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CF" w:rsidRDefault="003D4857" w:rsidP="008E1C34">
      <w:pPr>
        <w:pStyle w:val="ConsPlusTitle"/>
        <w:widowControl/>
        <w:ind w:left="-567" w:right="-284" w:firstLine="425"/>
        <w:jc w:val="center"/>
        <w:rPr>
          <w:rFonts w:ascii="Times New Roman" w:hAnsi="Times New Roman" w:cs="Times New Roman"/>
          <w:b w:val="0"/>
        </w:rPr>
      </w:pPr>
      <w:r w:rsidRPr="00F115CC">
        <w:rPr>
          <w:rFonts w:ascii="Times New Roman" w:hAnsi="Times New Roman" w:cs="Times New Roman"/>
          <w:b w:val="0"/>
        </w:rPr>
        <w:t xml:space="preserve">                                    </w:t>
      </w:r>
      <w:r w:rsidR="00F115CC">
        <w:rPr>
          <w:rFonts w:ascii="Times New Roman" w:hAnsi="Times New Roman" w:cs="Times New Roman"/>
          <w:b w:val="0"/>
        </w:rPr>
        <w:t xml:space="preserve">                                                                         </w:t>
      </w:r>
      <w:r w:rsidRPr="00F115CC">
        <w:rPr>
          <w:rFonts w:ascii="Times New Roman" w:hAnsi="Times New Roman" w:cs="Times New Roman"/>
          <w:b w:val="0"/>
        </w:rPr>
        <w:t xml:space="preserve"> </w:t>
      </w:r>
      <w:r w:rsidR="0006267D">
        <w:rPr>
          <w:rFonts w:ascii="Times New Roman" w:hAnsi="Times New Roman" w:cs="Times New Roman"/>
          <w:b w:val="0"/>
        </w:rPr>
        <w:t xml:space="preserve">                                                               </w:t>
      </w:r>
    </w:p>
    <w:tbl>
      <w:tblPr>
        <w:tblW w:w="10320" w:type="dxa"/>
        <w:jc w:val="center"/>
        <w:tblInd w:w="-159" w:type="dxa"/>
        <w:tblLayout w:type="fixed"/>
        <w:tblCellMar>
          <w:left w:w="107" w:type="dxa"/>
          <w:right w:w="107" w:type="dxa"/>
        </w:tblCellMar>
        <w:tblLook w:val="0000"/>
      </w:tblPr>
      <w:tblGrid>
        <w:gridCol w:w="60"/>
        <w:gridCol w:w="4320"/>
        <w:gridCol w:w="63"/>
        <w:gridCol w:w="1557"/>
        <w:gridCol w:w="63"/>
        <w:gridCol w:w="4193"/>
        <w:gridCol w:w="64"/>
      </w:tblGrid>
      <w:tr w:rsidR="00D74ECF" w:rsidRPr="00FD0383" w:rsidTr="00825C39">
        <w:tblPrEx>
          <w:tblCellMar>
            <w:top w:w="0" w:type="dxa"/>
            <w:bottom w:w="0" w:type="dxa"/>
          </w:tblCellMar>
        </w:tblPrEx>
        <w:trPr>
          <w:gridAfter w:val="1"/>
          <w:wAfter w:w="64" w:type="dxa"/>
          <w:jc w:val="center"/>
        </w:trPr>
        <w:tc>
          <w:tcPr>
            <w:tcW w:w="4443" w:type="dxa"/>
            <w:gridSpan w:val="3"/>
          </w:tcPr>
          <w:p w:rsidR="00D74ECF" w:rsidRDefault="00D74ECF" w:rsidP="00825C39">
            <w:pPr>
              <w:jc w:val="center"/>
              <w:rPr>
                <w:b/>
                <w:caps/>
                <w:sz w:val="20"/>
              </w:rPr>
            </w:pPr>
            <w:r>
              <w:rPr>
                <w:b/>
                <w:caps/>
                <w:sz w:val="20"/>
              </w:rPr>
              <w:t>Баш</w:t>
            </w:r>
            <w:r>
              <w:rPr>
                <w:b/>
                <w:caps/>
                <w:sz w:val="20"/>
                <w:szCs w:val="20"/>
              </w:rPr>
              <w:sym w:font="ATimes" w:char="F04B"/>
            </w:r>
            <w:r>
              <w:rPr>
                <w:b/>
                <w:caps/>
                <w:sz w:val="20"/>
              </w:rPr>
              <w:t>ортостан РеспубликаЋы</w:t>
            </w:r>
          </w:p>
          <w:p w:rsidR="00D74ECF" w:rsidRDefault="00D74ECF" w:rsidP="00825C39">
            <w:pPr>
              <w:jc w:val="center"/>
              <w:rPr>
                <w:b/>
                <w:caps/>
                <w:sz w:val="20"/>
              </w:rPr>
            </w:pPr>
            <w:r>
              <w:rPr>
                <w:b/>
                <w:caps/>
                <w:sz w:val="20"/>
              </w:rPr>
              <w:t>муниципаль район</w:t>
            </w:r>
          </w:p>
          <w:p w:rsidR="00D74ECF" w:rsidRDefault="00D74ECF" w:rsidP="00825C39">
            <w:pPr>
              <w:jc w:val="center"/>
              <w:rPr>
                <w:b/>
                <w:caps/>
                <w:sz w:val="20"/>
              </w:rPr>
            </w:pPr>
            <w:r>
              <w:rPr>
                <w:b/>
                <w:caps/>
                <w:sz w:val="20"/>
              </w:rPr>
              <w:t>илеш районы</w:t>
            </w:r>
          </w:p>
          <w:p w:rsidR="00D74ECF" w:rsidRDefault="00D74ECF" w:rsidP="00825C39">
            <w:pPr>
              <w:jc w:val="center"/>
              <w:rPr>
                <w:b/>
                <w:caps/>
                <w:sz w:val="20"/>
              </w:rPr>
            </w:pPr>
            <w:r>
              <w:rPr>
                <w:b/>
                <w:caps/>
                <w:sz w:val="20"/>
              </w:rPr>
              <w:t>ЭтЂй ауыл советы</w:t>
            </w:r>
          </w:p>
          <w:p w:rsidR="00D74ECF" w:rsidRPr="00F7339A" w:rsidRDefault="00D74ECF" w:rsidP="00825C39">
            <w:pPr>
              <w:jc w:val="center"/>
              <w:rPr>
                <w:b/>
                <w:caps/>
                <w:sz w:val="20"/>
              </w:rPr>
            </w:pPr>
            <w:r>
              <w:rPr>
                <w:b/>
                <w:caps/>
                <w:sz w:val="20"/>
              </w:rPr>
              <w:t>ауыл билЂмЂЋе советы</w:t>
            </w:r>
          </w:p>
        </w:tc>
        <w:tc>
          <w:tcPr>
            <w:tcW w:w="1620" w:type="dxa"/>
            <w:gridSpan w:val="2"/>
          </w:tcPr>
          <w:p w:rsidR="00D74ECF" w:rsidRPr="00640DD2" w:rsidRDefault="00E647E1" w:rsidP="00825C39">
            <w:pPr>
              <w:spacing w:before="120"/>
              <w:jc w:val="center"/>
              <w:rPr>
                <w:rFonts w:ascii="ATimes" w:hAnsi="ATimes"/>
                <w:sz w:val="20"/>
              </w:rPr>
            </w:pPr>
            <w:r>
              <w:rPr>
                <w:noProof/>
              </w:rPr>
              <w:drawing>
                <wp:anchor distT="0" distB="0" distL="114300" distR="114300" simplePos="0" relativeHeight="251657728" behindDoc="0" locked="0" layoutInCell="1" allowOverlap="1">
                  <wp:simplePos x="0" y="0"/>
                  <wp:positionH relativeFrom="column">
                    <wp:posOffset>94615</wp:posOffset>
                  </wp:positionH>
                  <wp:positionV relativeFrom="paragraph">
                    <wp:posOffset>53340</wp:posOffset>
                  </wp:positionV>
                  <wp:extent cx="800100" cy="9144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0100" cy="914400"/>
                          </a:xfrm>
                          <a:prstGeom prst="rect">
                            <a:avLst/>
                          </a:prstGeom>
                          <a:noFill/>
                          <a:ln w="9525">
                            <a:noFill/>
                            <a:miter lim="800000"/>
                            <a:headEnd/>
                            <a:tailEnd/>
                          </a:ln>
                        </pic:spPr>
                      </pic:pic>
                    </a:graphicData>
                  </a:graphic>
                </wp:anchor>
              </w:drawing>
            </w:r>
          </w:p>
        </w:tc>
        <w:tc>
          <w:tcPr>
            <w:tcW w:w="4193" w:type="dxa"/>
          </w:tcPr>
          <w:p w:rsidR="00D74ECF" w:rsidRDefault="00D74ECF" w:rsidP="00825C39">
            <w:pPr>
              <w:jc w:val="center"/>
              <w:rPr>
                <w:b/>
                <w:caps/>
                <w:sz w:val="20"/>
              </w:rPr>
            </w:pPr>
            <w:r>
              <w:rPr>
                <w:b/>
                <w:caps/>
                <w:sz w:val="20"/>
              </w:rPr>
              <w:t>республика башкортостан</w:t>
            </w:r>
          </w:p>
          <w:p w:rsidR="00D74ECF" w:rsidRDefault="00D74ECF" w:rsidP="00825C39">
            <w:pPr>
              <w:jc w:val="center"/>
              <w:rPr>
                <w:b/>
                <w:caps/>
                <w:sz w:val="20"/>
              </w:rPr>
            </w:pPr>
            <w:r>
              <w:rPr>
                <w:b/>
                <w:caps/>
                <w:sz w:val="20"/>
              </w:rPr>
              <w:t>муниципальный район</w:t>
            </w:r>
          </w:p>
          <w:p w:rsidR="00D74ECF" w:rsidRDefault="00D74ECF" w:rsidP="00825C39">
            <w:pPr>
              <w:jc w:val="center"/>
              <w:rPr>
                <w:b/>
                <w:caps/>
                <w:sz w:val="20"/>
              </w:rPr>
            </w:pPr>
            <w:r>
              <w:rPr>
                <w:b/>
                <w:caps/>
                <w:sz w:val="20"/>
              </w:rPr>
              <w:t>илишевский район</w:t>
            </w:r>
          </w:p>
          <w:p w:rsidR="00D74ECF" w:rsidRDefault="00D74ECF" w:rsidP="00825C39">
            <w:pPr>
              <w:jc w:val="center"/>
              <w:rPr>
                <w:b/>
                <w:caps/>
                <w:sz w:val="20"/>
              </w:rPr>
            </w:pPr>
            <w:r>
              <w:rPr>
                <w:b/>
                <w:caps/>
                <w:sz w:val="20"/>
              </w:rPr>
              <w:t>совет сельского поселения</w:t>
            </w:r>
          </w:p>
          <w:p w:rsidR="00D74ECF" w:rsidRPr="00FD0383" w:rsidRDefault="00D74ECF" w:rsidP="00825C39">
            <w:pPr>
              <w:jc w:val="center"/>
              <w:rPr>
                <w:b/>
                <w:caps/>
                <w:sz w:val="20"/>
              </w:rPr>
            </w:pPr>
            <w:r>
              <w:rPr>
                <w:b/>
                <w:caps/>
                <w:sz w:val="20"/>
              </w:rPr>
              <w:t>итеевский сельсовет</w:t>
            </w:r>
          </w:p>
        </w:tc>
      </w:tr>
      <w:tr w:rsidR="00D74ECF" w:rsidRPr="00E87960" w:rsidTr="00825C39">
        <w:tblPrEx>
          <w:tblCellMar>
            <w:top w:w="0" w:type="dxa"/>
            <w:bottom w:w="0" w:type="dxa"/>
          </w:tblCellMar>
        </w:tblPrEx>
        <w:trPr>
          <w:gridBefore w:val="1"/>
          <w:wBefore w:w="60" w:type="dxa"/>
          <w:jc w:val="center"/>
        </w:trPr>
        <w:tc>
          <w:tcPr>
            <w:tcW w:w="4320" w:type="dxa"/>
            <w:tcBorders>
              <w:bottom w:val="thickThinSmallGap" w:sz="24" w:space="0" w:color="auto"/>
            </w:tcBorders>
          </w:tcPr>
          <w:p w:rsidR="00D74ECF" w:rsidRPr="00D80E1E" w:rsidRDefault="00D74ECF" w:rsidP="00825C39">
            <w:pPr>
              <w:jc w:val="center"/>
              <w:rPr>
                <w:sz w:val="16"/>
                <w:szCs w:val="16"/>
              </w:rPr>
            </w:pPr>
          </w:p>
          <w:p w:rsidR="00D74ECF" w:rsidRDefault="00D74ECF" w:rsidP="00825C39">
            <w:pPr>
              <w:jc w:val="center"/>
              <w:rPr>
                <w:sz w:val="20"/>
              </w:rPr>
            </w:pPr>
            <w:r>
              <w:rPr>
                <w:sz w:val="20"/>
              </w:rPr>
              <w:t>452278, Этљй ауылы, Пушкин урамы, 48</w:t>
            </w:r>
          </w:p>
          <w:p w:rsidR="00D74ECF" w:rsidRDefault="00D74ECF" w:rsidP="00825C39">
            <w:pPr>
              <w:jc w:val="center"/>
              <w:rPr>
                <w:sz w:val="20"/>
              </w:rPr>
            </w:pPr>
            <w:r>
              <w:rPr>
                <w:sz w:val="20"/>
              </w:rPr>
              <w:t>Тел. (34762) 49-1-97</w:t>
            </w:r>
          </w:p>
          <w:p w:rsidR="00D74ECF" w:rsidRPr="00D80E1E" w:rsidRDefault="00D74ECF" w:rsidP="00825C39">
            <w:pPr>
              <w:jc w:val="center"/>
              <w:rPr>
                <w:sz w:val="16"/>
                <w:szCs w:val="16"/>
              </w:rPr>
            </w:pPr>
          </w:p>
        </w:tc>
        <w:tc>
          <w:tcPr>
            <w:tcW w:w="1620" w:type="dxa"/>
            <w:gridSpan w:val="2"/>
            <w:tcBorders>
              <w:bottom w:val="thickThinSmallGap" w:sz="24" w:space="0" w:color="auto"/>
            </w:tcBorders>
          </w:tcPr>
          <w:p w:rsidR="00D74ECF" w:rsidRPr="00D80E1E" w:rsidRDefault="00D74ECF" w:rsidP="00825C39">
            <w:pPr>
              <w:spacing w:before="120" w:after="120"/>
              <w:jc w:val="center"/>
              <w:rPr>
                <w:sz w:val="20"/>
              </w:rPr>
            </w:pPr>
          </w:p>
        </w:tc>
        <w:tc>
          <w:tcPr>
            <w:tcW w:w="4320" w:type="dxa"/>
            <w:gridSpan w:val="3"/>
            <w:tcBorders>
              <w:bottom w:val="thickThinSmallGap" w:sz="24" w:space="0" w:color="auto"/>
            </w:tcBorders>
          </w:tcPr>
          <w:p w:rsidR="00D74ECF" w:rsidRDefault="00D74ECF" w:rsidP="00825C39">
            <w:pPr>
              <w:jc w:val="center"/>
              <w:rPr>
                <w:sz w:val="16"/>
                <w:szCs w:val="16"/>
              </w:rPr>
            </w:pPr>
          </w:p>
          <w:p w:rsidR="00D74ECF" w:rsidRDefault="00D74ECF" w:rsidP="00825C39">
            <w:pPr>
              <w:jc w:val="center"/>
              <w:rPr>
                <w:sz w:val="20"/>
              </w:rPr>
            </w:pPr>
            <w:r>
              <w:rPr>
                <w:sz w:val="20"/>
              </w:rPr>
              <w:t>452278, с. Итеево,  ул. Пушкина, 48</w:t>
            </w:r>
          </w:p>
          <w:p w:rsidR="00D74ECF" w:rsidRDefault="00D74ECF" w:rsidP="00825C39">
            <w:pPr>
              <w:jc w:val="center"/>
              <w:rPr>
                <w:sz w:val="20"/>
              </w:rPr>
            </w:pPr>
            <w:r>
              <w:rPr>
                <w:sz w:val="20"/>
              </w:rPr>
              <w:t>Тел. (34762) 49-1-97</w:t>
            </w:r>
          </w:p>
          <w:p w:rsidR="00D74ECF" w:rsidRPr="00E87960" w:rsidRDefault="00D74ECF" w:rsidP="00825C39">
            <w:pPr>
              <w:jc w:val="center"/>
              <w:rPr>
                <w:sz w:val="16"/>
                <w:szCs w:val="16"/>
              </w:rPr>
            </w:pPr>
          </w:p>
        </w:tc>
      </w:tr>
    </w:tbl>
    <w:p w:rsidR="00D74ECF" w:rsidRDefault="00D74ECF" w:rsidP="00D74ECF">
      <w:pPr>
        <w:tabs>
          <w:tab w:val="left" w:pos="3270"/>
        </w:tabs>
        <w:jc w:val="both"/>
        <w:rPr>
          <w:b/>
        </w:rPr>
      </w:pPr>
      <w:r>
        <w:rPr>
          <w:b/>
        </w:rPr>
        <w:tab/>
        <w:t xml:space="preserve">            </w:t>
      </w:r>
    </w:p>
    <w:p w:rsidR="00D74ECF" w:rsidRDefault="00D74ECF" w:rsidP="00D74ECF">
      <w:pPr>
        <w:jc w:val="center"/>
        <w:rPr>
          <w:b/>
          <w:sz w:val="32"/>
        </w:rPr>
      </w:pPr>
      <w:r>
        <w:rPr>
          <w:b/>
          <w:sz w:val="32"/>
        </w:rPr>
        <w:t>Р Е Ш Е Н И Е</w:t>
      </w:r>
    </w:p>
    <w:p w:rsidR="00D74ECF" w:rsidRDefault="00D74ECF" w:rsidP="00D74ECF"/>
    <w:p w:rsidR="00D74ECF" w:rsidRPr="00D74ECF" w:rsidRDefault="00D74ECF" w:rsidP="00D74ECF">
      <w:pPr>
        <w:pStyle w:val="af0"/>
        <w:jc w:val="center"/>
        <w:rPr>
          <w:rFonts w:ascii="Times New Roman" w:hAnsi="Times New Roman" w:cs="Times New Roman"/>
          <w:b/>
          <w:sz w:val="28"/>
          <w:szCs w:val="28"/>
        </w:rPr>
      </w:pPr>
      <w:r w:rsidRPr="00D74ECF">
        <w:rPr>
          <w:rFonts w:ascii="Times New Roman" w:hAnsi="Times New Roman" w:cs="Times New Roman"/>
          <w:b/>
          <w:sz w:val="28"/>
          <w:szCs w:val="28"/>
        </w:rPr>
        <w:t>Об утверждении Правила землепользования и застройки сельского поселения</w:t>
      </w:r>
      <w:r w:rsidRPr="00D74ECF">
        <w:rPr>
          <w:rFonts w:ascii="Times New Roman" w:hAnsi="Times New Roman" w:cs="Times New Roman"/>
          <w:b/>
          <w:bCs/>
          <w:sz w:val="28"/>
          <w:szCs w:val="28"/>
        </w:rPr>
        <w:t xml:space="preserve">  Итеевский  сельсовет </w:t>
      </w:r>
      <w:r w:rsidRPr="00D74ECF">
        <w:rPr>
          <w:rFonts w:ascii="Times New Roman" w:hAnsi="Times New Roman" w:cs="Times New Roman"/>
          <w:b/>
          <w:sz w:val="28"/>
          <w:szCs w:val="28"/>
        </w:rPr>
        <w:t>муниципального района Илишевский район Республики Башкортостан</w:t>
      </w:r>
    </w:p>
    <w:p w:rsidR="00D74ECF" w:rsidRPr="00D74ECF" w:rsidRDefault="00D74ECF" w:rsidP="00D74ECF">
      <w:pPr>
        <w:pStyle w:val="af0"/>
        <w:rPr>
          <w:rFonts w:ascii="Times New Roman" w:hAnsi="Times New Roman" w:cs="Times New Roman"/>
          <w:b/>
          <w:sz w:val="28"/>
          <w:szCs w:val="28"/>
        </w:rPr>
      </w:pPr>
      <w:r w:rsidRPr="00D74ECF">
        <w:rPr>
          <w:rFonts w:ascii="Times New Roman" w:hAnsi="Times New Roman" w:cs="Times New Roman"/>
          <w:b/>
          <w:sz w:val="28"/>
          <w:szCs w:val="28"/>
        </w:rPr>
        <w:t xml:space="preserve"> </w:t>
      </w:r>
    </w:p>
    <w:p w:rsidR="00D74ECF" w:rsidRPr="00F57601" w:rsidRDefault="00D74ECF" w:rsidP="00D74ECF">
      <w:pPr>
        <w:pStyle w:val="ConsPlusNormal"/>
        <w:widowControl/>
        <w:ind w:firstLine="540"/>
        <w:jc w:val="both"/>
        <w:rPr>
          <w:rFonts w:ascii="Times New Roman" w:hAnsi="Times New Roman" w:cs="Times New Roman"/>
          <w:b/>
          <w:sz w:val="28"/>
          <w:szCs w:val="28"/>
        </w:rPr>
      </w:pPr>
      <w:r w:rsidRPr="00F57601">
        <w:rPr>
          <w:rFonts w:ascii="Times New Roman" w:hAnsi="Times New Roman" w:cs="Times New Roman"/>
          <w:sz w:val="28"/>
          <w:szCs w:val="28"/>
        </w:rPr>
        <w:t>В соответствии со ст</w:t>
      </w:r>
      <w:r>
        <w:rPr>
          <w:rFonts w:ascii="Times New Roman" w:hAnsi="Times New Roman" w:cs="Times New Roman"/>
          <w:sz w:val="28"/>
          <w:szCs w:val="28"/>
        </w:rPr>
        <w:t>атьей 3</w:t>
      </w:r>
      <w:r w:rsidRPr="00F57601">
        <w:rPr>
          <w:rFonts w:ascii="Times New Roman" w:hAnsi="Times New Roman" w:cs="Times New Roman"/>
          <w:sz w:val="28"/>
          <w:szCs w:val="28"/>
        </w:rPr>
        <w:t xml:space="preserve">1 «Градостроительного кодекса Российской Федерации» от 29.12.2004 №190-ФЗ, </w:t>
      </w:r>
      <w:r>
        <w:rPr>
          <w:rFonts w:ascii="Times New Roman" w:hAnsi="Times New Roman" w:cs="Times New Roman"/>
          <w:sz w:val="28"/>
          <w:szCs w:val="28"/>
        </w:rPr>
        <w:t xml:space="preserve"> </w:t>
      </w:r>
      <w:r w:rsidRPr="00F57601">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F57601">
        <w:rPr>
          <w:rFonts w:ascii="Times New Roman" w:hAnsi="Times New Roman" w:cs="Times New Roman"/>
          <w:sz w:val="28"/>
          <w:szCs w:val="28"/>
        </w:rPr>
        <w:t xml:space="preserve">Уставом сельского поселения </w:t>
      </w:r>
      <w:r>
        <w:rPr>
          <w:rFonts w:ascii="Times New Roman" w:hAnsi="Times New Roman" w:cs="Times New Roman"/>
          <w:sz w:val="28"/>
          <w:szCs w:val="28"/>
        </w:rPr>
        <w:t>Итеевский</w:t>
      </w:r>
      <w:r w:rsidRPr="00F57601">
        <w:rPr>
          <w:rFonts w:ascii="Times New Roman" w:hAnsi="Times New Roman" w:cs="Times New Roman"/>
          <w:sz w:val="28"/>
          <w:szCs w:val="28"/>
        </w:rPr>
        <w:t xml:space="preserve"> сельсовет муниципального района Илишевский район Республики Башкортостан</w:t>
      </w:r>
      <w:r>
        <w:rPr>
          <w:rFonts w:ascii="Times New Roman" w:hAnsi="Times New Roman" w:cs="Times New Roman"/>
          <w:sz w:val="28"/>
          <w:szCs w:val="28"/>
        </w:rPr>
        <w:t>, Совет сельского поселения Итеевский сельсовет муниципального района Илишевский район Республики Башкортостан</w:t>
      </w:r>
    </w:p>
    <w:p w:rsidR="00D74ECF" w:rsidRDefault="00D74ECF" w:rsidP="00D74ECF">
      <w:pPr>
        <w:pStyle w:val="ConsPlusNormal"/>
        <w:widowControl/>
        <w:ind w:firstLine="540"/>
        <w:jc w:val="center"/>
        <w:rPr>
          <w:rFonts w:ascii="Times New Roman" w:hAnsi="Times New Roman" w:cs="Times New Roman"/>
          <w:b/>
          <w:sz w:val="28"/>
        </w:rPr>
      </w:pPr>
    </w:p>
    <w:p w:rsidR="00D74ECF" w:rsidRPr="00AC58CD" w:rsidRDefault="00D74ECF" w:rsidP="00D74ECF">
      <w:pPr>
        <w:pStyle w:val="ConsPlusNormal"/>
        <w:widowControl/>
        <w:ind w:firstLine="540"/>
        <w:jc w:val="center"/>
        <w:rPr>
          <w:rFonts w:ascii="Times New Roman" w:hAnsi="Times New Roman" w:cs="Times New Roman"/>
          <w:b/>
          <w:sz w:val="28"/>
        </w:rPr>
      </w:pPr>
      <w:r w:rsidRPr="00AC58CD">
        <w:rPr>
          <w:rFonts w:ascii="Times New Roman" w:hAnsi="Times New Roman" w:cs="Times New Roman"/>
          <w:b/>
          <w:sz w:val="28"/>
        </w:rPr>
        <w:t>Р Е Ш И Л :</w:t>
      </w:r>
    </w:p>
    <w:p w:rsidR="00D74ECF" w:rsidRPr="00AC58CD" w:rsidRDefault="00D74ECF" w:rsidP="00D74ECF">
      <w:pPr>
        <w:pStyle w:val="ConsPlusNormal"/>
        <w:widowControl/>
        <w:ind w:firstLine="540"/>
        <w:jc w:val="center"/>
        <w:rPr>
          <w:rFonts w:ascii="Times New Roman" w:hAnsi="Times New Roman" w:cs="Times New Roman"/>
          <w:b/>
          <w:sz w:val="28"/>
        </w:rPr>
      </w:pPr>
    </w:p>
    <w:p w:rsidR="00D74ECF" w:rsidRPr="00D74ECF" w:rsidRDefault="00D74ECF" w:rsidP="00D74ECF">
      <w:pPr>
        <w:pStyle w:val="23"/>
        <w:ind w:firstLine="709"/>
        <w:rPr>
          <w:sz w:val="28"/>
          <w:szCs w:val="28"/>
        </w:rPr>
      </w:pPr>
      <w:r w:rsidRPr="00F57601">
        <w:rPr>
          <w:szCs w:val="28"/>
        </w:rPr>
        <w:t>1</w:t>
      </w:r>
      <w:r w:rsidRPr="00D74ECF">
        <w:rPr>
          <w:sz w:val="28"/>
          <w:szCs w:val="28"/>
        </w:rPr>
        <w:t xml:space="preserve">. Утвердить Правила землепользования и застройки </w:t>
      </w:r>
      <w:r w:rsidRPr="00D74ECF">
        <w:rPr>
          <w:bCs/>
          <w:sz w:val="28"/>
          <w:szCs w:val="28"/>
        </w:rPr>
        <w:t>сельского поселения</w:t>
      </w:r>
      <w:r w:rsidRPr="00D74ECF">
        <w:rPr>
          <w:bCs/>
          <w:iCs/>
          <w:sz w:val="28"/>
          <w:szCs w:val="28"/>
        </w:rPr>
        <w:t xml:space="preserve"> Итеевский</w:t>
      </w:r>
      <w:r w:rsidRPr="00D74ECF">
        <w:rPr>
          <w:bCs/>
          <w:sz w:val="28"/>
          <w:szCs w:val="28"/>
        </w:rPr>
        <w:t xml:space="preserve">  сельсовет </w:t>
      </w:r>
      <w:r w:rsidRPr="00D74ECF">
        <w:rPr>
          <w:sz w:val="28"/>
          <w:szCs w:val="28"/>
        </w:rPr>
        <w:t>муниципального района Илишевский район Республики Башкортостан, согласно приложения.</w:t>
      </w:r>
    </w:p>
    <w:p w:rsidR="00D74ECF" w:rsidRPr="00D74ECF" w:rsidRDefault="00D74ECF" w:rsidP="00D74ECF">
      <w:pPr>
        <w:autoSpaceDE w:val="0"/>
        <w:autoSpaceDN w:val="0"/>
        <w:adjustRightInd w:val="0"/>
        <w:ind w:firstLine="709"/>
        <w:jc w:val="both"/>
        <w:outlineLvl w:val="1"/>
        <w:rPr>
          <w:sz w:val="28"/>
          <w:szCs w:val="28"/>
        </w:rPr>
      </w:pPr>
      <w:r w:rsidRPr="00D74ECF">
        <w:rPr>
          <w:b/>
          <w:sz w:val="28"/>
          <w:szCs w:val="28"/>
        </w:rPr>
        <w:t>2.</w:t>
      </w:r>
      <w:r w:rsidRPr="00D74ECF">
        <w:rPr>
          <w:sz w:val="28"/>
          <w:szCs w:val="28"/>
        </w:rPr>
        <w:t xml:space="preserve"> Обнародовать настоящее решение путем размещения его текста в зданиях Администрации сельского поселения, сельского Дома культуры с. Итеево,  деревень д.Телепаново и Буралы.</w:t>
      </w:r>
    </w:p>
    <w:p w:rsidR="00D74ECF" w:rsidRPr="00D74ECF" w:rsidRDefault="00D74ECF" w:rsidP="00D74ECF">
      <w:pPr>
        <w:autoSpaceDE w:val="0"/>
        <w:autoSpaceDN w:val="0"/>
        <w:adjustRightInd w:val="0"/>
        <w:ind w:firstLine="709"/>
        <w:jc w:val="both"/>
        <w:outlineLvl w:val="1"/>
        <w:rPr>
          <w:sz w:val="28"/>
          <w:szCs w:val="28"/>
        </w:rPr>
      </w:pPr>
      <w:r w:rsidRPr="00D74ECF">
        <w:rPr>
          <w:b/>
          <w:sz w:val="28"/>
          <w:szCs w:val="28"/>
        </w:rPr>
        <w:t>3</w:t>
      </w:r>
      <w:r w:rsidRPr="00D74ECF">
        <w:rPr>
          <w:sz w:val="28"/>
          <w:szCs w:val="28"/>
        </w:rPr>
        <w:t>. Контроль за исполнением настоящего решения возложить на Постоянную комиссию по земельным вопросам, благоустройству и экологии.</w:t>
      </w:r>
    </w:p>
    <w:p w:rsidR="00D74ECF" w:rsidRPr="00D74ECF" w:rsidRDefault="00D74ECF" w:rsidP="00D74ECF">
      <w:pPr>
        <w:pStyle w:val="ConsPlusNormal"/>
        <w:widowControl/>
        <w:ind w:right="-1"/>
        <w:jc w:val="both"/>
        <w:rPr>
          <w:rFonts w:ascii="Times New Roman" w:hAnsi="Times New Roman" w:cs="Times New Roman"/>
          <w:sz w:val="28"/>
          <w:szCs w:val="28"/>
        </w:rPr>
      </w:pPr>
    </w:p>
    <w:p w:rsidR="00D74ECF" w:rsidRPr="00D74ECF" w:rsidRDefault="00D74ECF" w:rsidP="00D74ECF">
      <w:pPr>
        <w:pStyle w:val="ConsPlusNormal"/>
        <w:widowControl/>
        <w:ind w:right="-1"/>
        <w:jc w:val="both"/>
        <w:rPr>
          <w:rFonts w:ascii="Times New Roman" w:hAnsi="Times New Roman" w:cs="Times New Roman"/>
          <w:sz w:val="28"/>
          <w:szCs w:val="28"/>
        </w:rPr>
      </w:pPr>
    </w:p>
    <w:p w:rsidR="00D74ECF" w:rsidRDefault="00D74ECF" w:rsidP="00D74ECF">
      <w:pPr>
        <w:pStyle w:val="ConsPlusNormal"/>
        <w:widowControl/>
        <w:ind w:right="-1"/>
        <w:jc w:val="both"/>
        <w:rPr>
          <w:rFonts w:ascii="Times New Roman" w:hAnsi="Times New Roman" w:cs="Times New Roman"/>
          <w:sz w:val="28"/>
          <w:szCs w:val="28"/>
        </w:rPr>
      </w:pPr>
    </w:p>
    <w:p w:rsidR="00D74ECF" w:rsidRDefault="00D74ECF" w:rsidP="00D74ECF">
      <w:pPr>
        <w:pStyle w:val="ConsPlusNormal"/>
        <w:widowControl/>
        <w:ind w:right="-1"/>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Р.А.Сарваров</w:t>
      </w:r>
    </w:p>
    <w:p w:rsidR="00D74ECF" w:rsidRDefault="00D74ECF" w:rsidP="00D74ECF">
      <w:pPr>
        <w:pStyle w:val="ConsPlusNormal"/>
        <w:widowControl/>
        <w:ind w:right="-1" w:firstLine="0"/>
        <w:jc w:val="both"/>
        <w:rPr>
          <w:rFonts w:ascii="Times New Roman" w:hAnsi="Times New Roman" w:cs="Times New Roman"/>
          <w:sz w:val="28"/>
          <w:szCs w:val="28"/>
        </w:rPr>
      </w:pPr>
    </w:p>
    <w:p w:rsidR="00D74ECF" w:rsidRDefault="00D74ECF" w:rsidP="00D74ECF">
      <w:pPr>
        <w:pStyle w:val="ConsPlusNormal"/>
        <w:widowControl/>
        <w:ind w:right="-1" w:firstLine="0"/>
        <w:jc w:val="both"/>
        <w:rPr>
          <w:rFonts w:ascii="Times New Roman" w:hAnsi="Times New Roman" w:cs="Times New Roman"/>
          <w:sz w:val="28"/>
          <w:szCs w:val="28"/>
        </w:rPr>
      </w:pPr>
    </w:p>
    <w:p w:rsidR="00D74ECF" w:rsidRDefault="00D74ECF" w:rsidP="00D74ECF">
      <w:pPr>
        <w:pStyle w:val="ConsPlusNormal"/>
        <w:widowControl/>
        <w:ind w:right="-1" w:firstLine="0"/>
        <w:jc w:val="both"/>
        <w:rPr>
          <w:rFonts w:ascii="Times New Roman" w:hAnsi="Times New Roman" w:cs="Times New Roman"/>
          <w:sz w:val="28"/>
          <w:szCs w:val="28"/>
        </w:rPr>
      </w:pPr>
      <w:r>
        <w:rPr>
          <w:rFonts w:ascii="Times New Roman" w:hAnsi="Times New Roman" w:cs="Times New Roman"/>
          <w:sz w:val="24"/>
          <w:szCs w:val="24"/>
        </w:rPr>
        <w:t xml:space="preserve">    с. Итеево</w:t>
      </w:r>
      <w:r>
        <w:rPr>
          <w:rFonts w:ascii="Times New Roman" w:hAnsi="Times New Roman" w:cs="Times New Roman"/>
          <w:sz w:val="28"/>
          <w:szCs w:val="28"/>
        </w:rPr>
        <w:t xml:space="preserve"> </w:t>
      </w:r>
    </w:p>
    <w:p w:rsidR="00D74ECF" w:rsidRDefault="00D74ECF" w:rsidP="00D74ECF">
      <w:pPr>
        <w:pStyle w:val="ConsPlusNormal"/>
        <w:widowControl/>
        <w:ind w:right="-1" w:firstLine="0"/>
        <w:jc w:val="both"/>
        <w:rPr>
          <w:rFonts w:ascii="Times New Roman" w:hAnsi="Times New Roman" w:cs="Times New Roman"/>
          <w:sz w:val="24"/>
          <w:szCs w:val="24"/>
        </w:rPr>
      </w:pPr>
      <w:r>
        <w:rPr>
          <w:rFonts w:ascii="Times New Roman" w:hAnsi="Times New Roman" w:cs="Times New Roman"/>
          <w:sz w:val="24"/>
          <w:szCs w:val="24"/>
        </w:rPr>
        <w:t xml:space="preserve">    23.11.2012 г.</w:t>
      </w:r>
    </w:p>
    <w:p w:rsidR="00D74ECF" w:rsidRPr="008A122F" w:rsidRDefault="00D74ECF" w:rsidP="00D74ECF">
      <w:pPr>
        <w:pStyle w:val="ConsPlusNormal"/>
        <w:widowControl/>
        <w:ind w:right="-1" w:firstLine="0"/>
        <w:jc w:val="both"/>
        <w:rPr>
          <w:rFonts w:ascii="Times New Roman" w:hAnsi="Times New Roman" w:cs="Times New Roman"/>
          <w:sz w:val="24"/>
          <w:szCs w:val="24"/>
        </w:rPr>
      </w:pPr>
      <w:r>
        <w:rPr>
          <w:rFonts w:ascii="Times New Roman" w:hAnsi="Times New Roman" w:cs="Times New Roman"/>
          <w:sz w:val="24"/>
          <w:szCs w:val="24"/>
        </w:rPr>
        <w:t xml:space="preserve">    № 17-1</w:t>
      </w:r>
    </w:p>
    <w:p w:rsidR="00D74ECF" w:rsidRDefault="00D74ECF" w:rsidP="00D74ECF"/>
    <w:p w:rsidR="00D74ECF" w:rsidRDefault="00D74ECF" w:rsidP="00D74ECF">
      <w:pPr>
        <w:tabs>
          <w:tab w:val="left" w:pos="3270"/>
        </w:tabs>
        <w:jc w:val="center"/>
        <w:rPr>
          <w:b/>
        </w:rPr>
      </w:pPr>
    </w:p>
    <w:p w:rsidR="00D74ECF" w:rsidRDefault="00D74ECF" w:rsidP="008E1C34">
      <w:pPr>
        <w:pStyle w:val="ConsPlusTitle"/>
        <w:widowControl/>
        <w:ind w:left="-567" w:right="-284" w:firstLine="425"/>
        <w:jc w:val="center"/>
        <w:rPr>
          <w:rFonts w:ascii="Times New Roman" w:hAnsi="Times New Roman" w:cs="Times New Roman"/>
          <w:b w:val="0"/>
        </w:rPr>
      </w:pPr>
    </w:p>
    <w:p w:rsidR="00D74ECF" w:rsidRDefault="00D74ECF" w:rsidP="008E1C34">
      <w:pPr>
        <w:pStyle w:val="ConsPlusTitle"/>
        <w:widowControl/>
        <w:ind w:left="-567" w:right="-284" w:firstLine="425"/>
        <w:jc w:val="center"/>
        <w:rPr>
          <w:rFonts w:ascii="Times New Roman" w:hAnsi="Times New Roman" w:cs="Times New Roman"/>
          <w:b w:val="0"/>
        </w:rPr>
      </w:pPr>
    </w:p>
    <w:p w:rsidR="00D74ECF" w:rsidRDefault="00D74ECF" w:rsidP="008E1C34">
      <w:pPr>
        <w:pStyle w:val="ConsPlusTitle"/>
        <w:widowControl/>
        <w:ind w:left="-567" w:right="-284" w:firstLine="425"/>
        <w:jc w:val="center"/>
        <w:rPr>
          <w:rFonts w:ascii="Times New Roman" w:hAnsi="Times New Roman" w:cs="Times New Roman"/>
          <w:b w:val="0"/>
        </w:rPr>
      </w:pPr>
    </w:p>
    <w:p w:rsidR="00D74ECF" w:rsidRDefault="00D74ECF" w:rsidP="008E1C34">
      <w:pPr>
        <w:pStyle w:val="ConsPlusTitle"/>
        <w:widowControl/>
        <w:ind w:left="-567" w:right="-284" w:firstLine="425"/>
        <w:jc w:val="center"/>
        <w:rPr>
          <w:rFonts w:ascii="Times New Roman" w:hAnsi="Times New Roman" w:cs="Times New Roman"/>
          <w:b w:val="0"/>
        </w:rPr>
      </w:pPr>
    </w:p>
    <w:p w:rsidR="00D74ECF" w:rsidRDefault="00D74ECF" w:rsidP="008E1C34">
      <w:pPr>
        <w:pStyle w:val="ConsPlusTitle"/>
        <w:widowControl/>
        <w:ind w:left="-567" w:right="-284" w:firstLine="425"/>
        <w:jc w:val="center"/>
        <w:rPr>
          <w:rFonts w:ascii="Times New Roman" w:hAnsi="Times New Roman" w:cs="Times New Roman"/>
          <w:b w:val="0"/>
        </w:rPr>
      </w:pPr>
    </w:p>
    <w:p w:rsidR="00D74ECF" w:rsidRDefault="00D74ECF" w:rsidP="008E1C34">
      <w:pPr>
        <w:pStyle w:val="ConsPlusTitle"/>
        <w:widowControl/>
        <w:ind w:left="-567" w:right="-284" w:firstLine="425"/>
        <w:jc w:val="center"/>
        <w:rPr>
          <w:rFonts w:ascii="Times New Roman" w:hAnsi="Times New Roman" w:cs="Times New Roman"/>
          <w:b w:val="0"/>
        </w:rPr>
      </w:pPr>
    </w:p>
    <w:p w:rsidR="00D74ECF" w:rsidRDefault="00D74ECF" w:rsidP="008E1C34">
      <w:pPr>
        <w:pStyle w:val="ConsPlusTitle"/>
        <w:widowControl/>
        <w:ind w:left="-567" w:right="-284" w:firstLine="425"/>
        <w:jc w:val="center"/>
        <w:rPr>
          <w:rFonts w:ascii="Times New Roman" w:hAnsi="Times New Roman" w:cs="Times New Roman"/>
          <w:b w:val="0"/>
        </w:rPr>
      </w:pPr>
    </w:p>
    <w:p w:rsidR="00D83BAE" w:rsidRPr="00F115CC" w:rsidRDefault="00D74ECF" w:rsidP="008E1C34">
      <w:pPr>
        <w:pStyle w:val="ConsPlusTitle"/>
        <w:widowControl/>
        <w:ind w:left="-567" w:right="-284" w:firstLine="425"/>
        <w:jc w:val="center"/>
        <w:rPr>
          <w:rFonts w:ascii="Times New Roman" w:hAnsi="Times New Roman" w:cs="Times New Roman"/>
          <w:b w:val="0"/>
        </w:rPr>
      </w:pPr>
      <w:r>
        <w:rPr>
          <w:rFonts w:ascii="Times New Roman" w:hAnsi="Times New Roman" w:cs="Times New Roman"/>
          <w:b w:val="0"/>
        </w:rPr>
        <w:lastRenderedPageBreak/>
        <w:t xml:space="preserve">                                                                                                                                                                            </w:t>
      </w:r>
      <w:r w:rsidR="0006267D">
        <w:rPr>
          <w:rFonts w:ascii="Times New Roman" w:hAnsi="Times New Roman" w:cs="Times New Roman"/>
          <w:b w:val="0"/>
        </w:rPr>
        <w:t xml:space="preserve">  </w:t>
      </w:r>
      <w:r w:rsidR="00F115CC" w:rsidRPr="00F115CC">
        <w:rPr>
          <w:rFonts w:ascii="Times New Roman" w:hAnsi="Times New Roman" w:cs="Times New Roman"/>
          <w:b w:val="0"/>
        </w:rPr>
        <w:t>Приложение</w:t>
      </w:r>
      <w:r w:rsidR="003D4857" w:rsidRPr="00F115CC">
        <w:rPr>
          <w:rFonts w:ascii="Times New Roman" w:hAnsi="Times New Roman" w:cs="Times New Roman"/>
          <w:b w:val="0"/>
        </w:rPr>
        <w:t xml:space="preserve">                                                                  </w:t>
      </w:r>
    </w:p>
    <w:p w:rsidR="00D83BAE" w:rsidRPr="00F115CC" w:rsidRDefault="00F115CC" w:rsidP="0006267D">
      <w:pPr>
        <w:pStyle w:val="ConsPlusTitle"/>
        <w:widowControl/>
        <w:ind w:left="-567" w:right="-284" w:firstLine="425"/>
        <w:jc w:val="both"/>
        <w:rPr>
          <w:rFonts w:ascii="Times New Roman" w:hAnsi="Times New Roman" w:cs="Times New Roman"/>
          <w:b w:val="0"/>
        </w:rPr>
      </w:pPr>
      <w:r>
        <w:rPr>
          <w:rFonts w:ascii="Times New Roman" w:hAnsi="Times New Roman" w:cs="Times New Roman"/>
          <w:sz w:val="24"/>
          <w:szCs w:val="24"/>
        </w:rPr>
        <w:t xml:space="preserve">                                          </w:t>
      </w:r>
      <w:r>
        <w:rPr>
          <w:rFonts w:ascii="Times New Roman" w:hAnsi="Times New Roman" w:cs="Times New Roman"/>
          <w:b w:val="0"/>
        </w:rPr>
        <w:t xml:space="preserve">                                                                                        </w:t>
      </w:r>
      <w:r w:rsidR="0006267D">
        <w:rPr>
          <w:rFonts w:ascii="Times New Roman" w:hAnsi="Times New Roman" w:cs="Times New Roman"/>
          <w:b w:val="0"/>
        </w:rPr>
        <w:t xml:space="preserve"> </w:t>
      </w:r>
      <w:r>
        <w:rPr>
          <w:rFonts w:ascii="Times New Roman" w:hAnsi="Times New Roman" w:cs="Times New Roman"/>
          <w:b w:val="0"/>
        </w:rPr>
        <w:t xml:space="preserve">  </w:t>
      </w:r>
      <w:r w:rsidR="0006267D">
        <w:rPr>
          <w:rFonts w:ascii="Times New Roman" w:hAnsi="Times New Roman" w:cs="Times New Roman"/>
          <w:b w:val="0"/>
        </w:rPr>
        <w:t xml:space="preserve">    Утверждено  Решением Совета</w:t>
      </w:r>
      <w:r>
        <w:rPr>
          <w:rFonts w:ascii="Times New Roman" w:hAnsi="Times New Roman" w:cs="Times New Roman"/>
          <w:b w:val="0"/>
        </w:rPr>
        <w:t xml:space="preserve">    </w:t>
      </w:r>
    </w:p>
    <w:p w:rsidR="00F115CC" w:rsidRPr="0006267D" w:rsidRDefault="0006267D" w:rsidP="0006267D">
      <w:pPr>
        <w:pStyle w:val="ConsPlusTitle"/>
        <w:widowControl/>
        <w:ind w:left="-567" w:right="-284" w:firstLine="425"/>
        <w:jc w:val="both"/>
        <w:rPr>
          <w:rFonts w:ascii="Times New Roman" w:hAnsi="Times New Roman" w:cs="Times New Roman"/>
          <w:b w:val="0"/>
        </w:rPr>
      </w:pPr>
      <w:r>
        <w:rPr>
          <w:rFonts w:ascii="Times New Roman" w:hAnsi="Times New Roman" w:cs="Times New Roman"/>
          <w:sz w:val="24"/>
          <w:szCs w:val="24"/>
        </w:rPr>
        <w:t xml:space="preserve">                                                                                                          </w:t>
      </w:r>
      <w:r w:rsidRPr="0006267D">
        <w:rPr>
          <w:rFonts w:ascii="Times New Roman" w:hAnsi="Times New Roman" w:cs="Times New Roman"/>
          <w:b w:val="0"/>
        </w:rPr>
        <w:t>сельского</w:t>
      </w:r>
      <w:r>
        <w:rPr>
          <w:rFonts w:ascii="Times New Roman" w:hAnsi="Times New Roman" w:cs="Times New Roman"/>
          <w:b w:val="0"/>
        </w:rPr>
        <w:t xml:space="preserve"> поселения Итеевский сельсовет</w:t>
      </w:r>
    </w:p>
    <w:p w:rsidR="00F115CC" w:rsidRPr="0006267D" w:rsidRDefault="0006267D" w:rsidP="0006267D">
      <w:pPr>
        <w:pStyle w:val="ConsPlusTitle"/>
        <w:widowControl/>
        <w:ind w:left="-567" w:right="-284" w:firstLine="425"/>
        <w:rPr>
          <w:rFonts w:ascii="Times New Roman" w:hAnsi="Times New Roman" w:cs="Times New Roman"/>
          <w:b w:val="0"/>
        </w:rPr>
      </w:pPr>
      <w:r>
        <w:rPr>
          <w:rFonts w:ascii="Times New Roman" w:hAnsi="Times New Roman" w:cs="Times New Roman"/>
          <w:b w:val="0"/>
        </w:rPr>
        <w:t xml:space="preserve">                                                                                                                            муниципального района Илишевский район</w:t>
      </w:r>
    </w:p>
    <w:p w:rsidR="0006267D" w:rsidRPr="0006267D" w:rsidRDefault="0006267D" w:rsidP="008E1C34">
      <w:pPr>
        <w:pStyle w:val="ConsPlusTitle"/>
        <w:widowControl/>
        <w:ind w:left="-567" w:right="-284" w:firstLine="425"/>
        <w:jc w:val="center"/>
        <w:rPr>
          <w:rFonts w:ascii="Times New Roman" w:hAnsi="Times New Roman" w:cs="Times New Roman"/>
          <w:b w:val="0"/>
        </w:rPr>
      </w:pPr>
      <w:r w:rsidRPr="0006267D">
        <w:rPr>
          <w:rFonts w:ascii="Times New Roman" w:hAnsi="Times New Roman" w:cs="Times New Roman"/>
          <w:b w:val="0"/>
        </w:rPr>
        <w:t xml:space="preserve">                                      </w:t>
      </w:r>
      <w:r>
        <w:rPr>
          <w:rFonts w:ascii="Times New Roman" w:hAnsi="Times New Roman" w:cs="Times New Roman"/>
          <w:b w:val="0"/>
        </w:rPr>
        <w:t xml:space="preserve">                                                                                                                   </w:t>
      </w:r>
      <w:r w:rsidRPr="0006267D">
        <w:rPr>
          <w:rFonts w:ascii="Times New Roman" w:hAnsi="Times New Roman" w:cs="Times New Roman"/>
          <w:b w:val="0"/>
        </w:rPr>
        <w:t>Республики</w:t>
      </w:r>
      <w:r>
        <w:rPr>
          <w:rFonts w:ascii="Times New Roman" w:hAnsi="Times New Roman" w:cs="Times New Roman"/>
          <w:b w:val="0"/>
        </w:rPr>
        <w:t xml:space="preserve"> Башкортостан</w:t>
      </w:r>
    </w:p>
    <w:p w:rsidR="0006267D" w:rsidRPr="0006267D" w:rsidRDefault="0006267D" w:rsidP="008E1C34">
      <w:pPr>
        <w:pStyle w:val="ConsPlusTitle"/>
        <w:widowControl/>
        <w:ind w:left="-567" w:right="-284" w:firstLine="425"/>
        <w:jc w:val="center"/>
        <w:rPr>
          <w:rFonts w:ascii="Times New Roman" w:hAnsi="Times New Roman" w:cs="Times New Roman"/>
          <w:b w:val="0"/>
        </w:rPr>
      </w:pPr>
      <w:r>
        <w:rPr>
          <w:rFonts w:ascii="Times New Roman" w:hAnsi="Times New Roman" w:cs="Times New Roman"/>
          <w:b w:val="0"/>
        </w:rPr>
        <w:t xml:space="preserve">                                                                                                                                                    от 23 ноября 2012 года № 7-1</w:t>
      </w:r>
    </w:p>
    <w:p w:rsidR="0006267D" w:rsidRDefault="0006267D" w:rsidP="008E1C34">
      <w:pPr>
        <w:pStyle w:val="ConsPlusTitle"/>
        <w:widowControl/>
        <w:ind w:left="-567" w:right="-284" w:firstLine="425"/>
        <w:jc w:val="center"/>
        <w:rPr>
          <w:rFonts w:ascii="Times New Roman" w:hAnsi="Times New Roman" w:cs="Times New Roman"/>
          <w:sz w:val="24"/>
          <w:szCs w:val="24"/>
        </w:rPr>
      </w:pPr>
    </w:p>
    <w:p w:rsidR="00E978FF" w:rsidRPr="008E1C34" w:rsidRDefault="00E978FF" w:rsidP="008E1C34">
      <w:pPr>
        <w:pStyle w:val="ConsPlusTitle"/>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ПРАВИЛА</w:t>
      </w:r>
    </w:p>
    <w:p w:rsidR="00E978FF" w:rsidRPr="008E1C34" w:rsidRDefault="00E978FF" w:rsidP="008E1C34">
      <w:pPr>
        <w:pStyle w:val="ConsPlusTitle"/>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ЗЕМЛЕПОЛЬЗОВАНИЯ И</w:t>
      </w:r>
      <w:r w:rsidR="00533A99">
        <w:rPr>
          <w:rFonts w:ascii="Times New Roman" w:hAnsi="Times New Roman" w:cs="Times New Roman"/>
          <w:sz w:val="24"/>
          <w:szCs w:val="24"/>
        </w:rPr>
        <w:t xml:space="preserve"> </w:t>
      </w:r>
      <w:r w:rsidRPr="008E1C34">
        <w:rPr>
          <w:rFonts w:ascii="Times New Roman" w:hAnsi="Times New Roman" w:cs="Times New Roman"/>
          <w:sz w:val="24"/>
          <w:szCs w:val="24"/>
        </w:rPr>
        <w:t xml:space="preserve"> ЗАСТРОЙКИ </w:t>
      </w:r>
      <w:r w:rsidR="0046615C">
        <w:rPr>
          <w:rFonts w:ascii="Times New Roman" w:hAnsi="Times New Roman" w:cs="Times New Roman"/>
          <w:sz w:val="24"/>
          <w:szCs w:val="24"/>
        </w:rPr>
        <w:t xml:space="preserve">СЕЛЬСКОГО ПОСЕЛЕНИЯ </w:t>
      </w:r>
      <w:r w:rsidR="00B4502B" w:rsidRPr="00B4502B">
        <w:rPr>
          <w:rFonts w:ascii="Times New Roman" w:hAnsi="Times New Roman" w:cs="Times New Roman"/>
          <w:sz w:val="24"/>
          <w:szCs w:val="24"/>
        </w:rPr>
        <w:t>ИТЕЕВСКИЙ</w:t>
      </w:r>
      <w:r w:rsidR="00B4502B">
        <w:rPr>
          <w:rFonts w:ascii="Times New Roman" w:hAnsi="Times New Roman" w:cs="Times New Roman"/>
          <w:sz w:val="24"/>
          <w:szCs w:val="24"/>
        </w:rPr>
        <w:t xml:space="preserve"> </w:t>
      </w:r>
      <w:r w:rsidR="0046615C">
        <w:rPr>
          <w:rFonts w:ascii="Times New Roman" w:hAnsi="Times New Roman" w:cs="Times New Roman"/>
          <w:sz w:val="24"/>
          <w:szCs w:val="24"/>
        </w:rPr>
        <w:t>СЕЛЬСКИЙ СОВЕТ</w:t>
      </w:r>
      <w:r w:rsidR="00533A99">
        <w:rPr>
          <w:rFonts w:ascii="Times New Roman" w:hAnsi="Times New Roman" w:cs="Times New Roman"/>
          <w:sz w:val="24"/>
          <w:szCs w:val="24"/>
        </w:rPr>
        <w:t xml:space="preserve"> </w:t>
      </w:r>
      <w:r w:rsidRPr="008E1C34">
        <w:rPr>
          <w:rFonts w:ascii="Times New Roman" w:hAnsi="Times New Roman" w:cs="Times New Roman"/>
          <w:sz w:val="24"/>
          <w:szCs w:val="24"/>
        </w:rPr>
        <w:t xml:space="preserve"> РЕСПУБЛИКИ </w:t>
      </w:r>
      <w:r w:rsidR="00533A99">
        <w:rPr>
          <w:rFonts w:ascii="Times New Roman" w:hAnsi="Times New Roman" w:cs="Times New Roman"/>
          <w:sz w:val="24"/>
          <w:szCs w:val="24"/>
        </w:rPr>
        <w:t xml:space="preserve"> </w:t>
      </w:r>
      <w:r w:rsidRPr="008E1C34">
        <w:rPr>
          <w:rFonts w:ascii="Times New Roman" w:hAnsi="Times New Roman" w:cs="Times New Roman"/>
          <w:sz w:val="24"/>
          <w:szCs w:val="24"/>
        </w:rPr>
        <w:t>БАШКОРТОСТАН</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851937"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Правила землепользования и застройки </w:t>
      </w:r>
      <w:r w:rsidR="0046615C">
        <w:rPr>
          <w:rFonts w:ascii="Times New Roman" w:hAnsi="Times New Roman" w:cs="Times New Roman"/>
          <w:sz w:val="24"/>
          <w:szCs w:val="24"/>
        </w:rPr>
        <w:t xml:space="preserve">сельского поселения </w:t>
      </w:r>
      <w:r w:rsidR="00B4502B" w:rsidRPr="00B4502B">
        <w:rPr>
          <w:rFonts w:ascii="Times New Roman" w:hAnsi="Times New Roman" w:cs="Times New Roman"/>
          <w:sz w:val="24"/>
          <w:szCs w:val="24"/>
        </w:rPr>
        <w:t>И</w:t>
      </w:r>
      <w:r w:rsidR="00B4502B">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w:t>
      </w:r>
      <w:r w:rsidR="0046615C">
        <w:rPr>
          <w:rFonts w:ascii="Times New Roman" w:hAnsi="Times New Roman" w:cs="Times New Roman"/>
          <w:sz w:val="24"/>
          <w:szCs w:val="24"/>
        </w:rPr>
        <w:t xml:space="preserve">сельского поселения </w:t>
      </w:r>
      <w:r w:rsidR="00B4502B" w:rsidRPr="00B4502B">
        <w:rPr>
          <w:rFonts w:ascii="Times New Roman" w:hAnsi="Times New Roman" w:cs="Times New Roman"/>
          <w:sz w:val="24"/>
          <w:szCs w:val="24"/>
        </w:rPr>
        <w:t>И</w:t>
      </w:r>
      <w:r w:rsidR="00B4502B">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Генеральным планом </w:t>
      </w:r>
    </w:p>
    <w:p w:rsidR="00E978FF" w:rsidRPr="008E1C34" w:rsidRDefault="0046615C" w:rsidP="00851937">
      <w:pPr>
        <w:pStyle w:val="ConsPlusNormal"/>
        <w:widowControl/>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с. </w:t>
      </w:r>
      <w:r w:rsidR="00851937">
        <w:rPr>
          <w:rFonts w:ascii="Times New Roman" w:hAnsi="Times New Roman" w:cs="Times New Roman"/>
          <w:sz w:val="24"/>
          <w:szCs w:val="24"/>
        </w:rPr>
        <w:t>Итеево, д.Телепаново, д.Буралы</w:t>
      </w:r>
      <w:r w:rsidR="00533A99">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Илишевский район</w:t>
      </w:r>
      <w:r w:rsidR="00E978FF" w:rsidRPr="008E1C34">
        <w:rPr>
          <w:rFonts w:ascii="Times New Roman" w:hAnsi="Times New Roman" w:cs="Times New Roman"/>
          <w:sz w:val="24"/>
          <w:szCs w:val="24"/>
        </w:rPr>
        <w:t xml:space="preserve">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cs="Times New Roman"/>
          <w:sz w:val="24"/>
          <w:szCs w:val="24"/>
        </w:rPr>
        <w:t xml:space="preserve">сельского поселения </w:t>
      </w:r>
      <w:r w:rsidR="00B4502B" w:rsidRPr="00B4502B">
        <w:rPr>
          <w:rFonts w:ascii="Times New Roman" w:hAnsi="Times New Roman" w:cs="Times New Roman"/>
          <w:sz w:val="24"/>
          <w:szCs w:val="24"/>
        </w:rPr>
        <w:t>И</w:t>
      </w:r>
      <w:r w:rsidR="00B4502B">
        <w:rPr>
          <w:rFonts w:ascii="Times New Roman" w:hAnsi="Times New Roman" w:cs="Times New Roman"/>
          <w:sz w:val="24"/>
          <w:szCs w:val="24"/>
        </w:rPr>
        <w:t>теевский</w:t>
      </w:r>
      <w:r>
        <w:rPr>
          <w:rFonts w:ascii="Times New Roman" w:hAnsi="Times New Roman" w:cs="Times New Roman"/>
          <w:sz w:val="24"/>
          <w:szCs w:val="24"/>
        </w:rPr>
        <w:t xml:space="preserve"> сельский совет муниципального района Илишевский район</w:t>
      </w:r>
      <w:r w:rsidR="00E978FF" w:rsidRPr="008E1C34">
        <w:rPr>
          <w:rFonts w:ascii="Times New Roman" w:hAnsi="Times New Roman" w:cs="Times New Roman"/>
          <w:sz w:val="24"/>
          <w:szCs w:val="24"/>
        </w:rPr>
        <w:t xml:space="preserve"> Республики Башкортостан,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1"/>
        <w:rPr>
          <w:rFonts w:ascii="Times New Roman" w:hAnsi="Times New Roman" w:cs="Times New Roman"/>
          <w:sz w:val="24"/>
          <w:szCs w:val="24"/>
        </w:rPr>
      </w:pPr>
      <w:r w:rsidRPr="008E1C34">
        <w:rPr>
          <w:rFonts w:ascii="Times New Roman" w:hAnsi="Times New Roman" w:cs="Times New Roman"/>
          <w:sz w:val="24"/>
          <w:szCs w:val="24"/>
        </w:rPr>
        <w:t>Часть I. ПОРЯДОК РЕГУЛИРОВАНИЯ ЗЕМЛЕПОЛЬЗОВАНИЯ И ЗАСТРОЙКИ</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НА ОСНОВЕ ГРАДОСТРОИТЕЛЬНОГО ЗОНИРОВАНИЯ</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t>Глава 1. ОБЩИЕ ПОЛОЖЕНИЯ ПО ПРИМЕНЕНИЮ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1. Основные понятия, используемые в Правилах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Понятия, используемые в Правилах, применяются в следующем значении: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акт выбора земельного участка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w:t>
      </w:r>
      <w:r w:rsidR="00AC139B">
        <w:rPr>
          <w:rFonts w:ascii="Times New Roman" w:hAnsi="Times New Roman" w:cs="Times New Roman"/>
          <w:sz w:val="24"/>
          <w:szCs w:val="24"/>
        </w:rPr>
        <w:t xml:space="preserve">главы Администрации сельского поселения </w:t>
      </w:r>
      <w:r w:rsidR="00B4502B" w:rsidRPr="00B4502B">
        <w:rPr>
          <w:rFonts w:ascii="Times New Roman" w:hAnsi="Times New Roman" w:cs="Times New Roman"/>
          <w:sz w:val="24"/>
          <w:szCs w:val="24"/>
        </w:rPr>
        <w:t>И</w:t>
      </w:r>
      <w:r w:rsidR="00B4502B">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w:t>
      </w:r>
    </w:p>
    <w:p w:rsidR="00E978FF"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акт приемки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8D70B5" w:rsidRPr="008E1C34" w:rsidRDefault="008D70B5"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арендаторы земельных участков - лица, владеющие и пользующиеся земельным участком по договору аренды;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блокированный жилой дом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боковые границы участка - границы, линии которых соединяют лицевую и заднюю границы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вновь выявленный объект культурного наследия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водоохранная зона -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временные здания и сооружения - объекты,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временные здания и сооружения для нужд строительного процесса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вспомогательные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высота здания, строения, сооружения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государственный строительный надзор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градорегулирование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градостроительная деятельность -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градостроительное задание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w:t>
      </w:r>
      <w:r w:rsidR="0046615C">
        <w:rPr>
          <w:rFonts w:ascii="Times New Roman" w:hAnsi="Times New Roman" w:cs="Times New Roman"/>
          <w:sz w:val="24"/>
          <w:szCs w:val="24"/>
        </w:rPr>
        <w:t xml:space="preserve">сельского поселения </w:t>
      </w:r>
      <w:r w:rsidR="00B4502B" w:rsidRPr="00B4502B">
        <w:rPr>
          <w:rFonts w:ascii="Times New Roman" w:hAnsi="Times New Roman" w:cs="Times New Roman"/>
          <w:sz w:val="24"/>
          <w:szCs w:val="24"/>
        </w:rPr>
        <w:t>И</w:t>
      </w:r>
      <w:r w:rsidR="00B4502B">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Подготовку документа, срок действия которого совпадает со сроком действия постановления, осуществляет Главное </w:t>
      </w:r>
      <w:r w:rsidR="007462C1">
        <w:rPr>
          <w:rFonts w:ascii="Times New Roman" w:hAnsi="Times New Roman" w:cs="Times New Roman"/>
          <w:sz w:val="24"/>
          <w:szCs w:val="24"/>
        </w:rPr>
        <w:t xml:space="preserve">отдел </w:t>
      </w:r>
      <w:r w:rsidRPr="008E1C34">
        <w:rPr>
          <w:rFonts w:ascii="Times New Roman" w:hAnsi="Times New Roman" w:cs="Times New Roman"/>
          <w:sz w:val="24"/>
          <w:szCs w:val="24"/>
        </w:rPr>
        <w:t xml:space="preserve">архитектуры и градостроительства Администрации </w:t>
      </w:r>
      <w:r w:rsidR="0046615C">
        <w:rPr>
          <w:rFonts w:ascii="Times New Roman" w:hAnsi="Times New Roman" w:cs="Times New Roman"/>
          <w:sz w:val="24"/>
          <w:szCs w:val="24"/>
        </w:rPr>
        <w:t xml:space="preserve">сельского поселения </w:t>
      </w:r>
      <w:r w:rsidR="00B4502B" w:rsidRPr="00B4502B">
        <w:rPr>
          <w:rFonts w:ascii="Times New Roman" w:hAnsi="Times New Roman" w:cs="Times New Roman"/>
          <w:sz w:val="24"/>
          <w:szCs w:val="24"/>
        </w:rPr>
        <w:t>И</w:t>
      </w:r>
      <w:r w:rsidR="00B4502B">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градостроительное заключение -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градостроительное зонирование - зонирование территории </w:t>
      </w:r>
      <w:r w:rsidR="0046615C">
        <w:rPr>
          <w:rFonts w:ascii="Times New Roman" w:hAnsi="Times New Roman" w:cs="Times New Roman"/>
          <w:sz w:val="24"/>
          <w:szCs w:val="24"/>
        </w:rPr>
        <w:t xml:space="preserve">сельского поселения </w:t>
      </w:r>
      <w:r w:rsidR="00B4502B" w:rsidRPr="00B4502B">
        <w:rPr>
          <w:rFonts w:ascii="Times New Roman" w:hAnsi="Times New Roman" w:cs="Times New Roman"/>
          <w:sz w:val="24"/>
          <w:szCs w:val="24"/>
        </w:rPr>
        <w:t>И</w:t>
      </w:r>
      <w:r w:rsidR="00B4502B">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в целях определения территориальных зон и установления градостроительных регламентов;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градостроительные изменения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градостроительная подготовка территорий - деятельность, осуществляемая посредством подготовки документации по планировке территории в соответствии с главой 5 настоящих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 осуществляемая по </w:t>
      </w:r>
      <w:r w:rsidRPr="008E1C34">
        <w:rPr>
          <w:rFonts w:ascii="Times New Roman" w:hAnsi="Times New Roman" w:cs="Times New Roman"/>
          <w:sz w:val="24"/>
          <w:szCs w:val="24"/>
        </w:rPr>
        <w:lastRenderedPageBreak/>
        <w:t>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градостроительный план земельного участка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градостроительный регламент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задняя граница участка - граница участка, как правило, параллельная лицевой границе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застройщик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w:t>
      </w:r>
      <w:r w:rsidR="00CA17F9">
        <w:rPr>
          <w:rFonts w:ascii="Times New Roman" w:hAnsi="Times New Roman" w:cs="Times New Roman"/>
          <w:sz w:val="24"/>
          <w:szCs w:val="24"/>
        </w:rPr>
        <w:t>сельских</w:t>
      </w:r>
      <w:r w:rsidRPr="008E1C34">
        <w:rPr>
          <w:rFonts w:ascii="Times New Roman" w:hAnsi="Times New Roman" w:cs="Times New Roman"/>
          <w:sz w:val="24"/>
          <w:szCs w:val="24"/>
        </w:rPr>
        <w:t xml:space="preserve"> лесов, садов, скверов, бульваров, зеленые насаждения озеленения </w:t>
      </w:r>
      <w:r w:rsidR="00CA17F9">
        <w:rPr>
          <w:rFonts w:ascii="Times New Roman" w:hAnsi="Times New Roman" w:cs="Times New Roman"/>
          <w:sz w:val="24"/>
          <w:szCs w:val="24"/>
        </w:rPr>
        <w:t>сельских</w:t>
      </w:r>
      <w:r w:rsidRPr="008E1C34">
        <w:rPr>
          <w:rFonts w:ascii="Times New Roman" w:hAnsi="Times New Roman" w:cs="Times New Roman"/>
          <w:sz w:val="24"/>
          <w:szCs w:val="24"/>
        </w:rPr>
        <w:t xml:space="preserve"> улиц);</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зеленые насаждения ограниченного пользования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зеленые насаждения внутриквартального озеленения - все виды зеленых насаждений, находящиеся в границах красных линий кварталов, кроме зеленых насаждений, относящихся к другим видам;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земельные участки как объекты градостроительной деятельности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w:t>
      </w:r>
      <w:r w:rsidRPr="008E1C34">
        <w:rPr>
          <w:rFonts w:ascii="Times New Roman" w:hAnsi="Times New Roman" w:cs="Times New Roman"/>
          <w:sz w:val="24"/>
          <w:szCs w:val="24"/>
        </w:rPr>
        <w:lastRenderedPageBreak/>
        <w:t>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землевладельцы - лица, владеющие и пользующиеся земельными участками на праве пожизненного наследуемого владения;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зоны санитарной охраны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зоны охраны объектов культурного наследия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зоны с особыми условиями использования территорий - территории общего пользования, занятые зелеными насаждениями,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 с законодательством Российской Федерации и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46615C">
        <w:rPr>
          <w:rFonts w:ascii="Times New Roman" w:hAnsi="Times New Roman" w:cs="Times New Roman"/>
          <w:sz w:val="24"/>
          <w:szCs w:val="24"/>
        </w:rPr>
        <w:t xml:space="preserve">сельского поселения </w:t>
      </w:r>
      <w:r w:rsidR="00B4502B" w:rsidRPr="00B4502B">
        <w:rPr>
          <w:rFonts w:ascii="Times New Roman" w:hAnsi="Times New Roman" w:cs="Times New Roman"/>
          <w:sz w:val="24"/>
          <w:szCs w:val="24"/>
        </w:rPr>
        <w:t>И</w:t>
      </w:r>
      <w:r w:rsidR="00B4502B">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капитальный ремонт объектов капитального строительства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карта градостроительного зонирования - карта в составе Правил землепользования и застройки </w:t>
      </w:r>
      <w:r w:rsidR="0046615C">
        <w:rPr>
          <w:rFonts w:ascii="Times New Roman" w:hAnsi="Times New Roman" w:cs="Times New Roman"/>
          <w:sz w:val="24"/>
          <w:szCs w:val="24"/>
        </w:rPr>
        <w:t xml:space="preserve">сельского поселения </w:t>
      </w:r>
      <w:r w:rsidR="00B4502B" w:rsidRPr="00B4502B">
        <w:rPr>
          <w:rFonts w:ascii="Times New Roman" w:hAnsi="Times New Roman" w:cs="Times New Roman"/>
          <w:sz w:val="24"/>
          <w:szCs w:val="24"/>
        </w:rPr>
        <w:t>И</w:t>
      </w:r>
      <w:r w:rsidR="00B4502B">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на которой отображаются границы территориальных зон и их кодовые </w:t>
      </w:r>
      <w:r w:rsidRPr="008E1C34">
        <w:rPr>
          <w:rFonts w:ascii="Times New Roman" w:hAnsi="Times New Roman" w:cs="Times New Roman"/>
          <w:sz w:val="24"/>
          <w:szCs w:val="24"/>
        </w:rPr>
        <w:lastRenderedPageBreak/>
        <w:t>обозначения, а также границы зон с особыми условиями использования территорий, границы территорий объектов культурного наследия;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квартал (микрорайон) - основной планировочный элемент жилой застройки в структуре </w:t>
      </w:r>
      <w:r w:rsidR="0046615C">
        <w:rPr>
          <w:rFonts w:ascii="Times New Roman" w:hAnsi="Times New Roman" w:cs="Times New Roman"/>
          <w:sz w:val="24"/>
          <w:szCs w:val="24"/>
        </w:rPr>
        <w:t xml:space="preserve">сельского поселения </w:t>
      </w:r>
      <w:r w:rsidR="00B4502B" w:rsidRPr="00B4502B">
        <w:rPr>
          <w:rFonts w:ascii="Times New Roman" w:hAnsi="Times New Roman" w:cs="Times New Roman"/>
          <w:sz w:val="24"/>
          <w:szCs w:val="24"/>
        </w:rPr>
        <w:t>И</w:t>
      </w:r>
      <w:r w:rsidR="00B4502B">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CA17F9">
        <w:rPr>
          <w:rFonts w:ascii="Times New Roman" w:hAnsi="Times New Roman" w:cs="Times New Roman"/>
          <w:sz w:val="24"/>
          <w:szCs w:val="24"/>
        </w:rPr>
        <w:t>села</w:t>
      </w:r>
      <w:r w:rsidRPr="008E1C34">
        <w:rPr>
          <w:rFonts w:ascii="Times New Roman" w:hAnsi="Times New Roman" w:cs="Times New Roman"/>
          <w:sz w:val="24"/>
          <w:szCs w:val="24"/>
        </w:rPr>
        <w:t>, в пределах которого размещаются жилые дома, учреждения и предприятия обслуживания местного значения, иные объекты обслуживания;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Комиссия по землепользованию и застройке (далее также - Комиссия) - постоянно действующий коллегиальный совещательны</w:t>
      </w:r>
      <w:r w:rsidR="0046615C">
        <w:rPr>
          <w:rFonts w:ascii="Times New Roman" w:hAnsi="Times New Roman" w:cs="Times New Roman"/>
          <w:sz w:val="24"/>
          <w:szCs w:val="24"/>
        </w:rPr>
        <w:t>й орган при заместителе главы Администрации по строительству, экономике и жилищно-коммунальному хозяйству муниципального района Илишевский район</w:t>
      </w:r>
      <w:r w:rsidRPr="008E1C34">
        <w:rPr>
          <w:rFonts w:ascii="Times New Roman" w:hAnsi="Times New Roman" w:cs="Times New Roman"/>
          <w:sz w:val="24"/>
          <w:szCs w:val="24"/>
        </w:rPr>
        <w:t xml:space="preserve"> Республики Башкортостан, создаваемый в соответствии с федеральным законодательством, законами Республики Башкортостан, подзаконными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с целью организации подготовки Правил землепользования и застройки </w:t>
      </w:r>
      <w:r w:rsidR="0046615C">
        <w:rPr>
          <w:rFonts w:ascii="Times New Roman" w:hAnsi="Times New Roman" w:cs="Times New Roman"/>
          <w:sz w:val="24"/>
          <w:szCs w:val="24"/>
        </w:rPr>
        <w:t>сельских поселений муниципального района Илишевский район</w:t>
      </w:r>
      <w:r w:rsidRPr="008E1C34">
        <w:rPr>
          <w:rFonts w:ascii="Times New Roman" w:hAnsi="Times New Roman" w:cs="Times New Roman"/>
          <w:sz w:val="24"/>
          <w:szCs w:val="24"/>
        </w:rPr>
        <w:t xml:space="preserve"> Республики Башкортостан, внесения в них изменений, подготовки проведения публичных слушаний и иным вопросам применения Правил;</w:t>
      </w:r>
      <w:r w:rsidR="0046615C">
        <w:rPr>
          <w:rFonts w:ascii="Times New Roman" w:hAnsi="Times New Roman" w:cs="Times New Roman"/>
          <w:sz w:val="24"/>
          <w:szCs w:val="24"/>
        </w:rPr>
        <w:t xml:space="preserve">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коэффициент застройки - отношение застроенной части территории земельного участка к части территории, свободной от застройки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коэффициент строительного использования земельного участка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коэффициент озеленения - отношение площади зеленых насаждений (сохраняемых и искусственно высаженных) к площади земельного участка, свободного от озеленения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красные линии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красные линии планировочной структуры кварталов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линейные объекты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r w:rsidRPr="008E1C34">
        <w:rPr>
          <w:rFonts w:ascii="Times New Roman" w:hAnsi="Times New Roman" w:cs="Times New Roman"/>
          <w:sz w:val="24"/>
          <w:szCs w:val="24"/>
        </w:rPr>
        <w:lastRenderedPageBreak/>
        <w:t>водоохранных и иных зон ограничений использования земельных участков, зданий, строений, сооружений;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лицевая граница участка - граница участка, примыкающая к улице, на которую ориентирован главный фасад здания;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объект капитального строительства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объекты некапитального строительства - временные постройки, киоски, навесы и другие подобные объекты, возводимые на территориях общего пользования для обслуживания населения;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объект культурного наследия (памятник истории и культуры) народов Российской Федерации, Республики Башкортостан - объект недвижимого имущества со связанными с ним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ограничения специального назначения на использование и застройку территории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отклонения от Правил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w:t>
      </w:r>
      <w:r w:rsidRPr="008E1C34">
        <w:rPr>
          <w:rFonts w:ascii="Times New Roman" w:hAnsi="Times New Roman" w:cs="Times New Roman"/>
          <w:sz w:val="24"/>
          <w:szCs w:val="24"/>
        </w:rPr>
        <w:lastRenderedPageBreak/>
        <w:t>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отступ здания, сооружения (от границы участка) - расстояние между границей участка и стеной здания;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площадь земельного участка - площадь территории горизонтальной проекции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подзона территориальной зоны -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правообладатели земельных участков, объектов капитального строительства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прибрежная защитная полоса - часть водоохранной зоны водоема, для которой вводятся дополнительные ограничения землепользования, застройки и природопользования;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проект границ земельного участка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проектная документация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проект планировки территории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проект планировки территории квартала (микрорайона, планировочно 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проект планировки территории линейного объекта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проект межевания территории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w:t>
      </w:r>
      <w:r w:rsidRPr="008E1C34">
        <w:rPr>
          <w:rFonts w:ascii="Times New Roman" w:hAnsi="Times New Roman" w:cs="Times New Roman"/>
          <w:sz w:val="24"/>
          <w:szCs w:val="24"/>
        </w:rPr>
        <w:lastRenderedPageBreak/>
        <w:t>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публичный сервитут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документ, выдаваемый заявителю за подписью главы Администрации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Республики Башкортостан, нормативными правовыми актами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разрешение на условно разрешенный вид использования - документ, выдаваемый заявителю за подписью главы Администрации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разрешенное использование земельных участков и иных объектов недвижимости - использование недвижимости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район зонирования - территория в замкнутых границах, отнесенная Правилами застройки к одной территориальной зоне;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резервирование земель, необходимых для муниципальных нужд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 деятельность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по определению территорий, необходимых для реализации муниципальных нужд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w:t>
      </w:r>
      <w:r w:rsidRPr="008E1C34">
        <w:rPr>
          <w:rFonts w:ascii="Times New Roman" w:hAnsi="Times New Roman" w:cs="Times New Roman"/>
          <w:sz w:val="24"/>
          <w:szCs w:val="24"/>
        </w:rPr>
        <w:lastRenderedPageBreak/>
        <w:t>размещения на этих территориях новых или расширения существующих объектов капитального строительства, предусмотренных ст.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санитарно-защитная зона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санитарные разрывы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собственники земельных участков - лица, обладающие правом владения, пользования и распоряжения земельным участком;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строительный контроль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строительные изменения объектов капитального строительства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территориальные зоны - зоны, для которых настоящими Правилами землепользования и застройки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территории общего пользования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территория объекта культурного наследия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территории особого градостроительного контроля - части территории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 столицы Республики Башкортостан, имеющие важное градостроительное значение, расположенные в зоне исторического </w:t>
      </w:r>
      <w:r w:rsidRPr="008E1C34">
        <w:rPr>
          <w:rFonts w:ascii="Times New Roman" w:hAnsi="Times New Roman" w:cs="Times New Roman"/>
          <w:sz w:val="24"/>
          <w:szCs w:val="24"/>
        </w:rPr>
        <w:lastRenderedPageBreak/>
        <w:t xml:space="preserve">Центра, общественно-деловых центров, а также вдоль магистралей </w:t>
      </w:r>
      <w:r w:rsidR="00CA17F9">
        <w:rPr>
          <w:rFonts w:ascii="Times New Roman" w:hAnsi="Times New Roman" w:cs="Times New Roman"/>
          <w:sz w:val="24"/>
          <w:szCs w:val="24"/>
        </w:rPr>
        <w:t>районного</w:t>
      </w:r>
      <w:r w:rsidRPr="008E1C34">
        <w:rPr>
          <w:rFonts w:ascii="Times New Roman" w:hAnsi="Times New Roman" w:cs="Times New Roman"/>
          <w:sz w:val="24"/>
          <w:szCs w:val="24"/>
        </w:rPr>
        <w:t xml:space="preserve">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технические условия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улично-дорожная сеть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уровень отмостки - средняя отметка отмостки (поверхности земли с твердым покрытием), примыкающей к зданию;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условно разрешенные виды использования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частный сервитут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ширина участка по лицевой границе - расстояние между боковыми границами участка, измеренное по лицевой границе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элемент планировочной структуры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46615C" w:rsidRDefault="00E978FF" w:rsidP="00C86233">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46615C" w:rsidRDefault="0046615C"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2. Основания введения, назначение и состав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Настоящие Правила землепользования и застройки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в соответствии с </w:t>
      </w:r>
      <w:r w:rsidRPr="008E1C34">
        <w:rPr>
          <w:rFonts w:ascii="Times New Roman" w:hAnsi="Times New Roman" w:cs="Times New Roman"/>
          <w:sz w:val="24"/>
          <w:szCs w:val="24"/>
        </w:rPr>
        <w:lastRenderedPageBreak/>
        <w:t xml:space="preserve">Градостроительным кодексом Российской Федерации, Земельным кодексом Российской Федерации вводят систему регулирования землепользования и застройки, которая основана на градостроительном зонировании, для создания устойчивого развития </w:t>
      </w:r>
      <w:r w:rsidR="00CA17F9">
        <w:rPr>
          <w:rFonts w:ascii="Times New Roman" w:hAnsi="Times New Roman" w:cs="Times New Roman"/>
          <w:sz w:val="24"/>
          <w:szCs w:val="24"/>
        </w:rPr>
        <w:t>сел</w:t>
      </w:r>
      <w:r w:rsidRPr="008E1C34">
        <w:rPr>
          <w:rFonts w:ascii="Times New Roman" w:hAnsi="Times New Roman" w:cs="Times New Roman"/>
          <w:sz w:val="24"/>
          <w:szCs w:val="24"/>
        </w:rPr>
        <w:t>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Целями введения системы регулирования землепользования и застройки, основанной на градостроительном зонировании, являются: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создание условий для планировки территории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5) обеспечение свободного доступа граждан к информации и их участие в принятии решений по вопросам развития территории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обеспечение контроля за соблюдением прав граждан и юридических лиц.</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Настоящие Правила регламентируют деятельность по: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установлению, изменению, фиксации границ земель публичного использования и их использованию;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проведению публичных слушаний по вопросам градостроительной деятельности (за исключением публичных слушаний по проекту генерального плана</w:t>
      </w:r>
      <w:r w:rsidR="00790629" w:rsidRPr="00790629">
        <w:rPr>
          <w:rFonts w:ascii="Times New Roman" w:hAnsi="Times New Roman" w:cs="Times New Roman"/>
          <w:sz w:val="24"/>
          <w:szCs w:val="24"/>
        </w:rPr>
        <w:t xml:space="preserve"> </w:t>
      </w:r>
      <w:r w:rsidR="00790629">
        <w:rPr>
          <w:rFonts w:ascii="Times New Roman" w:hAnsi="Times New Roman" w:cs="Times New Roman"/>
          <w:sz w:val="24"/>
          <w:szCs w:val="24"/>
        </w:rPr>
        <w:t>с. Итеево, д.Телепаново, д.Буралы</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согласованию проектной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4962E3" w:rsidRDefault="004962E3" w:rsidP="008E1C34">
      <w:pPr>
        <w:pStyle w:val="ConsPlusNormal"/>
        <w:widowControl/>
        <w:ind w:left="-567" w:right="-284" w:firstLine="425"/>
        <w:jc w:val="both"/>
        <w:rPr>
          <w:rFonts w:ascii="Times New Roman" w:hAnsi="Times New Roman" w:cs="Times New Roman"/>
          <w:sz w:val="24"/>
          <w:szCs w:val="24"/>
        </w:rPr>
      </w:pPr>
    </w:p>
    <w:p w:rsidR="004962E3" w:rsidRDefault="004962E3"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Настоящие Правила применяются наряду с:</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иными нормативными правовыми актами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Настоящие Правила состоят из преамбулы, I, II, III частей: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Часть I. Порядок регулирования землепользования и застройки на основе градостроительного зонирования.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Часть II. Градостроительные регламенты.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Часть III. Карта градостроительного зонирования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3. Градостроительные регламенты и их применение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00790629">
        <w:rPr>
          <w:rFonts w:ascii="Times New Roman" w:hAnsi="Times New Roman" w:cs="Times New Roman"/>
          <w:sz w:val="24"/>
          <w:szCs w:val="24"/>
        </w:rPr>
        <w:t xml:space="preserve">с. Итеево, д.Телепаново, д.Буралы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Действие градостроительного регламента не распространяется на земельные участки и расположенные на них объекты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предоставленные для добычи полезных ископаемых, решения об использовании которых принимаются уполномоченными органами в соответствии с законодательством о недрах.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3. Порядок использования земель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определяется в соответствии с зонированием его территории, отображенным на картах: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территориальные зоны - на карте градостроительного зонирования территории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(статья 7</w:t>
      </w:r>
      <w:r w:rsidR="0014229A">
        <w:rPr>
          <w:rFonts w:ascii="Times New Roman" w:hAnsi="Times New Roman" w:cs="Times New Roman"/>
          <w:sz w:val="24"/>
          <w:szCs w:val="24"/>
        </w:rPr>
        <w:t>1</w:t>
      </w:r>
      <w:r w:rsidRPr="008E1C34">
        <w:rPr>
          <w:rFonts w:ascii="Times New Roman" w:hAnsi="Times New Roman" w:cs="Times New Roman"/>
          <w:sz w:val="24"/>
          <w:szCs w:val="24"/>
        </w:rPr>
        <w:t xml:space="preserve"> настоящих Правил), где отображаются границы и кодовые обозначения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зоны с особыми условиями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санитарно-защитные зоны - на карте статьи 7</w:t>
      </w:r>
      <w:r w:rsidR="0014229A">
        <w:rPr>
          <w:rFonts w:ascii="Times New Roman" w:hAnsi="Times New Roman" w:cs="Times New Roman"/>
          <w:sz w:val="24"/>
          <w:szCs w:val="24"/>
        </w:rPr>
        <w:t>2</w:t>
      </w:r>
      <w:r w:rsidRPr="008E1C34">
        <w:rPr>
          <w:rFonts w:ascii="Times New Roman" w:hAnsi="Times New Roman" w:cs="Times New Roman"/>
          <w:sz w:val="24"/>
          <w:szCs w:val="24"/>
        </w:rPr>
        <w:t xml:space="preserve">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водоохранные зоны - на карте статьи 7</w:t>
      </w:r>
      <w:r w:rsidR="0014229A">
        <w:rPr>
          <w:rFonts w:ascii="Times New Roman" w:hAnsi="Times New Roman" w:cs="Times New Roman"/>
          <w:sz w:val="24"/>
          <w:szCs w:val="24"/>
        </w:rPr>
        <w:t>2</w:t>
      </w:r>
      <w:r w:rsidRPr="008E1C34">
        <w:rPr>
          <w:rFonts w:ascii="Times New Roman" w:hAnsi="Times New Roman" w:cs="Times New Roman"/>
          <w:sz w:val="24"/>
          <w:szCs w:val="24"/>
        </w:rPr>
        <w:t xml:space="preserve">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зоны действия ограничений по условиям охраны объектов культурного наследия - на карте статьи 77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 зоны санитарной охраны источников водоснабжения и водопроводов питьевого назначения.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II Правил) по видам и предельным параметрам разрешенного использования земельных участков 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790629">
        <w:rPr>
          <w:rFonts w:ascii="Times New Roman" w:hAnsi="Times New Roman" w:cs="Times New Roman"/>
          <w:sz w:val="24"/>
          <w:szCs w:val="24"/>
        </w:rPr>
        <w:t xml:space="preserve">с. Итеево, д.Телепаново, д.Буралы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то территория базисного квартала делится на части, относящиеся к разным территориальным зонам.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линиями магистралей, улиц, проездов, разделяющих транспортные потоки противоположных направлений;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красными линиями;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границами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границами или осями полос отвода для коммуникаций;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административными границами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естественными границами природных объектов;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иными границами, отраженными в составе базисного плана земельного кадастра.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w:t>
      </w:r>
      <w:r w:rsidRPr="008E1C34">
        <w:rPr>
          <w:rFonts w:ascii="Times New Roman" w:hAnsi="Times New Roman" w:cs="Times New Roman"/>
          <w:sz w:val="24"/>
          <w:szCs w:val="24"/>
        </w:rPr>
        <w:lastRenderedPageBreak/>
        <w:t>зон генерального плана</w:t>
      </w:r>
      <w:r w:rsidR="00790629">
        <w:rPr>
          <w:rFonts w:ascii="Times New Roman" w:hAnsi="Times New Roman" w:cs="Times New Roman"/>
          <w:sz w:val="24"/>
          <w:szCs w:val="24"/>
        </w:rPr>
        <w:t xml:space="preserve"> с. Итеево, д.Телепаново, д.Буралы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Местоположение границ территориальных зон, установленных в увязке к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r w:rsidR="00C661EC">
        <w:rPr>
          <w:rFonts w:ascii="Times New Roman" w:hAnsi="Times New Roman" w:cs="Times New Roman"/>
          <w:sz w:val="24"/>
          <w:szCs w:val="24"/>
        </w:rPr>
        <w:t xml:space="preserve">, а также 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C661EC">
        <w:rPr>
          <w:rFonts w:ascii="Times New Roman" w:hAnsi="Times New Roman" w:cs="Times New Roman"/>
          <w:sz w:val="24"/>
          <w:szCs w:val="24"/>
        </w:rPr>
        <w:t xml:space="preserve"> сельский совет муниципального района Илишевский район</w:t>
      </w:r>
      <w:r w:rsidR="00C661EC" w:rsidRPr="008E1C34">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 xml:space="preserve"> с последующим внесением соответствующих изменений в настоящие Правила.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5.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На карте зон действия ограничений по условиям охраны объектов культурного наследия (статья 77 настоящих Правил)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(статьи 67 - 71 настоящих Правил). Указанные ограничения действуют в пределах указанных зон и относятся к:</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пределах границ зон охраны объектов культурного наследия градостроительные регламенты, определенные главой 15 настоящих Правил, применяются с учетом ограничений по условиям охраны объектов культурного наследия, изложение которых включается в статьи 67 - 71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На картах зон действия ограничений по экологическим и санитарно-эпидемиологическим условиям (статья 75 настоящих Правил)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статьях 57 - 66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8.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главой 15 настоящих Правил, применяются с учетом ограничений, описание которых содержится в статьях 57 - 71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9. 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xml:space="preserve">10. Для каждого земельного участка или объекта капитального строительства, расположенного на территории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разрешенным считается такое использование, которое соответствует: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градостроительным регламентам;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11. Градостроительный регламент в части видов разрешенного использования земельных участков и объектов капитального строительства (глава 15 настоящих Правил) включает: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51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Виды использования земельных участков и объектов капитального строительства, отсутствующие в списках главы 13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12.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0046615C">
        <w:rPr>
          <w:rFonts w:ascii="Times New Roman" w:hAnsi="Times New Roman" w:cs="Times New Roman"/>
          <w:sz w:val="24"/>
          <w:szCs w:val="24"/>
        </w:rPr>
        <w:t>муниципального района Илишевский район</w:t>
      </w:r>
      <w:r w:rsidR="00235303">
        <w:rPr>
          <w:rFonts w:ascii="Times New Roman" w:hAnsi="Times New Roman" w:cs="Times New Roman"/>
          <w:sz w:val="24"/>
          <w:szCs w:val="24"/>
        </w:rPr>
        <w:t xml:space="preserve"> Республики Башкортостан, 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235303">
        <w:rPr>
          <w:rFonts w:ascii="Times New Roman" w:hAnsi="Times New Roman" w:cs="Times New Roman"/>
          <w:sz w:val="24"/>
          <w:szCs w:val="24"/>
        </w:rPr>
        <w:t xml:space="preserve"> сельский совет муниципального района Илишевский район</w:t>
      </w:r>
      <w:r w:rsidR="00235303" w:rsidRPr="008E1C34">
        <w:rPr>
          <w:rFonts w:ascii="Times New Roman" w:hAnsi="Times New Roman" w:cs="Times New Roman"/>
          <w:sz w:val="24"/>
          <w:szCs w:val="24"/>
        </w:rPr>
        <w:t xml:space="preserve"> Республики Башкортостан</w:t>
      </w:r>
      <w:r w:rsidR="00235303">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Указанный порядок устанавливается применительно к случаям, когда: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 3 статьи 40 настоящих Правил, иных случаев, установленных действующим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орган, уполномоченный в области градостроительной деятельности, который в порядке, установленном нормативным пра</w:t>
      </w:r>
      <w:r w:rsidR="008D3261">
        <w:rPr>
          <w:rFonts w:ascii="Times New Roman" w:hAnsi="Times New Roman" w:cs="Times New Roman"/>
          <w:sz w:val="24"/>
          <w:szCs w:val="24"/>
        </w:rPr>
        <w:t xml:space="preserve">вовым актом </w:t>
      </w:r>
      <w:r w:rsidR="00AC139B">
        <w:rPr>
          <w:rFonts w:ascii="Times New Roman" w:hAnsi="Times New Roman" w:cs="Times New Roman"/>
          <w:sz w:val="24"/>
          <w:szCs w:val="24"/>
        </w:rPr>
        <w:t xml:space="preserve">главы Администрации 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 xml:space="preserve">теевский </w:t>
      </w:r>
      <w:r w:rsidR="00AC139B">
        <w:rPr>
          <w:rFonts w:ascii="Times New Roman" w:hAnsi="Times New Roman" w:cs="Times New Roman"/>
          <w:sz w:val="24"/>
          <w:szCs w:val="24"/>
        </w:rPr>
        <w:t>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 xml:space="preserve">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использование по специальному согласованию. В этих случаях применяются процедуры, установленные главой 8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13.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предельную (максимальную и/или минимальную) этажность (высоту) построек;</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максимальный процент застройки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иные параметры.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14.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w:t>
      </w:r>
      <w:r w:rsidRPr="008E1C34">
        <w:rPr>
          <w:rFonts w:ascii="Times New Roman" w:hAnsi="Times New Roman" w:cs="Times New Roman"/>
          <w:sz w:val="24"/>
          <w:szCs w:val="24"/>
        </w:rPr>
        <w:lastRenderedPageBreak/>
        <w:t>установлением санитарно-защитных, иных защитных зон, определяются документацией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4962E3" w:rsidRDefault="004962E3" w:rsidP="008E1C34">
      <w:pPr>
        <w:pStyle w:val="ConsPlusNormal"/>
        <w:widowControl/>
        <w:ind w:left="-567" w:right="-284" w:firstLine="425"/>
        <w:jc w:val="both"/>
        <w:outlineLvl w:val="3"/>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4. Открытость и доступность информации о землепользовании и застройке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E978FF" w:rsidRPr="008E1C34" w:rsidRDefault="00235303" w:rsidP="008E1C34">
      <w:pPr>
        <w:pStyle w:val="ConsPlusNormal"/>
        <w:widowControl/>
        <w:ind w:left="-567" w:right="-284" w:firstLine="425"/>
        <w:jc w:val="both"/>
        <w:rPr>
          <w:rFonts w:ascii="Times New Roman" w:hAnsi="Times New Roman" w:cs="Times New Roman"/>
          <w:sz w:val="24"/>
          <w:szCs w:val="24"/>
        </w:rPr>
      </w:pPr>
      <w:r>
        <w:rPr>
          <w:rFonts w:ascii="Times New Roman" w:hAnsi="Times New Roman" w:cs="Times New Roman"/>
          <w:sz w:val="24"/>
          <w:szCs w:val="24"/>
        </w:rPr>
        <w:t>С</w:t>
      </w:r>
      <w:r w:rsidR="0046615C">
        <w:rPr>
          <w:rFonts w:ascii="Times New Roman" w:hAnsi="Times New Roman" w:cs="Times New Roman"/>
          <w:sz w:val="24"/>
          <w:szCs w:val="24"/>
        </w:rPr>
        <w:t>ельск</w:t>
      </w:r>
      <w:r>
        <w:rPr>
          <w:rFonts w:ascii="Times New Roman" w:hAnsi="Times New Roman" w:cs="Times New Roman"/>
          <w:sz w:val="24"/>
          <w:szCs w:val="24"/>
        </w:rPr>
        <w:t>ое</w:t>
      </w:r>
      <w:r w:rsidR="0046615C">
        <w:rPr>
          <w:rFonts w:ascii="Times New Roman" w:hAnsi="Times New Roman" w:cs="Times New Roman"/>
          <w:sz w:val="24"/>
          <w:szCs w:val="24"/>
        </w:rPr>
        <w:t xml:space="preserve"> поселени</w:t>
      </w:r>
      <w:r>
        <w:rPr>
          <w:rFonts w:ascii="Times New Roman" w:hAnsi="Times New Roman" w:cs="Times New Roman"/>
          <w:sz w:val="24"/>
          <w:szCs w:val="24"/>
        </w:rPr>
        <w:t>е</w:t>
      </w:r>
      <w:r w:rsidR="0046615C">
        <w:rPr>
          <w:rFonts w:ascii="Times New Roman" w:hAnsi="Times New Roman" w:cs="Times New Roman"/>
          <w:sz w:val="24"/>
          <w:szCs w:val="24"/>
        </w:rPr>
        <w:t xml:space="preserve">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00E978FF" w:rsidRPr="008E1C34">
        <w:rPr>
          <w:rFonts w:ascii="Times New Roman" w:hAnsi="Times New Roman" w:cs="Times New Roman"/>
          <w:sz w:val="24"/>
          <w:szCs w:val="24"/>
        </w:rPr>
        <w:t xml:space="preserve"> Республики Башкортостан обеспечивают возможность ознакомления с настоящими Правилами путем: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публикации настоящих Правил в средствах массовой информации;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размещения настоя</w:t>
      </w:r>
      <w:r w:rsidR="00235303">
        <w:rPr>
          <w:rFonts w:ascii="Times New Roman" w:hAnsi="Times New Roman" w:cs="Times New Roman"/>
          <w:sz w:val="24"/>
          <w:szCs w:val="24"/>
        </w:rPr>
        <w:t>щих Правил на официальном сайте Администрации</w:t>
      </w:r>
      <w:r w:rsidR="0046615C">
        <w:rPr>
          <w:rFonts w:ascii="Times New Roman" w:hAnsi="Times New Roman" w:cs="Times New Roman"/>
          <w:sz w:val="24"/>
          <w:szCs w:val="24"/>
        </w:rPr>
        <w:t xml:space="preserve"> муниципального района Илишевский район</w:t>
      </w:r>
      <w:r w:rsidRPr="008E1C34">
        <w:rPr>
          <w:rFonts w:ascii="Times New Roman" w:hAnsi="Times New Roman" w:cs="Times New Roman"/>
          <w:sz w:val="24"/>
          <w:szCs w:val="24"/>
        </w:rPr>
        <w:t xml:space="preserve"> Республики Башкортостан в сети Интернет;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sidR="007462C1">
        <w:rPr>
          <w:rFonts w:ascii="Times New Roman" w:hAnsi="Times New Roman" w:cs="Times New Roman"/>
          <w:sz w:val="24"/>
          <w:szCs w:val="24"/>
        </w:rPr>
        <w:t>отделе архитектуры</w:t>
      </w:r>
      <w:r w:rsidRPr="008E1C34">
        <w:rPr>
          <w:rFonts w:ascii="Times New Roman" w:hAnsi="Times New Roman" w:cs="Times New Roman"/>
          <w:sz w:val="24"/>
          <w:szCs w:val="24"/>
        </w:rPr>
        <w:t xml:space="preserve"> </w:t>
      </w:r>
      <w:r w:rsidR="007462C1">
        <w:rPr>
          <w:rFonts w:ascii="Times New Roman" w:hAnsi="Times New Roman" w:cs="Times New Roman"/>
          <w:sz w:val="24"/>
          <w:szCs w:val="24"/>
        </w:rPr>
        <w:t xml:space="preserve">и градостроительства </w:t>
      </w:r>
      <w:r w:rsidR="00235303">
        <w:rPr>
          <w:rFonts w:ascii="Times New Roman" w:hAnsi="Times New Roman" w:cs="Times New Roman"/>
          <w:sz w:val="24"/>
          <w:szCs w:val="24"/>
        </w:rPr>
        <w:t xml:space="preserve">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w:t>
      </w:r>
      <w:r w:rsidR="00235303">
        <w:rPr>
          <w:rFonts w:ascii="Times New Roman" w:hAnsi="Times New Roman" w:cs="Times New Roman"/>
          <w:sz w:val="24"/>
          <w:szCs w:val="24"/>
        </w:rPr>
        <w:t xml:space="preserve"> градостроительной деятельности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ведение и состав которой определяются в соответствии с действующим законодательством, главой 11 настоящих Правил и осуществляются структурным подразделением Администра</w:t>
      </w:r>
      <w:r w:rsidR="00235303">
        <w:rPr>
          <w:rFonts w:ascii="Times New Roman" w:hAnsi="Times New Roman" w:cs="Times New Roman"/>
          <w:sz w:val="24"/>
          <w:szCs w:val="24"/>
        </w:rPr>
        <w:t xml:space="preserve">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 </w:t>
      </w:r>
      <w:r w:rsidR="007462C1">
        <w:rPr>
          <w:rFonts w:ascii="Times New Roman" w:hAnsi="Times New Roman" w:cs="Times New Roman"/>
          <w:sz w:val="24"/>
          <w:szCs w:val="24"/>
        </w:rPr>
        <w:t>отдел</w:t>
      </w:r>
      <w:r w:rsidRPr="008E1C34">
        <w:rPr>
          <w:rFonts w:ascii="Times New Roman" w:hAnsi="Times New Roman" w:cs="Times New Roman"/>
          <w:sz w:val="24"/>
          <w:szCs w:val="24"/>
        </w:rPr>
        <w:t xml:space="preserve"> архитектуры и градостроительства.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5. Действие Правил по отношению к Генеральному плану</w:t>
      </w:r>
      <w:r w:rsidR="00790629" w:rsidRPr="00790629">
        <w:rPr>
          <w:rFonts w:ascii="Times New Roman" w:hAnsi="Times New Roman" w:cs="Times New Roman"/>
          <w:sz w:val="24"/>
          <w:szCs w:val="24"/>
        </w:rPr>
        <w:t xml:space="preserve"> </w:t>
      </w:r>
      <w:r w:rsidR="00790629">
        <w:rPr>
          <w:rFonts w:ascii="Times New Roman" w:hAnsi="Times New Roman" w:cs="Times New Roman"/>
          <w:sz w:val="24"/>
          <w:szCs w:val="24"/>
        </w:rPr>
        <w:t>с. Итеево, д.Телепаново, д.Буралы</w:t>
      </w:r>
      <w:r w:rsidRPr="008E1C34">
        <w:rPr>
          <w:rFonts w:ascii="Times New Roman" w:hAnsi="Times New Roman" w:cs="Times New Roman"/>
          <w:sz w:val="24"/>
          <w:szCs w:val="24"/>
        </w:rPr>
        <w:t xml:space="preserve"> </w:t>
      </w:r>
      <w:r w:rsidR="00235303">
        <w:rPr>
          <w:rFonts w:ascii="Times New Roman" w:hAnsi="Times New Roman" w:cs="Times New Roman"/>
          <w:sz w:val="24"/>
          <w:szCs w:val="24"/>
        </w:rPr>
        <w:t>муниципального района Илишевский район</w:t>
      </w:r>
      <w:r w:rsidR="00235303" w:rsidRPr="008E1C34">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 иным документам территориального планирования, документации по планировке территории, ут</w:t>
      </w:r>
      <w:r w:rsidR="00235303">
        <w:rPr>
          <w:rFonts w:ascii="Times New Roman" w:hAnsi="Times New Roman" w:cs="Times New Roman"/>
          <w:sz w:val="24"/>
          <w:szCs w:val="24"/>
        </w:rPr>
        <w:t xml:space="preserve">верждаемой главой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иной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Принятие Генерального плана</w:t>
      </w:r>
      <w:r w:rsidR="00790629">
        <w:rPr>
          <w:rFonts w:ascii="Times New Roman" w:hAnsi="Times New Roman" w:cs="Times New Roman"/>
          <w:sz w:val="24"/>
          <w:szCs w:val="24"/>
        </w:rPr>
        <w:t xml:space="preserve"> с. Итеево, д.Телепаново, д.Буралы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внесение изменений в Генеральный план</w:t>
      </w:r>
      <w:r w:rsidR="00790629" w:rsidRPr="00790629">
        <w:rPr>
          <w:rFonts w:ascii="Times New Roman" w:hAnsi="Times New Roman" w:cs="Times New Roman"/>
          <w:sz w:val="24"/>
          <w:szCs w:val="24"/>
        </w:rPr>
        <w:t xml:space="preserve"> </w:t>
      </w:r>
      <w:r w:rsidR="00790629">
        <w:rPr>
          <w:rFonts w:ascii="Times New Roman" w:hAnsi="Times New Roman" w:cs="Times New Roman"/>
          <w:sz w:val="24"/>
          <w:szCs w:val="24"/>
        </w:rPr>
        <w:t>с. Итеево, д.Телепаново, д.Буралы</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(его корректировка), утверждение документов территориального планирования Российской Федерации, Республики Башкортостан применительно к территории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главой Администрации документации по планировке территории, а также утверждение и изменение иной документации по планировке территории </w:t>
      </w:r>
      <w:r w:rsidRPr="008E1C34">
        <w:rPr>
          <w:rFonts w:ascii="Times New Roman" w:hAnsi="Times New Roman" w:cs="Times New Roman"/>
          <w:sz w:val="24"/>
          <w:szCs w:val="24"/>
        </w:rPr>
        <w:lastRenderedPageBreak/>
        <w:t>(Российской Федерации, Республики Башкортостан) не влечет автоматического изменения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 подготовке предложений о подготовке, внесении изменений в Генеральный план с учетом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C03286" w:rsidRDefault="00C03286" w:rsidP="008E1C34">
      <w:pPr>
        <w:pStyle w:val="ConsPlusNormal"/>
        <w:widowControl/>
        <w:ind w:left="-567" w:right="-284" w:firstLine="425"/>
        <w:jc w:val="center"/>
        <w:outlineLvl w:val="2"/>
        <w:rPr>
          <w:rFonts w:ascii="Times New Roman" w:hAnsi="Times New Roman" w:cs="Times New Roman"/>
          <w:sz w:val="24"/>
          <w:szCs w:val="24"/>
        </w:rPr>
      </w:pPr>
    </w:p>
    <w:p w:rsidR="00C03286" w:rsidRDefault="00C03286" w:rsidP="008E1C34">
      <w:pPr>
        <w:pStyle w:val="ConsPlusNormal"/>
        <w:widowControl/>
        <w:ind w:left="-567" w:right="-284" w:firstLine="425"/>
        <w:jc w:val="center"/>
        <w:outlineLvl w:val="2"/>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t>Глава 2. ПРАВА ИСПОЛЬЗОВАНИЯ ЗЕМЕЛЬНЫХ УЧАСТКОВ,</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ИСПОЛЬЗОВАНИЕ И СТРОИТЕЛЬНЫЕ ИЗМЕНЕНИЯ ОБЪЕКТОВ</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КАПИТАЛЬНОГО СТРОИТЕЛЬСТВА, ВОЗНИКШИЕ ДО ВВЕДЕНИЯ</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В ДЕЙСТВИЕ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6. Общие положения, относящиеся к ранее возникшим правам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Принятые до введения в действие настоящих Правил нормативные правовые</w:t>
      </w:r>
      <w:r w:rsidR="008D3261" w:rsidRPr="008D3261">
        <w:rPr>
          <w:rFonts w:ascii="Times New Roman" w:hAnsi="Times New Roman" w:cs="Times New Roman"/>
          <w:sz w:val="24"/>
          <w:szCs w:val="24"/>
        </w:rPr>
        <w:t xml:space="preserve"> </w:t>
      </w:r>
      <w:r w:rsidR="008D3261">
        <w:rPr>
          <w:rFonts w:ascii="Times New Roman" w:hAnsi="Times New Roman" w:cs="Times New Roman"/>
          <w:sz w:val="24"/>
          <w:szCs w:val="24"/>
        </w:rPr>
        <w:t>акты</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r w:rsidR="00164773">
        <w:rPr>
          <w:rFonts w:ascii="Times New Roman" w:hAnsi="Times New Roman" w:cs="Times New Roman"/>
          <w:sz w:val="24"/>
          <w:szCs w:val="24"/>
        </w:rPr>
        <w:t xml:space="preserve">, 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164773">
        <w:rPr>
          <w:rFonts w:ascii="Times New Roman" w:hAnsi="Times New Roman" w:cs="Times New Roman"/>
          <w:sz w:val="24"/>
          <w:szCs w:val="24"/>
        </w:rPr>
        <w:t xml:space="preserve"> сельский совет муниципального района Илишевский район</w:t>
      </w:r>
      <w:r w:rsidR="00164773" w:rsidRPr="008E1C34">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 xml:space="preserve"> по вопросам землепользования и застройки применяются в части, не противоречащей настоящим Правилам.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имеют вид (виды) использования, который(е) не поименован(ы) как разрешенный для соответствующей территориальной зоны в главе 13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имеют вид (виды) использования, который(е) поименован(ы) как разрешенный для соответствующих зон в главе 13 настоящих Правил), но расположены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w:t>
      </w:r>
      <w:r w:rsidR="0046615C">
        <w:rPr>
          <w:rFonts w:ascii="Times New Roman" w:hAnsi="Times New Roman" w:cs="Times New Roman"/>
          <w:sz w:val="24"/>
          <w:szCs w:val="24"/>
        </w:rPr>
        <w:t xml:space="preserve">сельского поселения </w:t>
      </w:r>
      <w:r w:rsidR="008B3B18" w:rsidRPr="00B4502B">
        <w:rPr>
          <w:rFonts w:ascii="Times New Roman" w:hAnsi="Times New Roman" w:cs="Times New Roman"/>
          <w:sz w:val="24"/>
          <w:szCs w:val="24"/>
        </w:rPr>
        <w:t>И</w:t>
      </w:r>
      <w:r w:rsidR="008B3B18">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Земельные участки и объекты капитального строительства, указанные в части 3 статьи 6 настоящих Правил, а также ставшие не 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Исключение составляют не 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Не допускается увеличивать площадь и строительный объем объектов капитального строительства, указанных в 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E978FF" w:rsidRDefault="00E978FF" w:rsidP="008E1C34">
      <w:pPr>
        <w:pStyle w:val="ConsPlusNormal"/>
        <w:widowControl/>
        <w:ind w:left="-567" w:right="-284" w:firstLine="425"/>
        <w:jc w:val="center"/>
        <w:rPr>
          <w:rFonts w:ascii="Times New Roman" w:hAnsi="Times New Roman" w:cs="Times New Roman"/>
          <w:sz w:val="24"/>
          <w:szCs w:val="24"/>
        </w:rPr>
      </w:pPr>
    </w:p>
    <w:p w:rsidR="00164773" w:rsidRDefault="00164773" w:rsidP="008E1C34">
      <w:pPr>
        <w:pStyle w:val="ConsPlusNormal"/>
        <w:widowControl/>
        <w:ind w:left="-567" w:right="-284" w:firstLine="425"/>
        <w:jc w:val="center"/>
        <w:rPr>
          <w:rFonts w:ascii="Times New Roman" w:hAnsi="Times New Roman" w:cs="Times New Roman"/>
          <w:sz w:val="24"/>
          <w:szCs w:val="24"/>
        </w:rPr>
      </w:pPr>
    </w:p>
    <w:p w:rsidR="00164773" w:rsidRPr="008E1C34" w:rsidRDefault="00164773"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lastRenderedPageBreak/>
        <w:t>Глава 3. УЧАСТНИКИ ОТНОШЕНИЙ, ВОЗНИКАЮЩИХ ПО ПОВОДУ</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ЗЕМЛЕПОЛЬЗОВАНИЯ И ЗАСТРОЙКИ</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8. Общие положения о физических и юридических лицах, осуществляющих землепользование и застройку</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В соответствии с действующим законодательством настоящие Правила, а также принимаемые в их развитие</w:t>
      </w:r>
      <w:r w:rsidR="00164773">
        <w:rPr>
          <w:rFonts w:ascii="Times New Roman" w:hAnsi="Times New Roman" w:cs="Times New Roman"/>
          <w:sz w:val="24"/>
          <w:szCs w:val="24"/>
        </w:rPr>
        <w:t xml:space="preserve"> иные нормативные правовые акты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r w:rsidR="00164773">
        <w:rPr>
          <w:rFonts w:ascii="Times New Roman" w:hAnsi="Times New Roman" w:cs="Times New Roman"/>
          <w:sz w:val="24"/>
          <w:szCs w:val="24"/>
        </w:rPr>
        <w:t xml:space="preserve">, 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 xml:space="preserve">теевский </w:t>
      </w:r>
      <w:r w:rsidR="00164773">
        <w:rPr>
          <w:rFonts w:ascii="Times New Roman" w:hAnsi="Times New Roman" w:cs="Times New Roman"/>
          <w:sz w:val="24"/>
          <w:szCs w:val="24"/>
        </w:rPr>
        <w:t>сельский совет муниципального района Илишевский район</w:t>
      </w:r>
      <w:r w:rsidR="00164773" w:rsidRPr="008E1C34">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 xml:space="preserve"> регулируют действия физических и юридических лиц, предпринимателей, которые: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обращаются в Администрацию </w:t>
      </w:r>
      <w:r w:rsidR="0046615C">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осуществляют иные не запрещенные действующим законодательством действия в области землепользования и застройки.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К указанным в пункте 1 настоящей статьи иным действиям в области землепользования и застройки могут быть отнесены: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 xml:space="preserve">Статья 9. Комиссия по землепользованию и застройке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Комиссия по землепользованию и застройке</w:t>
      </w:r>
      <w:r w:rsidR="008D3261">
        <w:rPr>
          <w:rFonts w:ascii="Times New Roman" w:hAnsi="Times New Roman" w:cs="Times New Roman"/>
          <w:sz w:val="24"/>
          <w:szCs w:val="24"/>
        </w:rPr>
        <w:t xml:space="preserve"> 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 xml:space="preserve">теевский </w:t>
      </w:r>
      <w:r w:rsidR="008D3261">
        <w:rPr>
          <w:rFonts w:ascii="Times New Roman" w:hAnsi="Times New Roman" w:cs="Times New Roman"/>
          <w:sz w:val="24"/>
          <w:szCs w:val="24"/>
        </w:rPr>
        <w:t>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(далее - Комиссия) является постоянно действующим, консультативным, коллегиальным совещательным органом при глав</w:t>
      </w:r>
      <w:r w:rsidR="008D3261">
        <w:rPr>
          <w:rFonts w:ascii="Times New Roman" w:hAnsi="Times New Roman" w:cs="Times New Roman"/>
          <w:sz w:val="24"/>
          <w:szCs w:val="24"/>
        </w:rPr>
        <w:t>е</w:t>
      </w:r>
      <w:r w:rsidRPr="008E1C34">
        <w:rPr>
          <w:rFonts w:ascii="Times New Roman" w:hAnsi="Times New Roman" w:cs="Times New Roman"/>
          <w:sz w:val="24"/>
          <w:szCs w:val="24"/>
        </w:rPr>
        <w:t xml:space="preserve"> Администрации</w:t>
      </w:r>
      <w:r w:rsidR="008D3261">
        <w:rPr>
          <w:rFonts w:ascii="Times New Roman" w:hAnsi="Times New Roman" w:cs="Times New Roman"/>
          <w:sz w:val="24"/>
          <w:szCs w:val="24"/>
        </w:rPr>
        <w:t xml:space="preserve"> 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8D3261">
        <w:rPr>
          <w:rFonts w:ascii="Times New Roman" w:hAnsi="Times New Roman" w:cs="Times New Roman"/>
          <w:sz w:val="24"/>
          <w:szCs w:val="24"/>
        </w:rPr>
        <w:t xml:space="preserve"> сельский совет</w:t>
      </w:r>
      <w:r w:rsidR="00164773">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формируется для реализации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Комиссия формируется на основании постановления главы Администрации</w:t>
      </w:r>
      <w:r w:rsidR="008D3261">
        <w:rPr>
          <w:rFonts w:ascii="Times New Roman" w:hAnsi="Times New Roman" w:cs="Times New Roman"/>
          <w:sz w:val="24"/>
          <w:szCs w:val="24"/>
        </w:rPr>
        <w:t xml:space="preserve"> 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 xml:space="preserve">теевский </w:t>
      </w:r>
      <w:r w:rsidR="008D3261">
        <w:rPr>
          <w:rFonts w:ascii="Times New Roman" w:hAnsi="Times New Roman" w:cs="Times New Roman"/>
          <w:sz w:val="24"/>
          <w:szCs w:val="24"/>
        </w:rPr>
        <w:t>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и осуществляет свою деятельность в соответствии с настоящими Правилами, Положением о Комиссии, </w:t>
      </w:r>
      <w:r w:rsidRPr="008E1C34">
        <w:rPr>
          <w:rFonts w:ascii="Times New Roman" w:hAnsi="Times New Roman" w:cs="Times New Roman"/>
          <w:sz w:val="24"/>
          <w:szCs w:val="24"/>
        </w:rPr>
        <w:lastRenderedPageBreak/>
        <w:t xml:space="preserve">иными актами, утверждаемыми главой Администрации </w:t>
      </w:r>
      <w:r w:rsidR="008D3261">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8D3261">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Комиссия реализует следующие полномочия: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подготавливает главе Администрации </w:t>
      </w:r>
      <w:r w:rsidR="008D3261">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8D3261">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w:t>
      </w:r>
      <w:r w:rsidR="0046615C">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касающиеся землепользования и застройки;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организует подготовку проектов нормативных правовых актов, иных документов, связанных с реализацией и применением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осуществляет направление сообщений о проведении публичных слушаний лицам, определенным ст. ст. 39, 40 Градостроительного кодекса РФ;</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осуществляет иные полномочия, возложенные на нее решением главы Администрации</w:t>
      </w:r>
      <w:r w:rsidR="008D3261">
        <w:rPr>
          <w:rFonts w:ascii="Times New Roman" w:hAnsi="Times New Roman" w:cs="Times New Roman"/>
          <w:sz w:val="24"/>
          <w:szCs w:val="24"/>
        </w:rPr>
        <w:t xml:space="preserve"> 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8D3261">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r w:rsidR="008D3261">
        <w:rPr>
          <w:rFonts w:ascii="Times New Roman" w:hAnsi="Times New Roman" w:cs="Times New Roman"/>
          <w:sz w:val="24"/>
          <w:szCs w:val="24"/>
        </w:rPr>
        <w:t xml:space="preserve">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3. Персональный состав Комиссии утверждается распоряжением главы Администрации </w:t>
      </w:r>
      <w:r w:rsidR="008D3261">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8D3261">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и осуществляет свою деятельность в соответствии с настоящими Правилами.</w:t>
      </w:r>
      <w:r w:rsidR="008D3261">
        <w:rPr>
          <w:rFonts w:ascii="Times New Roman" w:hAnsi="Times New Roman" w:cs="Times New Roman"/>
          <w:sz w:val="24"/>
          <w:szCs w:val="24"/>
        </w:rPr>
        <w:t xml:space="preserve">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Пре</w:t>
      </w:r>
      <w:r w:rsidR="008D3261">
        <w:rPr>
          <w:rFonts w:ascii="Times New Roman" w:hAnsi="Times New Roman" w:cs="Times New Roman"/>
          <w:sz w:val="24"/>
          <w:szCs w:val="24"/>
        </w:rPr>
        <w:t xml:space="preserve">дседателем Комиссии назначается </w:t>
      </w:r>
      <w:r w:rsidRPr="008E1C34">
        <w:rPr>
          <w:rFonts w:ascii="Times New Roman" w:hAnsi="Times New Roman" w:cs="Times New Roman"/>
          <w:sz w:val="24"/>
          <w:szCs w:val="24"/>
        </w:rPr>
        <w:t>глав</w:t>
      </w:r>
      <w:r w:rsidR="008D3261">
        <w:rPr>
          <w:rFonts w:ascii="Times New Roman" w:hAnsi="Times New Roman" w:cs="Times New Roman"/>
          <w:sz w:val="24"/>
          <w:szCs w:val="24"/>
        </w:rPr>
        <w:t>а</w:t>
      </w:r>
      <w:r w:rsidRPr="008E1C34">
        <w:rPr>
          <w:rFonts w:ascii="Times New Roman" w:hAnsi="Times New Roman" w:cs="Times New Roman"/>
          <w:sz w:val="24"/>
          <w:szCs w:val="24"/>
        </w:rPr>
        <w:t xml:space="preserve"> Администрации </w:t>
      </w:r>
      <w:r w:rsidR="008D3261">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8D3261">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r w:rsidR="008D3261">
        <w:rPr>
          <w:rFonts w:ascii="Times New Roman" w:hAnsi="Times New Roman" w:cs="Times New Roman"/>
          <w:sz w:val="24"/>
          <w:szCs w:val="24"/>
        </w:rPr>
        <w:t>.</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Заместителем председателя Комиссии назначается</w:t>
      </w:r>
      <w:r w:rsidR="008D3261" w:rsidRPr="008D3261">
        <w:rPr>
          <w:rFonts w:ascii="Times New Roman" w:hAnsi="Times New Roman" w:cs="Times New Roman"/>
          <w:sz w:val="24"/>
          <w:szCs w:val="24"/>
        </w:rPr>
        <w:t xml:space="preserve"> </w:t>
      </w:r>
      <w:r w:rsidR="008D3261">
        <w:rPr>
          <w:rFonts w:ascii="Times New Roman" w:hAnsi="Times New Roman" w:cs="Times New Roman"/>
          <w:sz w:val="24"/>
          <w:szCs w:val="24"/>
        </w:rPr>
        <w:t xml:space="preserve">заместитель </w:t>
      </w:r>
      <w:r w:rsidR="008D3261" w:rsidRPr="008E1C34">
        <w:rPr>
          <w:rFonts w:ascii="Times New Roman" w:hAnsi="Times New Roman" w:cs="Times New Roman"/>
          <w:sz w:val="24"/>
          <w:szCs w:val="24"/>
        </w:rPr>
        <w:t>глав</w:t>
      </w:r>
      <w:r w:rsidR="008D3261">
        <w:rPr>
          <w:rFonts w:ascii="Times New Roman" w:hAnsi="Times New Roman" w:cs="Times New Roman"/>
          <w:sz w:val="24"/>
          <w:szCs w:val="24"/>
        </w:rPr>
        <w:t>ы</w:t>
      </w:r>
      <w:r w:rsidR="008D3261" w:rsidRPr="008E1C34">
        <w:rPr>
          <w:rFonts w:ascii="Times New Roman" w:hAnsi="Times New Roman" w:cs="Times New Roman"/>
          <w:sz w:val="24"/>
          <w:szCs w:val="24"/>
        </w:rPr>
        <w:t xml:space="preserve"> Администрации</w:t>
      </w:r>
      <w:r w:rsidRPr="008E1C34">
        <w:rPr>
          <w:rFonts w:ascii="Times New Roman" w:hAnsi="Times New Roman" w:cs="Times New Roman"/>
          <w:sz w:val="24"/>
          <w:szCs w:val="24"/>
        </w:rPr>
        <w:t xml:space="preserve"> </w:t>
      </w:r>
      <w:r w:rsidR="008D3261">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8D3261">
        <w:rPr>
          <w:rFonts w:ascii="Times New Roman" w:hAnsi="Times New Roman" w:cs="Times New Roman"/>
          <w:sz w:val="24"/>
          <w:szCs w:val="24"/>
        </w:rPr>
        <w:t xml:space="preserve"> сельский совет</w:t>
      </w:r>
      <w:r w:rsidR="00164773">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r w:rsidR="008D3261">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По должности в состав Комиссии входят руководители структурных подразделений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r w:rsidR="008D3261">
        <w:rPr>
          <w:rFonts w:ascii="Times New Roman" w:hAnsi="Times New Roman" w:cs="Times New Roman"/>
          <w:sz w:val="24"/>
          <w:szCs w:val="24"/>
        </w:rPr>
        <w:t xml:space="preserve"> (по согласованию)</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органа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уполномоченного в области градостроительной деятельности</w:t>
      </w:r>
      <w:r w:rsidR="008D3261">
        <w:rPr>
          <w:rFonts w:ascii="Times New Roman" w:hAnsi="Times New Roman" w:cs="Times New Roman"/>
          <w:sz w:val="24"/>
          <w:szCs w:val="24"/>
        </w:rPr>
        <w:t xml:space="preserve"> (по согласованию)</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органа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уполномоченного в области земельно-имущественных отношений</w:t>
      </w:r>
      <w:r w:rsidR="008D3261">
        <w:rPr>
          <w:rFonts w:ascii="Times New Roman" w:hAnsi="Times New Roman" w:cs="Times New Roman"/>
          <w:sz w:val="24"/>
          <w:szCs w:val="24"/>
        </w:rPr>
        <w:t xml:space="preserve"> (по согласованию)</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органа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уполномоченного в области экономических отношений</w:t>
      </w:r>
      <w:r w:rsidR="008D3261">
        <w:rPr>
          <w:rFonts w:ascii="Times New Roman" w:hAnsi="Times New Roman" w:cs="Times New Roman"/>
          <w:sz w:val="24"/>
          <w:szCs w:val="24"/>
        </w:rPr>
        <w:t xml:space="preserve"> (по согласованию)</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правового управления</w:t>
      </w:r>
      <w:r w:rsidR="008D3261">
        <w:rPr>
          <w:rFonts w:ascii="Times New Roman" w:hAnsi="Times New Roman" w:cs="Times New Roman"/>
          <w:sz w:val="24"/>
          <w:szCs w:val="24"/>
        </w:rPr>
        <w:t xml:space="preserve"> (по согласованию)</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В состав Комиссии могут также включаться представители государственных органов контроля и надзора, депутаты Совета </w:t>
      </w:r>
      <w:r w:rsidR="0046615C">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На заседания Комиссии в обязательном порядке приглашаются уполномоченные представители администраци</w:t>
      </w:r>
      <w:r w:rsidR="004962E3">
        <w:rPr>
          <w:rFonts w:ascii="Times New Roman" w:hAnsi="Times New Roman" w:cs="Times New Roman"/>
          <w:sz w:val="24"/>
          <w:szCs w:val="24"/>
        </w:rPr>
        <w:t xml:space="preserve">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w:t>
      </w:r>
      <w:r w:rsidRPr="008E1C34">
        <w:rPr>
          <w:rFonts w:ascii="Times New Roman" w:hAnsi="Times New Roman" w:cs="Times New Roman"/>
          <w:sz w:val="24"/>
          <w:szCs w:val="24"/>
        </w:rPr>
        <w:lastRenderedPageBreak/>
        <w:t>конкретному вопросу, такой член Комиссии решением Комиссии должен быть освобожден от участия в голосовании по соответствующему вопросу.</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Заседания Комиссии ведет ее председатель или заместитель председателя.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Протоколы всех заседаний и копии материалов хранятся в архиве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Информация о работе Комиссии является открытой для всех заинтересованных лиц.</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 xml:space="preserve">Статья 10. Полномочия </w:t>
      </w:r>
      <w:r w:rsidR="00F415E7">
        <w:rPr>
          <w:rFonts w:ascii="Times New Roman" w:hAnsi="Times New Roman" w:cs="Times New Roman"/>
          <w:sz w:val="24"/>
          <w:szCs w:val="24"/>
        </w:rPr>
        <w:t>Администрации</w:t>
      </w:r>
      <w:r w:rsidR="00F415E7" w:rsidRPr="00F415E7">
        <w:rPr>
          <w:rFonts w:ascii="Times New Roman" w:hAnsi="Times New Roman" w:cs="Times New Roman"/>
          <w:sz w:val="24"/>
          <w:szCs w:val="24"/>
        </w:rPr>
        <w:t xml:space="preserve"> </w:t>
      </w:r>
      <w:r w:rsidR="00F415E7">
        <w:rPr>
          <w:rFonts w:ascii="Times New Roman" w:hAnsi="Times New Roman" w:cs="Times New Roman"/>
          <w:sz w:val="24"/>
          <w:szCs w:val="24"/>
        </w:rPr>
        <w:t>муниципального района Илишевский район</w:t>
      </w:r>
      <w:r w:rsidR="00F415E7" w:rsidRPr="008E1C34">
        <w:rPr>
          <w:rFonts w:ascii="Times New Roman" w:hAnsi="Times New Roman" w:cs="Times New Roman"/>
          <w:sz w:val="24"/>
          <w:szCs w:val="24"/>
        </w:rPr>
        <w:t xml:space="preserve"> Республики Башкортостан</w:t>
      </w:r>
      <w:r w:rsidR="00F415E7">
        <w:rPr>
          <w:rFonts w:ascii="Times New Roman" w:hAnsi="Times New Roman" w:cs="Times New Roman"/>
          <w:sz w:val="24"/>
          <w:szCs w:val="24"/>
        </w:rPr>
        <w:t xml:space="preserve">, а также </w:t>
      </w:r>
      <w:r w:rsidR="0046615C">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регулирующих землепользование и застройку в части подготовки и применения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w:t>
      </w:r>
      <w:r w:rsidR="00F415E7">
        <w:rPr>
          <w:rFonts w:ascii="Times New Roman" w:hAnsi="Times New Roman" w:cs="Times New Roman"/>
          <w:sz w:val="24"/>
          <w:szCs w:val="24"/>
        </w:rPr>
        <w:t>Администрацией</w:t>
      </w:r>
      <w:r w:rsidR="00A2766D" w:rsidRPr="00A2766D">
        <w:rPr>
          <w:rFonts w:ascii="Times New Roman" w:hAnsi="Times New Roman" w:cs="Times New Roman"/>
          <w:sz w:val="24"/>
          <w:szCs w:val="24"/>
        </w:rPr>
        <w:t xml:space="preserve"> </w:t>
      </w:r>
      <w:r w:rsidR="00F415E7">
        <w:rPr>
          <w:rFonts w:ascii="Times New Roman" w:hAnsi="Times New Roman" w:cs="Times New Roman"/>
          <w:sz w:val="24"/>
          <w:szCs w:val="24"/>
        </w:rPr>
        <w:t>сельск</w:t>
      </w:r>
      <w:r w:rsidR="00A2766D">
        <w:rPr>
          <w:rFonts w:ascii="Times New Roman" w:hAnsi="Times New Roman" w:cs="Times New Roman"/>
          <w:sz w:val="24"/>
          <w:szCs w:val="24"/>
        </w:rPr>
        <w:t>ого</w:t>
      </w:r>
      <w:r w:rsidR="00F415E7">
        <w:rPr>
          <w:rFonts w:ascii="Times New Roman" w:hAnsi="Times New Roman" w:cs="Times New Roman"/>
          <w:sz w:val="24"/>
          <w:szCs w:val="24"/>
        </w:rPr>
        <w:t xml:space="preserve"> поселени</w:t>
      </w:r>
      <w:r w:rsidR="00A2766D">
        <w:rPr>
          <w:rFonts w:ascii="Times New Roman" w:hAnsi="Times New Roman" w:cs="Times New Roman"/>
          <w:sz w:val="24"/>
          <w:szCs w:val="24"/>
        </w:rPr>
        <w:t>я</w:t>
      </w:r>
      <w:r w:rsidR="00F415E7">
        <w:rPr>
          <w:rFonts w:ascii="Times New Roman" w:hAnsi="Times New Roman" w:cs="Times New Roman"/>
          <w:sz w:val="24"/>
          <w:szCs w:val="24"/>
        </w:rPr>
        <w:t xml:space="preserve">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F415E7">
        <w:rPr>
          <w:rFonts w:ascii="Times New Roman" w:hAnsi="Times New Roman" w:cs="Times New Roman"/>
          <w:sz w:val="24"/>
          <w:szCs w:val="24"/>
        </w:rPr>
        <w:t xml:space="preserve"> сельский совет муниципального района Илишевский район</w:t>
      </w:r>
      <w:r w:rsidR="00F415E7" w:rsidRPr="008E1C34">
        <w:rPr>
          <w:rFonts w:ascii="Times New Roman" w:hAnsi="Times New Roman" w:cs="Times New Roman"/>
          <w:sz w:val="24"/>
          <w:szCs w:val="24"/>
        </w:rPr>
        <w:t xml:space="preserve"> Республики Башкортостан</w:t>
      </w:r>
      <w:r w:rsidR="00A2766D">
        <w:rPr>
          <w:rFonts w:ascii="Times New Roman" w:hAnsi="Times New Roman" w:cs="Times New Roman"/>
          <w:sz w:val="24"/>
          <w:szCs w:val="24"/>
        </w:rPr>
        <w:t>, осуществляющим</w:t>
      </w:r>
      <w:r w:rsidRPr="008E1C34">
        <w:rPr>
          <w:rFonts w:ascii="Times New Roman" w:hAnsi="Times New Roman" w:cs="Times New Roman"/>
          <w:sz w:val="24"/>
          <w:szCs w:val="24"/>
        </w:rPr>
        <w:t xml:space="preserve"> деятельность по регулированию землепользования и застройки в части подготовки и применения Правил, явля</w:t>
      </w:r>
      <w:r w:rsidR="00A2766D">
        <w:rPr>
          <w:rFonts w:ascii="Times New Roman" w:hAnsi="Times New Roman" w:cs="Times New Roman"/>
          <w:sz w:val="24"/>
          <w:szCs w:val="24"/>
        </w:rPr>
        <w:t>е</w:t>
      </w:r>
      <w:r w:rsidRPr="008E1C34">
        <w:rPr>
          <w:rFonts w:ascii="Times New Roman" w:hAnsi="Times New Roman" w:cs="Times New Roman"/>
          <w:sz w:val="24"/>
          <w:szCs w:val="24"/>
        </w:rPr>
        <w:t xml:space="preserve">тся: представительный орган </w:t>
      </w:r>
      <w:r w:rsidR="00F415E7">
        <w:rPr>
          <w:rFonts w:ascii="Times New Roman" w:hAnsi="Times New Roman" w:cs="Times New Roman"/>
          <w:sz w:val="24"/>
          <w:szCs w:val="24"/>
        </w:rPr>
        <w:t>муниципального района Илишевский район Республики Башкортостан</w:t>
      </w:r>
      <w:r w:rsidRPr="008E1C34">
        <w:rPr>
          <w:rFonts w:ascii="Times New Roman" w:hAnsi="Times New Roman" w:cs="Times New Roman"/>
          <w:sz w:val="24"/>
          <w:szCs w:val="24"/>
        </w:rPr>
        <w:t xml:space="preserve"> - </w:t>
      </w:r>
      <w:r w:rsidR="00A2766D" w:rsidRPr="008E1C34">
        <w:rPr>
          <w:rFonts w:ascii="Times New Roman" w:hAnsi="Times New Roman" w:cs="Times New Roman"/>
          <w:sz w:val="24"/>
          <w:szCs w:val="24"/>
        </w:rPr>
        <w:t>Совет</w:t>
      </w:r>
      <w:r w:rsidR="00A2766D">
        <w:rPr>
          <w:rFonts w:ascii="Times New Roman" w:hAnsi="Times New Roman" w:cs="Times New Roman"/>
          <w:sz w:val="24"/>
          <w:szCs w:val="24"/>
        </w:rPr>
        <w:t xml:space="preserve"> 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A2766D">
        <w:rPr>
          <w:rFonts w:ascii="Times New Roman" w:hAnsi="Times New Roman" w:cs="Times New Roman"/>
          <w:sz w:val="24"/>
          <w:szCs w:val="24"/>
        </w:rPr>
        <w:t xml:space="preserve"> сельский совет</w:t>
      </w:r>
      <w:r w:rsidR="00A2766D"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исполнительно-распорядительный орган местного самоуправления - Администрация </w:t>
      </w:r>
      <w:r w:rsidR="00A2766D">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A2766D">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r w:rsidR="00A2766D">
        <w:rPr>
          <w:rFonts w:ascii="Times New Roman" w:hAnsi="Times New Roman" w:cs="Times New Roman"/>
          <w:sz w:val="24"/>
          <w:szCs w:val="24"/>
        </w:rPr>
        <w:t xml:space="preserve"> </w:t>
      </w:r>
      <w:r w:rsidRPr="008E1C34">
        <w:rPr>
          <w:rFonts w:ascii="Times New Roman" w:hAnsi="Times New Roman" w:cs="Times New Roman"/>
          <w:sz w:val="24"/>
          <w:szCs w:val="24"/>
        </w:rPr>
        <w:t xml:space="preserve">а также специально уполномоченные отраслевые (функциональные) и территориальные органы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8D3261" w:rsidP="008E1C34">
      <w:pPr>
        <w:pStyle w:val="ConsPlusNormal"/>
        <w:widowControl/>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2. Совет </w:t>
      </w:r>
      <w:r w:rsidR="00A2766D">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 xml:space="preserve">теевский </w:t>
      </w:r>
      <w:r w:rsidR="00A2766D">
        <w:rPr>
          <w:rFonts w:ascii="Times New Roman" w:hAnsi="Times New Roman" w:cs="Times New Roman"/>
          <w:sz w:val="24"/>
          <w:szCs w:val="24"/>
        </w:rPr>
        <w:t xml:space="preserve">сельский совет </w:t>
      </w:r>
      <w:r w:rsidR="0046615C">
        <w:rPr>
          <w:rFonts w:ascii="Times New Roman" w:hAnsi="Times New Roman" w:cs="Times New Roman"/>
          <w:sz w:val="24"/>
          <w:szCs w:val="24"/>
        </w:rPr>
        <w:t>муниципального района Илишевский район</w:t>
      </w:r>
      <w:r w:rsidR="00E978FF"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утверждает Правила землепользования и застройки </w:t>
      </w:r>
      <w:r w:rsidR="0046615C">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изменения (дополнения) к ним;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принимает решения о резервировании;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w:t>
      </w:r>
      <w:r w:rsidR="0046615C">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и нормативными правовыми актами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3. Администрация </w:t>
      </w:r>
      <w:r w:rsidR="000A71AB">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 xml:space="preserve">теевский </w:t>
      </w:r>
      <w:r w:rsidR="000A71AB">
        <w:rPr>
          <w:rFonts w:ascii="Times New Roman" w:hAnsi="Times New Roman" w:cs="Times New Roman"/>
          <w:sz w:val="24"/>
          <w:szCs w:val="24"/>
        </w:rPr>
        <w:t xml:space="preserve">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w:t>
      </w:r>
      <w:r w:rsidR="0046615C">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w:t>
      </w:r>
      <w:r w:rsidR="000A71AB" w:rsidRPr="000A71AB">
        <w:rPr>
          <w:rFonts w:ascii="Times New Roman" w:hAnsi="Times New Roman" w:cs="Times New Roman"/>
          <w:sz w:val="24"/>
          <w:szCs w:val="24"/>
        </w:rPr>
        <w:t xml:space="preserve"> </w:t>
      </w:r>
      <w:r w:rsidR="000A71AB">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0A71AB">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Глава Администрации</w:t>
      </w:r>
      <w:r w:rsidR="000A71AB" w:rsidRPr="000A71AB">
        <w:rPr>
          <w:rFonts w:ascii="Times New Roman" w:hAnsi="Times New Roman" w:cs="Times New Roman"/>
          <w:sz w:val="24"/>
          <w:szCs w:val="24"/>
        </w:rPr>
        <w:t xml:space="preserve"> </w:t>
      </w:r>
      <w:r w:rsidR="000A71AB">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0A71AB">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по вопросам подготовки и применения правил землепользования и застройки: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принимает решения о подготовке проекта правил землепользования и застройки </w:t>
      </w:r>
      <w:r w:rsidR="0046615C">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и о проектах внесения в них изменений и обеспечивает опубликование указанных </w:t>
      </w:r>
      <w:r w:rsidRPr="008E1C34">
        <w:rPr>
          <w:rFonts w:ascii="Times New Roman" w:hAnsi="Times New Roman" w:cs="Times New Roman"/>
          <w:sz w:val="24"/>
          <w:szCs w:val="24"/>
        </w:rPr>
        <w:lastRenderedPageBreak/>
        <w:t>решений в порядке, установленном для официального опубликования муниципальных правовых актов, иной официальной информации;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утверждает персональный состав и порядок деятельности Комиссии по землепользованию и застройке </w:t>
      </w:r>
      <w:r w:rsidR="0046615C">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при подготовке проекта правил землепользования и застройки;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принимает решения о направлении проекта правил землепользования и застройки </w:t>
      </w:r>
      <w:r w:rsidR="0046615C">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и проектов внесения в них изменений в Совет </w:t>
      </w:r>
      <w:r w:rsidR="000A71AB">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 xml:space="preserve">теевский </w:t>
      </w:r>
      <w:r w:rsidR="000A71AB">
        <w:rPr>
          <w:rFonts w:ascii="Times New Roman" w:hAnsi="Times New Roman" w:cs="Times New Roman"/>
          <w:sz w:val="24"/>
          <w:szCs w:val="24"/>
        </w:rPr>
        <w:t xml:space="preserve">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или об их отклонении;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принимает решения о подготовке документации по планировке территории </w:t>
      </w:r>
      <w:r w:rsidR="0046615C">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в случаях, перечисленных в части 3 статьи 11 главы 4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утверждает проекты планировки территории и проекты межевания, градостроительные планы земельных участков на территории </w:t>
      </w:r>
      <w:r w:rsidR="0046615C">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принимает решения о возможности размещения объектов строительства на территории </w:t>
      </w:r>
      <w:r w:rsidR="0046615C">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необходимых для муниципальных нужд;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принимает решения об изъятии земельных участков </w:t>
      </w:r>
      <w:r w:rsidR="0042093E" w:rsidRPr="008E1C34">
        <w:rPr>
          <w:rFonts w:ascii="Times New Roman" w:hAnsi="Times New Roman" w:cs="Times New Roman"/>
          <w:sz w:val="24"/>
          <w:szCs w:val="24"/>
        </w:rPr>
        <w:t xml:space="preserve">на территории </w:t>
      </w:r>
      <w:r w:rsidR="0042093E">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 xml:space="preserve">теевский  </w:t>
      </w:r>
      <w:r w:rsidR="0042093E">
        <w:rPr>
          <w:rFonts w:ascii="Times New Roman" w:hAnsi="Times New Roman" w:cs="Times New Roman"/>
          <w:sz w:val="24"/>
          <w:szCs w:val="24"/>
        </w:rPr>
        <w:t>сельский совет муниципального района Илишевский район</w:t>
      </w:r>
      <w:r w:rsidR="0042093E" w:rsidRPr="008E1C34">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 xml:space="preserve"> для муниципальных нужд;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0046615C">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5. Уполномоченным отраслевым (функциональным) органом Администрации </w:t>
      </w:r>
      <w:r w:rsidR="0042093E">
        <w:rPr>
          <w:rFonts w:ascii="Times New Roman" w:hAnsi="Times New Roman" w:cs="Times New Roman"/>
          <w:sz w:val="24"/>
          <w:szCs w:val="24"/>
        </w:rPr>
        <w:t>муниципального района Илишевский район</w:t>
      </w:r>
      <w:r w:rsidR="0042093E" w:rsidRPr="008E1C34">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 xml:space="preserve"> по вопросам регулирования землепользования и застройки на территории </w:t>
      </w:r>
      <w:r w:rsidR="0046615C">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в части подготовки и исполнения настоящих Правил (в пределах своей компетенции) является </w:t>
      </w:r>
      <w:r w:rsidR="00B4637C">
        <w:rPr>
          <w:rFonts w:ascii="Times New Roman" w:hAnsi="Times New Roman" w:cs="Times New Roman"/>
          <w:sz w:val="24"/>
          <w:szCs w:val="24"/>
        </w:rPr>
        <w:t>отдел</w:t>
      </w:r>
      <w:r w:rsidRPr="008E1C34">
        <w:rPr>
          <w:rFonts w:ascii="Times New Roman" w:hAnsi="Times New Roman" w:cs="Times New Roman"/>
          <w:sz w:val="24"/>
          <w:szCs w:val="24"/>
        </w:rPr>
        <w:t xml:space="preserve"> архитектуры и градостроительства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B4637C" w:rsidP="008E1C34">
      <w:pPr>
        <w:pStyle w:val="ConsPlusNormal"/>
        <w:widowControl/>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Отдел </w:t>
      </w:r>
      <w:r w:rsidR="00E978FF" w:rsidRPr="008E1C34">
        <w:rPr>
          <w:rFonts w:ascii="Times New Roman" w:hAnsi="Times New Roman" w:cs="Times New Roman"/>
          <w:sz w:val="24"/>
          <w:szCs w:val="24"/>
        </w:rPr>
        <w:t xml:space="preserve">архитектуры и градостроительства Администрации </w:t>
      </w:r>
      <w:r w:rsidR="0046615C">
        <w:rPr>
          <w:rFonts w:ascii="Times New Roman" w:hAnsi="Times New Roman" w:cs="Times New Roman"/>
          <w:sz w:val="24"/>
          <w:szCs w:val="24"/>
        </w:rPr>
        <w:t>муниципального района Илишевский район</w:t>
      </w:r>
      <w:r w:rsidR="00E978FF" w:rsidRPr="008E1C34">
        <w:rPr>
          <w:rFonts w:ascii="Times New Roman" w:hAnsi="Times New Roman" w:cs="Times New Roman"/>
          <w:sz w:val="24"/>
          <w:szCs w:val="24"/>
        </w:rPr>
        <w:t xml:space="preserve"> Республики Башкортостан по вопросам подготовки и исполнения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осуществляет подготовку для главы Администрации </w:t>
      </w:r>
      <w:r w:rsidR="000A71AB">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 xml:space="preserve">теевский  </w:t>
      </w:r>
      <w:r w:rsidR="000A71AB">
        <w:rPr>
          <w:rFonts w:ascii="Times New Roman" w:hAnsi="Times New Roman" w:cs="Times New Roman"/>
          <w:sz w:val="24"/>
          <w:szCs w:val="24"/>
        </w:rPr>
        <w:t xml:space="preserve">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Совета</w:t>
      </w:r>
      <w:r w:rsidR="000A71AB" w:rsidRPr="000A71AB">
        <w:rPr>
          <w:rFonts w:ascii="Times New Roman" w:hAnsi="Times New Roman" w:cs="Times New Roman"/>
          <w:sz w:val="24"/>
          <w:szCs w:val="24"/>
        </w:rPr>
        <w:t xml:space="preserve"> </w:t>
      </w:r>
      <w:r w:rsidR="000A71AB">
        <w:rPr>
          <w:rFonts w:ascii="Times New Roman" w:hAnsi="Times New Roman" w:cs="Times New Roman"/>
          <w:sz w:val="24"/>
          <w:szCs w:val="24"/>
        </w:rPr>
        <w:t xml:space="preserve">сельского поселения </w:t>
      </w:r>
      <w:r w:rsidR="000948AE" w:rsidRPr="00B4502B">
        <w:rPr>
          <w:rFonts w:ascii="Times New Roman" w:hAnsi="Times New Roman" w:cs="Times New Roman"/>
          <w:sz w:val="24"/>
          <w:szCs w:val="24"/>
        </w:rPr>
        <w:t>И</w:t>
      </w:r>
      <w:r w:rsidR="000948AE">
        <w:rPr>
          <w:rFonts w:ascii="Times New Roman" w:hAnsi="Times New Roman" w:cs="Times New Roman"/>
          <w:sz w:val="24"/>
          <w:szCs w:val="24"/>
        </w:rPr>
        <w:t>теевский</w:t>
      </w:r>
      <w:r w:rsidR="000A71AB">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E978FF" w:rsidRPr="008E1C34" w:rsidRDefault="0042093E" w:rsidP="008E1C34">
      <w:pPr>
        <w:pStyle w:val="ConsPlusNormal"/>
        <w:widowControl/>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 от имени Администрации </w:t>
      </w:r>
      <w:r w:rsidR="0046615C">
        <w:rPr>
          <w:rFonts w:ascii="Times New Roman" w:hAnsi="Times New Roman" w:cs="Times New Roman"/>
          <w:sz w:val="24"/>
          <w:szCs w:val="24"/>
        </w:rPr>
        <w:t>муниципального района Илишевский район</w:t>
      </w:r>
      <w:r w:rsidR="00E978FF" w:rsidRPr="008E1C34">
        <w:rPr>
          <w:rFonts w:ascii="Times New Roman" w:hAnsi="Times New Roman" w:cs="Times New Roman"/>
          <w:sz w:val="24"/>
          <w:szCs w:val="24"/>
        </w:rPr>
        <w:t xml:space="preserve"> Республики Башкортостан осуществляет функции заказчика по подготовке Правил;</w:t>
      </w:r>
    </w:p>
    <w:p w:rsidR="00744E66"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p>
    <w:p w:rsidR="00E978FF" w:rsidRPr="008E1C34" w:rsidRDefault="00BF44E4" w:rsidP="008E1C34">
      <w:pPr>
        <w:pStyle w:val="ConsPlusNormal"/>
        <w:widowControl/>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с. Итеево, д.Телепаново, д.Буралы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00E978FF" w:rsidRPr="008E1C34">
        <w:rPr>
          <w:rFonts w:ascii="Times New Roman" w:hAnsi="Times New Roman" w:cs="Times New Roman"/>
          <w:sz w:val="24"/>
          <w:szCs w:val="24"/>
        </w:rPr>
        <w:t xml:space="preserve"> Республики Башкортостан, планировочной документации,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выступает с предложениями о направлении подготовленного проекта правил и проектов внесения в них изменений главе Администрации </w:t>
      </w:r>
      <w:r w:rsidR="000A71AB">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0A71AB">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для принятия решения о проведении публичных слушаний по ним или об их отклонении, либо направлении на доработку;</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предоставляет по запросам Совета</w:t>
      </w:r>
      <w:r w:rsidR="000A71AB" w:rsidRPr="000A71AB">
        <w:rPr>
          <w:rFonts w:ascii="Times New Roman" w:hAnsi="Times New Roman" w:cs="Times New Roman"/>
          <w:sz w:val="24"/>
          <w:szCs w:val="24"/>
        </w:rPr>
        <w:t xml:space="preserve"> </w:t>
      </w:r>
      <w:r w:rsidR="000A71AB">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0A71AB">
        <w:rPr>
          <w:rFonts w:ascii="Times New Roman" w:hAnsi="Times New Roman" w:cs="Times New Roman"/>
          <w:sz w:val="24"/>
          <w:szCs w:val="24"/>
        </w:rPr>
        <w:t>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осуществляет подготовку проектов решений Совета</w:t>
      </w:r>
      <w:r w:rsidR="000A71AB" w:rsidRPr="000A71AB">
        <w:rPr>
          <w:rFonts w:ascii="Times New Roman" w:hAnsi="Times New Roman" w:cs="Times New Roman"/>
          <w:sz w:val="24"/>
          <w:szCs w:val="24"/>
        </w:rPr>
        <w:t xml:space="preserve"> </w:t>
      </w:r>
      <w:r w:rsidR="000A71AB">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0A71AB">
        <w:rPr>
          <w:rFonts w:ascii="Times New Roman" w:hAnsi="Times New Roman" w:cs="Times New Roman"/>
          <w:sz w:val="24"/>
          <w:szCs w:val="24"/>
        </w:rPr>
        <w:t>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по вопросам публичных слушаний в сфере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осуществляет в части своей компетенции проверку проектной документации по планировке территории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w:t>
      </w:r>
      <w:r w:rsidR="00BF44E4" w:rsidRPr="00BF44E4">
        <w:rPr>
          <w:rFonts w:ascii="Times New Roman" w:hAnsi="Times New Roman" w:cs="Times New Roman"/>
          <w:sz w:val="24"/>
          <w:szCs w:val="24"/>
        </w:rPr>
        <w:t xml:space="preserve"> </w:t>
      </w:r>
      <w:r w:rsidR="00BF44E4">
        <w:rPr>
          <w:rFonts w:ascii="Times New Roman" w:hAnsi="Times New Roman" w:cs="Times New Roman"/>
          <w:sz w:val="24"/>
          <w:szCs w:val="24"/>
        </w:rPr>
        <w:t xml:space="preserve">с. Итеево, д.Телепаново, д.Буралы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требованиям технических регламентов, настоящим Правилам;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предоставляет по запросам Комиссии заключения по вопросам, выносимым в соответствии с настоящими Правилами на ее рассмотрение;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осуществляет ведение карты градостроительного зонирования, внесение в нее утвержденных в установленном порядке изменений;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в пределах своей компетенции;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осуществляет ведение информационной системы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выполняет иные обязанности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Положением об органе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уполномоченном в области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6. Уполномоченный орган, осуществляющий функции распоряжения, владения и управления земельными участками, находящимися в собственности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и земельными </w:t>
      </w:r>
      <w:r w:rsidRPr="008E1C34">
        <w:rPr>
          <w:rFonts w:ascii="Times New Roman" w:hAnsi="Times New Roman" w:cs="Times New Roman"/>
          <w:sz w:val="24"/>
          <w:szCs w:val="24"/>
        </w:rPr>
        <w:lastRenderedPageBreak/>
        <w:t xml:space="preserve">участками, государственная собственность на которые не разграничена в соответствии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В части вопросов регулирования землепользования и застройки на территории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уполномоченный орган, осуществляющий функции распоряжения земельными участками, в пределах своей компетенции: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в части оформления прав пользования земельными участками: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готовит проекты правовых актов о предоставлении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выступает арендодателем земельных участков;</w:t>
      </w:r>
      <w:r w:rsidR="00BF1D0F">
        <w:rPr>
          <w:rFonts w:ascii="Times New Roman" w:hAnsi="Times New Roman" w:cs="Times New Roman"/>
          <w:sz w:val="24"/>
          <w:szCs w:val="24"/>
        </w:rPr>
        <w:t xml:space="preserve">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приобретает в соответствии с федеральным законодательством земельные участки в собственность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предоставляет согласие на сделки с земельными участками и правами аренды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а также земельными участками, государственная собственность на которые не разграничена;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обеспечивает государственную регистрацию возникновения, прекращения прав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 части мероприятий по организации землепользования, проведению кадастровых работ и планированию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взаимодействует с </w:t>
      </w:r>
      <w:r w:rsidR="007462C1">
        <w:rPr>
          <w:rFonts w:ascii="Times New Roman" w:hAnsi="Times New Roman" w:cs="Times New Roman"/>
          <w:sz w:val="24"/>
          <w:szCs w:val="24"/>
        </w:rPr>
        <w:t>отдел</w:t>
      </w:r>
      <w:r w:rsidR="00A27A4A">
        <w:rPr>
          <w:rFonts w:ascii="Times New Roman" w:hAnsi="Times New Roman" w:cs="Times New Roman"/>
          <w:sz w:val="24"/>
          <w:szCs w:val="24"/>
        </w:rPr>
        <w:t>о</w:t>
      </w:r>
      <w:r w:rsidRPr="008E1C34">
        <w:rPr>
          <w:rFonts w:ascii="Times New Roman" w:hAnsi="Times New Roman" w:cs="Times New Roman"/>
          <w:sz w:val="24"/>
          <w:szCs w:val="24"/>
        </w:rPr>
        <w:t xml:space="preserve">м архитектуры и градостроительства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в целях оформления права собственности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w:t>
      </w:r>
      <w:r w:rsidRPr="008E1C34">
        <w:rPr>
          <w:rFonts w:ascii="Times New Roman" w:hAnsi="Times New Roman" w:cs="Times New Roman"/>
          <w:sz w:val="24"/>
          <w:szCs w:val="24"/>
        </w:rPr>
        <w:lastRenderedPageBreak/>
        <w:t xml:space="preserve">изъятия земельных участков для муниципальных нужд, а также для совершения сделок с земельными участками, расположенными как в границах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46615C">
        <w:rPr>
          <w:rFonts w:ascii="Times New Roman" w:hAnsi="Times New Roman" w:cs="Times New Roman"/>
          <w:sz w:val="24"/>
          <w:szCs w:val="24"/>
        </w:rPr>
        <w:t xml:space="preserve"> </w:t>
      </w:r>
      <w:r w:rsidR="00506330">
        <w:rPr>
          <w:rFonts w:ascii="Times New Roman" w:hAnsi="Times New Roman" w:cs="Times New Roman"/>
          <w:sz w:val="24"/>
          <w:szCs w:val="24"/>
        </w:rPr>
        <w:t xml:space="preserve">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так и за их пределами;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осуществляет ведение Реестра единых объектов недвижимости в части учета земель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в рамках мероприятий по принудительному прекращению прав пользования земельными участками в предусмотренных законом случаях: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во взаимодействии с </w:t>
      </w:r>
      <w:r w:rsidR="007462C1">
        <w:rPr>
          <w:rFonts w:ascii="Times New Roman" w:hAnsi="Times New Roman" w:cs="Times New Roman"/>
          <w:sz w:val="24"/>
          <w:szCs w:val="24"/>
        </w:rPr>
        <w:t>отделом</w:t>
      </w:r>
      <w:r w:rsidRPr="008E1C34">
        <w:rPr>
          <w:rFonts w:ascii="Times New Roman" w:hAnsi="Times New Roman" w:cs="Times New Roman"/>
          <w:sz w:val="24"/>
          <w:szCs w:val="24"/>
        </w:rPr>
        <w:t xml:space="preserve"> архитектуры и градостроительства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осуществляет согласование проектов границ резервируемых и (или) изымаемых земельных участков, готовит проект правового акта </w:t>
      </w:r>
      <w:r w:rsidR="00AC139B">
        <w:rPr>
          <w:rFonts w:ascii="Times New Roman" w:hAnsi="Times New Roman" w:cs="Times New Roman"/>
          <w:sz w:val="24"/>
          <w:szCs w:val="24"/>
        </w:rPr>
        <w:t xml:space="preserve">главы Администрации 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 xml:space="preserve"> об изъятии земельных участков на основании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на земельные участки в ходе изъятия земельных участков для муниципальных нужд;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обращается в суд с исками о выкупе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4) Положение об уполномоченном органе, осуществляющем функции распоряжения земельными участками, утверждается </w:t>
      </w:r>
      <w:r w:rsidR="00A35FC8">
        <w:rPr>
          <w:rFonts w:ascii="Times New Roman" w:hAnsi="Times New Roman" w:cs="Times New Roman"/>
          <w:sz w:val="24"/>
          <w:szCs w:val="24"/>
        </w:rPr>
        <w:t>Министерством земельных и имущественных</w:t>
      </w:r>
      <w:r w:rsidR="00620FD0">
        <w:rPr>
          <w:rFonts w:ascii="Times New Roman" w:hAnsi="Times New Roman" w:cs="Times New Roman"/>
          <w:sz w:val="24"/>
          <w:szCs w:val="24"/>
        </w:rPr>
        <w:t xml:space="preserve"> отношений Республики Башкортостан</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8. Иные органы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9. </w:t>
      </w:r>
      <w:r w:rsidR="00B45B37">
        <w:rPr>
          <w:rFonts w:ascii="Times New Roman" w:hAnsi="Times New Roman" w:cs="Times New Roman"/>
          <w:sz w:val="24"/>
          <w:szCs w:val="24"/>
        </w:rPr>
        <w:t>На территории муниципального района Илишевский район</w:t>
      </w:r>
      <w:r w:rsidRPr="008E1C34">
        <w:rPr>
          <w:rFonts w:ascii="Times New Roman" w:hAnsi="Times New Roman" w:cs="Times New Roman"/>
          <w:sz w:val="24"/>
          <w:szCs w:val="24"/>
        </w:rPr>
        <w:t xml:space="preserve"> Республики Башкортостан действует Градостроительный совет, являющийся постоянно действующим консультативным органом при главном архитекторе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xml:space="preserve">Градостроительный Совет осуществляет свою деятельность в соответствии с Положением, утверждаемым главой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(далее - Градостроительный совет).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Основной задачей Градостроительного совета является подготовка рекомендаций и предложений главному архитектору </w:t>
      </w:r>
      <w:r w:rsidR="00CA17F9">
        <w:rPr>
          <w:rFonts w:ascii="Times New Roman" w:hAnsi="Times New Roman" w:cs="Times New Roman"/>
          <w:sz w:val="24"/>
          <w:szCs w:val="24"/>
        </w:rPr>
        <w:t>района</w:t>
      </w:r>
      <w:r w:rsidRPr="008E1C34">
        <w:rPr>
          <w:rFonts w:ascii="Times New Roman" w:hAnsi="Times New Roman" w:cs="Times New Roman"/>
          <w:sz w:val="24"/>
          <w:szCs w:val="24"/>
        </w:rPr>
        <w:t xml:space="preserve"> по вопросам: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w:t>
      </w:r>
      <w:r w:rsidR="0046615C">
        <w:rPr>
          <w:rFonts w:ascii="Times New Roman" w:hAnsi="Times New Roman" w:cs="Times New Roman"/>
          <w:sz w:val="24"/>
          <w:szCs w:val="24"/>
        </w:rPr>
        <w:t xml:space="preserve">сельского поселения </w:t>
      </w:r>
      <w:r w:rsidR="00B50049">
        <w:rPr>
          <w:rFonts w:ascii="Times New Roman" w:hAnsi="Times New Roman" w:cs="Times New Roman"/>
          <w:sz w:val="24"/>
          <w:szCs w:val="24"/>
        </w:rPr>
        <w:t>Итее</w:t>
      </w:r>
      <w:r w:rsidR="0046615C">
        <w:rPr>
          <w:rFonts w:ascii="Times New Roman" w:hAnsi="Times New Roman" w:cs="Times New Roman"/>
          <w:sz w:val="24"/>
          <w:szCs w:val="24"/>
        </w:rPr>
        <w:t>вский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t>Глава 4. ОБЩИЕ ПОЛОЖЕНИЯ 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11. Планировка территории как способ градостроительной подготовки территорий и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w:t>
      </w:r>
      <w:r w:rsidR="00B45B37">
        <w:rPr>
          <w:rFonts w:ascii="Times New Roman" w:hAnsi="Times New Roman" w:cs="Times New Roman"/>
          <w:sz w:val="24"/>
          <w:szCs w:val="24"/>
        </w:rPr>
        <w:t xml:space="preserve"> </w:t>
      </w:r>
      <w:r w:rsidRPr="008E1C34">
        <w:rPr>
          <w:rFonts w:ascii="Times New Roman" w:hAnsi="Times New Roman" w:cs="Times New Roman"/>
          <w:sz w:val="24"/>
          <w:szCs w:val="24"/>
        </w:rPr>
        <w:t xml:space="preserve">иными нормативными правовыми актами </w:t>
      </w:r>
      <w:r w:rsidR="0046615C">
        <w:rPr>
          <w:rFonts w:ascii="Times New Roman" w:hAnsi="Times New Roman" w:cs="Times New Roman"/>
          <w:sz w:val="24"/>
          <w:szCs w:val="24"/>
        </w:rPr>
        <w:t>муниципального района Илишевский район</w:t>
      </w:r>
      <w:r w:rsidR="00B45B37">
        <w:rPr>
          <w:rFonts w:ascii="Times New Roman" w:hAnsi="Times New Roman" w:cs="Times New Roman"/>
          <w:sz w:val="24"/>
          <w:szCs w:val="24"/>
        </w:rPr>
        <w:t xml:space="preserve"> Республики Башкортостан, а также 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B45B37">
        <w:rPr>
          <w:rFonts w:ascii="Times New Roman" w:hAnsi="Times New Roman" w:cs="Times New Roman"/>
          <w:sz w:val="24"/>
          <w:szCs w:val="24"/>
        </w:rPr>
        <w:t>сельский совет муниципального района Илишевский район</w:t>
      </w:r>
      <w:r w:rsidR="00B45B37"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Планировка территории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осуществляется посредством разработки следующих видов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проектов планировки территории (без проектов межевания в их составе);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проектов планировки территории с проектами межевания в составе проектов планировки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градостроительных планов земельных участков (ГПЗУ) (может осуществляться в составе проектов межевания).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3. Решения о разработке различных видов документации по планировке территории принимаются Администрацией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проектов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w:t>
      </w:r>
      <w:r w:rsidRPr="008E1C34">
        <w:rPr>
          <w:rFonts w:ascii="Times New Roman" w:hAnsi="Times New Roman" w:cs="Times New Roman"/>
          <w:sz w:val="24"/>
          <w:szCs w:val="24"/>
        </w:rPr>
        <w:lastRenderedPageBreak/>
        <w:t>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границы земельных участков, не входящих в границы территорий общего 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границы зон действия публичных сервитутов;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границы зон планируемого размещения объектов капитального строительства, в том числе для государственных или муниципальных нужд;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Посредством документации по планировке территории определяются: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линии градостроительного регулирования, в том числе: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 границы иных зон с особыми условиями использования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е) границы земельных участков, планируемых для предоставления физическим или юридическим лицам для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w:t>
      </w:r>
      <w:r w:rsidR="00AC139B">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lastRenderedPageBreak/>
        <w:t>муниципального района Илишевский район</w:t>
      </w:r>
      <w:r w:rsidRPr="008E1C34">
        <w:rPr>
          <w:rFonts w:ascii="Times New Roman" w:hAnsi="Times New Roman" w:cs="Times New Roman"/>
          <w:sz w:val="24"/>
          <w:szCs w:val="24"/>
        </w:rPr>
        <w:t xml:space="preserve"> Республики Башкортостан и далее внесения в Правила этих изменений.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8. Состав, порядок подготовки, оформления, согласования и утверждения проектов планировки, межевания и градостроительных планов земельных участков регламентируются также соответствующими положениями, утвержденными решениями Совета</w:t>
      </w:r>
      <w:r w:rsidR="00AC139B" w:rsidRPr="00AC139B">
        <w:rPr>
          <w:rFonts w:ascii="Times New Roman" w:hAnsi="Times New Roman" w:cs="Times New Roman"/>
          <w:sz w:val="24"/>
          <w:szCs w:val="24"/>
        </w:rPr>
        <w:t xml:space="preserve"> </w:t>
      </w:r>
      <w:r w:rsidR="00AC139B">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AC139B">
        <w:rPr>
          <w:rFonts w:ascii="Times New Roman" w:hAnsi="Times New Roman" w:cs="Times New Roman"/>
          <w:sz w:val="24"/>
          <w:szCs w:val="24"/>
        </w:rPr>
        <w:t>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а до их утверждения - временными положениями, утверждаемыми постановлениями главы Администрации</w:t>
      </w:r>
      <w:r w:rsidR="00AC139B" w:rsidRPr="00AC139B">
        <w:rPr>
          <w:rFonts w:ascii="Times New Roman" w:hAnsi="Times New Roman" w:cs="Times New Roman"/>
          <w:sz w:val="24"/>
          <w:szCs w:val="24"/>
        </w:rPr>
        <w:t xml:space="preserve"> </w:t>
      </w:r>
      <w:r w:rsidR="00AC139B">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AC139B">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 развитие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12. Градостроительные планы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Назначение и содержание градостроительных планов земельных участков определяются Градостроительным кодексом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в составе проектов межевания территории главой Администрации</w:t>
      </w:r>
      <w:r w:rsidR="00AC139B" w:rsidRPr="00AC139B">
        <w:rPr>
          <w:rFonts w:ascii="Times New Roman" w:hAnsi="Times New Roman" w:cs="Times New Roman"/>
          <w:sz w:val="24"/>
          <w:szCs w:val="24"/>
        </w:rPr>
        <w:t xml:space="preserve"> </w:t>
      </w:r>
      <w:r w:rsidR="00AC139B">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AC139B">
        <w:rPr>
          <w:rFonts w:ascii="Times New Roman" w:hAnsi="Times New Roman" w:cs="Times New Roman"/>
          <w:sz w:val="24"/>
          <w:szCs w:val="24"/>
        </w:rPr>
        <w:t>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 качестве самостоятельного документа руководителем органа, уполномоченного в области градостроительной деятельности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В градостроительных планах земельных участков указываются: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границы зон охраны культурного наследия;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Градостроительные планы земельных участков являются обязательным основанием для: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разработки проекта границ застроенного или подлежащего застройке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выдачи разрешений на строительство;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выдачи разрешений на ввод объектов в эксплуатацию.</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B4637C" w:rsidRDefault="00B4637C" w:rsidP="008E1C34">
      <w:pPr>
        <w:pStyle w:val="ConsPlusNormal"/>
        <w:widowControl/>
        <w:ind w:left="-567" w:right="-284" w:firstLine="425"/>
        <w:jc w:val="center"/>
        <w:outlineLvl w:val="2"/>
        <w:rPr>
          <w:rFonts w:ascii="Times New Roman" w:hAnsi="Times New Roman" w:cs="Times New Roman"/>
          <w:sz w:val="24"/>
          <w:szCs w:val="24"/>
        </w:rPr>
      </w:pPr>
    </w:p>
    <w:p w:rsidR="00B4637C" w:rsidRDefault="00B4637C" w:rsidP="008E1C34">
      <w:pPr>
        <w:pStyle w:val="ConsPlusNormal"/>
        <w:widowControl/>
        <w:ind w:left="-567" w:right="-284" w:firstLine="425"/>
        <w:jc w:val="center"/>
        <w:outlineLvl w:val="2"/>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t>Глава 5. ГРАДОСТРОИТЕЛЬНАЯ ПОДГОТОВКА ТЕРРИТОРИИ</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И ФОРМИРОВАНИЕ ЗЕМЕЛЬНЫХ УЧАСТКОВ</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13. Принципы градостроительной подготовки территории и формирования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Градостроительная подготовка территории осуществляется в отношении застроенных и подлежащих застройке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w:t>
      </w:r>
      <w:r w:rsidRPr="008E1C34">
        <w:rPr>
          <w:rFonts w:ascii="Times New Roman" w:hAnsi="Times New Roman" w:cs="Times New Roman"/>
          <w:sz w:val="24"/>
          <w:szCs w:val="24"/>
        </w:rPr>
        <w:lastRenderedPageBreak/>
        <w:t>участков в один земельный участок вновь образованный земельный участок должен находиться в границах одной территориальной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Проекты планировки территории могут включать в себя и проекты межевания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составе проекта межевания территории подготавливается градостроительный план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Действия по градостроительной подготовке территории и формированию земельных участков включают две стадии: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I - </w:t>
      </w:r>
      <w:r w:rsidR="00B20133">
        <w:rPr>
          <w:rFonts w:ascii="Times New Roman" w:hAnsi="Times New Roman" w:cs="Times New Roman"/>
          <w:sz w:val="24"/>
          <w:szCs w:val="24"/>
        </w:rPr>
        <w:t>проектирование</w:t>
      </w:r>
      <w:r w:rsidRPr="008E1C34">
        <w:rPr>
          <w:rFonts w:ascii="Times New Roman" w:hAnsi="Times New Roman" w:cs="Times New Roman"/>
          <w:sz w:val="24"/>
          <w:szCs w:val="24"/>
        </w:rPr>
        <w:t xml:space="preserve">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II - формирование земельных участков посредством проведения землеустроительных работ, осуществляемых в соответствии с </w:t>
      </w:r>
      <w:r w:rsidR="00B20133">
        <w:rPr>
          <w:rFonts w:ascii="Times New Roman" w:hAnsi="Times New Roman" w:cs="Times New Roman"/>
          <w:sz w:val="24"/>
          <w:szCs w:val="24"/>
        </w:rPr>
        <w:t>проектными</w:t>
      </w:r>
      <w:r w:rsidRPr="008E1C34">
        <w:rPr>
          <w:rFonts w:ascii="Times New Roman" w:hAnsi="Times New Roman" w:cs="Times New Roman"/>
          <w:sz w:val="24"/>
          <w:szCs w:val="24"/>
        </w:rPr>
        <w:t xml:space="preserve"> границами земельных участков в порядке, предусмотренном земельным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Результатом первой стадии являются: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w:t>
      </w:r>
      <w:r w:rsidR="00B20133">
        <w:rPr>
          <w:rFonts w:ascii="Times New Roman" w:hAnsi="Times New Roman" w:cs="Times New Roman"/>
          <w:sz w:val="24"/>
          <w:szCs w:val="24"/>
        </w:rPr>
        <w:t>проектные</w:t>
      </w:r>
      <w:r w:rsidRPr="008E1C34">
        <w:rPr>
          <w:rFonts w:ascii="Times New Roman" w:hAnsi="Times New Roman" w:cs="Times New Roman"/>
          <w:sz w:val="24"/>
          <w:szCs w:val="24"/>
        </w:rPr>
        <w:t xml:space="preserve">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 соответствующим положением, утвержденным решением Совета</w:t>
      </w:r>
      <w:r w:rsidR="00AC139B" w:rsidRPr="00AC139B">
        <w:rPr>
          <w:rFonts w:ascii="Times New Roman" w:hAnsi="Times New Roman" w:cs="Times New Roman"/>
          <w:sz w:val="24"/>
          <w:szCs w:val="24"/>
        </w:rPr>
        <w:t xml:space="preserve"> </w:t>
      </w:r>
      <w:r w:rsidR="00AC139B">
        <w:rPr>
          <w:rFonts w:ascii="Times New Roman" w:hAnsi="Times New Roman" w:cs="Times New Roman"/>
          <w:sz w:val="24"/>
          <w:szCs w:val="24"/>
        </w:rPr>
        <w:t xml:space="preserve">сельского поселения </w:t>
      </w:r>
      <w:r w:rsidR="00506330">
        <w:rPr>
          <w:rFonts w:ascii="Times New Roman" w:hAnsi="Times New Roman" w:cs="Times New Roman"/>
          <w:sz w:val="24"/>
          <w:szCs w:val="24"/>
        </w:rPr>
        <w:t xml:space="preserve">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а до его утверждения регулируется временным Положением о едином порядке разработки предпроектной и проектной документации, утвержденным постановлением </w:t>
      </w:r>
      <w:r w:rsidR="00AC139B">
        <w:rPr>
          <w:rFonts w:ascii="Times New Roman" w:hAnsi="Times New Roman" w:cs="Times New Roman"/>
          <w:sz w:val="24"/>
          <w:szCs w:val="24"/>
        </w:rPr>
        <w:t xml:space="preserve">главы Администрации 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 принятых в развитие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8. </w:t>
      </w:r>
      <w:r w:rsidR="00B20133">
        <w:rPr>
          <w:rFonts w:ascii="Times New Roman" w:hAnsi="Times New Roman" w:cs="Times New Roman"/>
          <w:sz w:val="24"/>
          <w:szCs w:val="24"/>
        </w:rPr>
        <w:t>Проектные</w:t>
      </w:r>
      <w:r w:rsidRPr="008E1C34">
        <w:rPr>
          <w:rFonts w:ascii="Times New Roman" w:hAnsi="Times New Roman" w:cs="Times New Roman"/>
          <w:sz w:val="24"/>
          <w:szCs w:val="24"/>
        </w:rPr>
        <w:t xml:space="preserve"> границы земельных участков в составе документации по планировке территории, утвержденные главой Администрации</w:t>
      </w:r>
      <w:r w:rsidR="00AC139B" w:rsidRPr="00AC139B">
        <w:rPr>
          <w:rFonts w:ascii="Times New Roman" w:hAnsi="Times New Roman" w:cs="Times New Roman"/>
          <w:sz w:val="24"/>
          <w:szCs w:val="24"/>
        </w:rPr>
        <w:t xml:space="preserve"> </w:t>
      </w:r>
      <w:r w:rsidR="00AC139B">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AC139B">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w:t>
      </w:r>
      <w:r w:rsidRPr="008E1C34">
        <w:rPr>
          <w:rFonts w:ascii="Times New Roman" w:hAnsi="Times New Roman" w:cs="Times New Roman"/>
          <w:sz w:val="24"/>
          <w:szCs w:val="24"/>
        </w:rPr>
        <w:lastRenderedPageBreak/>
        <w:t xml:space="preserve">установлен постановлением </w:t>
      </w:r>
      <w:r w:rsidR="00AC139B">
        <w:rPr>
          <w:rFonts w:ascii="Times New Roman" w:hAnsi="Times New Roman" w:cs="Times New Roman"/>
          <w:sz w:val="24"/>
          <w:szCs w:val="24"/>
        </w:rPr>
        <w:t xml:space="preserve">главы Администрации 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9. Результатом второй стадии являются: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проект границ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w:t>
      </w:r>
      <w:r w:rsidR="00B20133">
        <w:rPr>
          <w:rFonts w:ascii="Times New Roman" w:hAnsi="Times New Roman" w:cs="Times New Roman"/>
          <w:sz w:val="24"/>
          <w:szCs w:val="24"/>
        </w:rPr>
        <w:t xml:space="preserve">межевой план и кадастровые паспорта </w:t>
      </w:r>
      <w:r w:rsidRPr="008E1C34">
        <w:rPr>
          <w:rFonts w:ascii="Times New Roman" w:hAnsi="Times New Roman" w:cs="Times New Roman"/>
          <w:sz w:val="24"/>
          <w:szCs w:val="24"/>
        </w:rPr>
        <w:t>земельных участк</w:t>
      </w:r>
      <w:r w:rsidR="00B20133">
        <w:rPr>
          <w:rFonts w:ascii="Times New Roman" w:hAnsi="Times New Roman" w:cs="Times New Roman"/>
          <w:sz w:val="24"/>
          <w:szCs w:val="24"/>
        </w:rPr>
        <w:t>ов</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w:t>
      </w:r>
      <w:r w:rsidR="00B20133">
        <w:rPr>
          <w:rFonts w:ascii="Times New Roman" w:hAnsi="Times New Roman" w:cs="Times New Roman"/>
          <w:sz w:val="24"/>
          <w:szCs w:val="24"/>
        </w:rPr>
        <w:t>после</w:t>
      </w:r>
      <w:r w:rsidRPr="008E1C34">
        <w:rPr>
          <w:rFonts w:ascii="Times New Roman" w:hAnsi="Times New Roman" w:cs="Times New Roman"/>
          <w:sz w:val="24"/>
          <w:szCs w:val="24"/>
        </w:rPr>
        <w:t xml:space="preserve"> </w:t>
      </w:r>
      <w:r w:rsidR="005F184E">
        <w:rPr>
          <w:rFonts w:ascii="Times New Roman" w:hAnsi="Times New Roman" w:cs="Times New Roman"/>
          <w:sz w:val="24"/>
          <w:szCs w:val="24"/>
        </w:rPr>
        <w:t xml:space="preserve">государственного </w:t>
      </w:r>
      <w:r w:rsidRPr="008E1C34">
        <w:rPr>
          <w:rFonts w:ascii="Times New Roman" w:hAnsi="Times New Roman" w:cs="Times New Roman"/>
          <w:sz w:val="24"/>
          <w:szCs w:val="24"/>
        </w:rPr>
        <w:t>кадастрового уч</w:t>
      </w:r>
      <w:r w:rsidR="00B20133">
        <w:rPr>
          <w:rFonts w:ascii="Times New Roman" w:hAnsi="Times New Roman" w:cs="Times New Roman"/>
          <w:sz w:val="24"/>
          <w:szCs w:val="24"/>
        </w:rPr>
        <w:t>ета.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 статьями 41, 42 настоящих Правил, а также соответствующим положением, утвержденным решением Совета</w:t>
      </w:r>
      <w:r w:rsidR="00AC139B" w:rsidRPr="00AC139B">
        <w:rPr>
          <w:rFonts w:ascii="Times New Roman" w:hAnsi="Times New Roman" w:cs="Times New Roman"/>
          <w:sz w:val="24"/>
          <w:szCs w:val="24"/>
        </w:rPr>
        <w:t xml:space="preserve"> </w:t>
      </w:r>
      <w:r w:rsidR="00AC139B">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AC139B">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утвержденным постановлением главы Администрации</w:t>
      </w:r>
      <w:r w:rsidR="00AC139B" w:rsidRPr="00AC139B">
        <w:rPr>
          <w:rFonts w:ascii="Times New Roman" w:hAnsi="Times New Roman" w:cs="Times New Roman"/>
          <w:sz w:val="24"/>
          <w:szCs w:val="24"/>
        </w:rPr>
        <w:t xml:space="preserve"> </w:t>
      </w:r>
      <w:r w:rsidR="00AC139B">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AC139B">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принятых в развитие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23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12.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13. Градостроительная подготовка территории может осуществляться по инициативе главы Администрации </w:t>
      </w:r>
      <w:r w:rsidR="00AC139B">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физических и юридических лиц.</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14. Если законом Республики Башкортостан не установлено иное, </w:t>
      </w:r>
      <w:r w:rsidR="005F184E">
        <w:rPr>
          <w:rFonts w:ascii="Times New Roman" w:hAnsi="Times New Roman" w:cs="Times New Roman"/>
          <w:sz w:val="24"/>
          <w:szCs w:val="24"/>
        </w:rPr>
        <w:t xml:space="preserve">глава Администрации </w:t>
      </w:r>
      <w:r w:rsidR="0046615C">
        <w:rPr>
          <w:rFonts w:ascii="Times New Roman" w:hAnsi="Times New Roman" w:cs="Times New Roman"/>
          <w:sz w:val="24"/>
          <w:szCs w:val="24"/>
        </w:rPr>
        <w:t>муниципальн</w:t>
      </w:r>
      <w:r w:rsidR="005F184E">
        <w:rPr>
          <w:rFonts w:ascii="Times New Roman" w:hAnsi="Times New Roman" w:cs="Times New Roman"/>
          <w:sz w:val="24"/>
          <w:szCs w:val="24"/>
        </w:rPr>
        <w:t>ого</w:t>
      </w:r>
      <w:r w:rsidR="0046615C">
        <w:rPr>
          <w:rFonts w:ascii="Times New Roman" w:hAnsi="Times New Roman" w:cs="Times New Roman"/>
          <w:sz w:val="24"/>
          <w:szCs w:val="24"/>
        </w:rPr>
        <w:t xml:space="preserve"> район</w:t>
      </w:r>
      <w:r w:rsidR="005F184E">
        <w:rPr>
          <w:rFonts w:ascii="Times New Roman" w:hAnsi="Times New Roman" w:cs="Times New Roman"/>
          <w:sz w:val="24"/>
          <w:szCs w:val="24"/>
        </w:rPr>
        <w:t>а</w:t>
      </w:r>
      <w:r w:rsidR="0046615C">
        <w:rPr>
          <w:rFonts w:ascii="Times New Roman" w:hAnsi="Times New Roman" w:cs="Times New Roman"/>
          <w:sz w:val="24"/>
          <w:szCs w:val="24"/>
        </w:rPr>
        <w:t xml:space="preserve"> Илишевский район</w:t>
      </w:r>
      <w:r w:rsidRPr="008E1C34">
        <w:rPr>
          <w:rFonts w:ascii="Times New Roman" w:hAnsi="Times New Roman" w:cs="Times New Roman"/>
          <w:sz w:val="24"/>
          <w:szCs w:val="24"/>
        </w:rPr>
        <w:t xml:space="preserve">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w:t>
      </w:r>
      <w:r w:rsidRPr="008E1C34">
        <w:rPr>
          <w:rFonts w:ascii="Times New Roman" w:hAnsi="Times New Roman" w:cs="Times New Roman"/>
          <w:sz w:val="24"/>
          <w:szCs w:val="24"/>
        </w:rPr>
        <w:lastRenderedPageBreak/>
        <w:t>собственности Российской Федера</w:t>
      </w:r>
      <w:r w:rsidR="005F184E">
        <w:rPr>
          <w:rFonts w:ascii="Times New Roman" w:hAnsi="Times New Roman" w:cs="Times New Roman"/>
          <w:sz w:val="24"/>
          <w:szCs w:val="24"/>
        </w:rPr>
        <w:t xml:space="preserve">ции или Республики Башкортостан, 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5F184E">
        <w:rPr>
          <w:rFonts w:ascii="Times New Roman" w:hAnsi="Times New Roman" w:cs="Times New Roman"/>
          <w:sz w:val="24"/>
          <w:szCs w:val="24"/>
        </w:rPr>
        <w:t xml:space="preserve"> сельский совет муниципального района Илишевский район</w:t>
      </w:r>
      <w:r w:rsidR="005F184E" w:rsidRPr="008E1C34">
        <w:rPr>
          <w:rFonts w:ascii="Times New Roman" w:hAnsi="Times New Roman" w:cs="Times New Roman"/>
          <w:sz w:val="24"/>
          <w:szCs w:val="24"/>
        </w:rPr>
        <w:t xml:space="preserve"> Республики Башкортостан</w:t>
      </w:r>
      <w:r w:rsidR="005F184E">
        <w:rPr>
          <w:rFonts w:ascii="Times New Roman" w:hAnsi="Times New Roman" w:cs="Times New Roman"/>
          <w:sz w:val="24"/>
          <w:szCs w:val="24"/>
        </w:rPr>
        <w:t>.</w:t>
      </w:r>
      <w:r w:rsidR="00037C69">
        <w:rPr>
          <w:rFonts w:ascii="Times New Roman" w:hAnsi="Times New Roman" w:cs="Times New Roman"/>
          <w:sz w:val="24"/>
          <w:szCs w:val="24"/>
        </w:rPr>
        <w:t xml:space="preserve">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14. Виды процедур градостроительной подготовки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применительно к следующим случаям: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градостроительная подготовка территорий существующей застройки с целью развития застроенных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9) иным случаям.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Лица, заинтересованные в </w:t>
      </w:r>
      <w:r w:rsidR="005F184E">
        <w:rPr>
          <w:rFonts w:ascii="Times New Roman" w:hAnsi="Times New Roman" w:cs="Times New Roman"/>
          <w:sz w:val="24"/>
          <w:szCs w:val="24"/>
        </w:rPr>
        <w:t>образовании</w:t>
      </w:r>
      <w:r w:rsidRPr="008E1C34">
        <w:rPr>
          <w:rFonts w:ascii="Times New Roman" w:hAnsi="Times New Roman" w:cs="Times New Roman"/>
          <w:sz w:val="24"/>
          <w:szCs w:val="24"/>
        </w:rPr>
        <w:t xml:space="preserve">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с соответствующей заявкой.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Заявка составляется в произвольной письменной форме, если иное не установлено постановлением </w:t>
      </w:r>
      <w:r w:rsidR="00AC139B">
        <w:rPr>
          <w:rFonts w:ascii="Times New Roman" w:hAnsi="Times New Roman" w:cs="Times New Roman"/>
          <w:sz w:val="24"/>
          <w:szCs w:val="24"/>
        </w:rPr>
        <w:t xml:space="preserve">главы Администрации 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прилагаемых к заявке материалах должны содержаться: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xml:space="preserve">- запрос о предоставлении исходной информации, необходимой для подготовки и предъявления на утверждение главе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В случае возможности выделения земельного участка осуществляет подготовку проекта постановления </w:t>
      </w:r>
      <w:r w:rsidR="00AC139B">
        <w:rPr>
          <w:rFonts w:ascii="Times New Roman" w:hAnsi="Times New Roman" w:cs="Times New Roman"/>
          <w:sz w:val="24"/>
          <w:szCs w:val="24"/>
        </w:rPr>
        <w:t xml:space="preserve">главы Администрации 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 который в обязательном порядке должен содержать: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46615C">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иных источников информации: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самостоятельно;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с использованием информации, предоставленной органами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топографическую подоснову соответствующей территории в масштабе, определенном </w:t>
      </w:r>
      <w:r w:rsidR="00AF0270">
        <w:rPr>
          <w:rFonts w:ascii="Times New Roman" w:hAnsi="Times New Roman" w:cs="Times New Roman"/>
          <w:sz w:val="24"/>
          <w:szCs w:val="24"/>
        </w:rPr>
        <w:t>о</w:t>
      </w:r>
      <w:r w:rsidR="007462C1">
        <w:rPr>
          <w:rFonts w:ascii="Times New Roman" w:hAnsi="Times New Roman" w:cs="Times New Roman"/>
          <w:sz w:val="24"/>
          <w:szCs w:val="24"/>
        </w:rPr>
        <w:t>тдел</w:t>
      </w:r>
      <w:r w:rsidR="00AF0270">
        <w:rPr>
          <w:rFonts w:ascii="Times New Roman" w:hAnsi="Times New Roman" w:cs="Times New Roman"/>
          <w:sz w:val="24"/>
          <w:szCs w:val="24"/>
        </w:rPr>
        <w:t>ом</w:t>
      </w:r>
      <w:r w:rsidR="007462C1">
        <w:rPr>
          <w:rFonts w:ascii="Times New Roman" w:hAnsi="Times New Roman" w:cs="Times New Roman"/>
          <w:sz w:val="24"/>
          <w:szCs w:val="24"/>
        </w:rPr>
        <w:t xml:space="preserve"> архитектуры и градостроительства</w:t>
      </w:r>
      <w:r w:rsidRPr="008E1C34">
        <w:rPr>
          <w:rFonts w:ascii="Times New Roman" w:hAnsi="Times New Roman" w:cs="Times New Roman"/>
          <w:sz w:val="24"/>
          <w:szCs w:val="24"/>
        </w:rPr>
        <w:t xml:space="preserve">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иную информацию, необходимую для проведения работ по выделению земельного участка посредством планировки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5. Заявитель, подготовивший исходную информацию в соответствии с определенным частью 2 настоящей статьи заключением органа, уполномоченного в области градостроительной деятельности, постановлением </w:t>
      </w:r>
      <w:r w:rsidR="00AC139B">
        <w:rPr>
          <w:rFonts w:ascii="Times New Roman" w:hAnsi="Times New Roman" w:cs="Times New Roman"/>
          <w:sz w:val="24"/>
          <w:szCs w:val="24"/>
        </w:rPr>
        <w:t xml:space="preserve">главы Администрации 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 обеспечивает подготовку проекта градостроительного плана земельного участка в составе проекта межевания территории путем: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Проект планировки с проектом межевания или проект межевания с проектом (проектами) градостроительного плана земельного участка в соответствии с главой 8 настоящих Правил подлежит: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проверке на соответствие требованиям, установленным в заключении органа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уполномоченного в области градостроительной деятельности, постановления </w:t>
      </w:r>
      <w:r w:rsidR="00AC139B">
        <w:rPr>
          <w:rFonts w:ascii="Times New Roman" w:hAnsi="Times New Roman" w:cs="Times New Roman"/>
          <w:sz w:val="24"/>
          <w:szCs w:val="24"/>
        </w:rPr>
        <w:t xml:space="preserve">главы Администрации 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обсуждению на публичных слушаниях;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представлению главе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для принятия решения об утверждении или об отказе в его утверждении;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размещению в информационной системе обеспечения градостроительной деятельности (в случае его утверждения).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обеспечивает: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проведение землеустроительных работ и постановку на кадастровый учет сформированного земельного участка в установленном порядке;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 xml:space="preserve">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r w:rsidR="003A4CCD">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3A4CCD">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Администрация </w:t>
      </w:r>
      <w:r w:rsidR="003A4CCD">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3A4CCD">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 лице ее органа, уполномоченного в области </w:t>
      </w:r>
      <w:r w:rsidRPr="008E1C34">
        <w:rPr>
          <w:rFonts w:ascii="Times New Roman" w:hAnsi="Times New Roman" w:cs="Times New Roman"/>
          <w:sz w:val="24"/>
          <w:szCs w:val="24"/>
        </w:rPr>
        <w:lastRenderedPageBreak/>
        <w:t>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Орган, уполномоченный в области градостроительной деятельности, организует, обеспечивает и осуществляет работы, указанные в части 1 настоящей статьи, в рамках: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осуществляемых на основании утвержденного Администрацией</w:t>
      </w:r>
      <w:r w:rsidR="003A4CCD" w:rsidRPr="003A4CCD">
        <w:rPr>
          <w:rFonts w:ascii="Times New Roman" w:hAnsi="Times New Roman" w:cs="Times New Roman"/>
          <w:sz w:val="24"/>
          <w:szCs w:val="24"/>
        </w:rPr>
        <w:t xml:space="preserve"> </w:t>
      </w:r>
      <w:r w:rsidR="003A4CCD">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3A4CCD">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плана работ по планировке и межеванию не разделенных на земельные участки </w:t>
      </w:r>
      <w:r w:rsidR="00CA17F9">
        <w:rPr>
          <w:rFonts w:ascii="Times New Roman" w:hAnsi="Times New Roman" w:cs="Times New Roman"/>
          <w:sz w:val="24"/>
          <w:szCs w:val="24"/>
        </w:rPr>
        <w:t>сельских</w:t>
      </w:r>
      <w:r w:rsidRPr="008E1C34">
        <w:rPr>
          <w:rFonts w:ascii="Times New Roman" w:hAnsi="Times New Roman" w:cs="Times New Roman"/>
          <w:sz w:val="24"/>
          <w:szCs w:val="24"/>
        </w:rPr>
        <w:t xml:space="preserve"> территорий жилого и нежилого назначения.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Указанные в части 1 настоящей статьи работы выполняются по договорам с органом Администрации</w:t>
      </w:r>
      <w:r w:rsidR="003A4CCD" w:rsidRPr="003A4CCD">
        <w:rPr>
          <w:rFonts w:ascii="Times New Roman" w:hAnsi="Times New Roman" w:cs="Times New Roman"/>
          <w:sz w:val="24"/>
          <w:szCs w:val="24"/>
        </w:rPr>
        <w:t xml:space="preserve"> </w:t>
      </w:r>
      <w:r w:rsidR="003A4CCD">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3A4CCD">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AC139B">
        <w:rPr>
          <w:rFonts w:ascii="Times New Roman" w:hAnsi="Times New Roman" w:cs="Times New Roman"/>
          <w:sz w:val="24"/>
          <w:szCs w:val="24"/>
        </w:rPr>
        <w:t xml:space="preserve">главы Администрации 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4. Неотъемлемыми приложениями к договору, заключаемому между органом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решение Администрации </w:t>
      </w:r>
      <w:r w:rsidR="003A4CCD">
        <w:rPr>
          <w:rFonts w:ascii="Times New Roman" w:hAnsi="Times New Roman" w:cs="Times New Roman"/>
          <w:sz w:val="24"/>
          <w:szCs w:val="24"/>
        </w:rPr>
        <w:t xml:space="preserve">сельского поселения </w:t>
      </w:r>
      <w:r w:rsidR="00506330" w:rsidRPr="00B4502B">
        <w:rPr>
          <w:rFonts w:ascii="Times New Roman" w:hAnsi="Times New Roman" w:cs="Times New Roman"/>
          <w:sz w:val="24"/>
          <w:szCs w:val="24"/>
        </w:rPr>
        <w:t>И</w:t>
      </w:r>
      <w:r w:rsidR="00506330">
        <w:rPr>
          <w:rFonts w:ascii="Times New Roman" w:hAnsi="Times New Roman" w:cs="Times New Roman"/>
          <w:sz w:val="24"/>
          <w:szCs w:val="24"/>
        </w:rPr>
        <w:t>теевский</w:t>
      </w:r>
      <w:r w:rsidR="003A4CCD">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о способе планировки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градостроительное задание на выполнение работ по подготовке документации по планировке соответствующей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исходные данные в составе, определенном частью 4 статьи 16 настоящих Правил, передаваемые органу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Договор на выполнение работ по планировке территории может включать положение об обязанностях в частях: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участия в публичных слушаниях по предметам обсуждения и в порядке, установленном законодательством и главой 8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проведение землеустроительных работ в соответствии с установленными градостроительным планом земельного участка границами;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проведение торгов;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заключение договора купли-продажи земельного участка или договора аренды земельного участка с победителем торгов;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иные действия в соответствии с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выполнение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 xml:space="preserve">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w:t>
      </w:r>
      <w:r w:rsidR="003A4CCD">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3A4CCD">
        <w:rPr>
          <w:rFonts w:ascii="Times New Roman" w:hAnsi="Times New Roman" w:cs="Times New Roman"/>
          <w:sz w:val="24"/>
          <w:szCs w:val="24"/>
        </w:rPr>
        <w:t xml:space="preserve">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Решение о развитии застроенной территории принимается главой Администрации</w:t>
      </w:r>
      <w:r w:rsidR="003A4CCD" w:rsidRPr="003A4CCD">
        <w:rPr>
          <w:rFonts w:ascii="Times New Roman" w:hAnsi="Times New Roman" w:cs="Times New Roman"/>
          <w:sz w:val="24"/>
          <w:szCs w:val="24"/>
        </w:rPr>
        <w:t xml:space="preserve"> </w:t>
      </w:r>
      <w:r w:rsidR="003A4CCD">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3A4CCD">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 том числе с учетом предложений, определенных пунктом 2 части 1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Условием для принятия решения о развитии застроенной территории является наличие: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градостроительных регламентов, действие которых распространяется на такую территорию;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местных нормативов градостроительного проектирования, а при их отсутствии - утвержденных главой Администрации </w:t>
      </w:r>
      <w:r w:rsidR="003A4CCD">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3A4CCD">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проекта границ территории, в отношении которой подготавливается решение о развитии застроенной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E978FF" w:rsidRPr="008E1C34" w:rsidRDefault="00407936" w:rsidP="008E1C34">
      <w:pPr>
        <w:pStyle w:val="ConsPlusNormal"/>
        <w:widowControl/>
        <w:ind w:left="-567" w:right="-284" w:firstLine="425"/>
        <w:jc w:val="both"/>
        <w:rPr>
          <w:rFonts w:ascii="Times New Roman" w:hAnsi="Times New Roman" w:cs="Times New Roman"/>
          <w:sz w:val="24"/>
          <w:szCs w:val="24"/>
        </w:rPr>
      </w:pPr>
      <w:r>
        <w:rPr>
          <w:rFonts w:ascii="Times New Roman" w:hAnsi="Times New Roman" w:cs="Times New Roman"/>
          <w:sz w:val="24"/>
          <w:szCs w:val="24"/>
        </w:rPr>
        <w:t>5</w:t>
      </w:r>
      <w:r w:rsidR="00E978FF" w:rsidRPr="008E1C34">
        <w:rPr>
          <w:rFonts w:ascii="Times New Roman" w:hAnsi="Times New Roman" w:cs="Times New Roman"/>
          <w:sz w:val="24"/>
          <w:szCs w:val="24"/>
        </w:rPr>
        <w:t>)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w:t>
      </w:r>
      <w:r w:rsidRPr="008E1C34">
        <w:rPr>
          <w:rFonts w:ascii="Times New Roman" w:hAnsi="Times New Roman" w:cs="Times New Roman"/>
          <w:sz w:val="24"/>
          <w:szCs w:val="24"/>
        </w:rPr>
        <w:lastRenderedPageBreak/>
        <w:t>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подпунктами 1 и 2 пункта 1 статьи 49 Земельного кодекса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Башкортостан или муниципальной собственности </w:t>
      </w:r>
      <w:r w:rsidR="0046615C">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законом Республики Башкортостан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6. Администрация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осуществляет градостроительную подготовку застроенных, обремененных правами третьих лиц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путем реализации самостоятельной инициативы.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Администрация </w:t>
      </w:r>
      <w:r w:rsidR="003A4CCD">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3A4CCD">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осуществляет: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подготовку в соответствии с Генеральным планом</w:t>
      </w:r>
      <w:r w:rsidR="00B758A4">
        <w:rPr>
          <w:rFonts w:ascii="Times New Roman" w:hAnsi="Times New Roman" w:cs="Times New Roman"/>
          <w:sz w:val="24"/>
          <w:szCs w:val="24"/>
        </w:rPr>
        <w:t xml:space="preserve"> с. Итеево, д.Телепаново, д.Буралы</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006A778F">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подготовку предложений о внесении изменений в настоящие Правила в части содержания градостроительных регламентов применительно к соответствующим территориальным зонам;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проведение аукционов на право заключения договоров о развитии застроенных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w:t>
      </w:r>
      <w:r w:rsidRPr="008E1C34">
        <w:rPr>
          <w:rFonts w:ascii="Times New Roman" w:hAnsi="Times New Roman" w:cs="Times New Roman"/>
          <w:sz w:val="24"/>
          <w:szCs w:val="24"/>
        </w:rPr>
        <w:lastRenderedPageBreak/>
        <w:t xml:space="preserve">участки территории, подают заявления на имя главы в Администрацию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С соответствующей резолюцией данные заявления передаются в </w:t>
      </w:r>
      <w:r w:rsidR="00755F82">
        <w:rPr>
          <w:rFonts w:ascii="Times New Roman" w:hAnsi="Times New Roman" w:cs="Times New Roman"/>
          <w:sz w:val="24"/>
          <w:szCs w:val="24"/>
        </w:rPr>
        <w:t xml:space="preserve">отдел архитектуры и градостроительства </w:t>
      </w:r>
      <w:r w:rsidR="006A778F">
        <w:rPr>
          <w:rFonts w:ascii="Times New Roman" w:hAnsi="Times New Roman" w:cs="Times New Roman"/>
          <w:sz w:val="24"/>
          <w:szCs w:val="24"/>
        </w:rPr>
        <w:t>А</w:t>
      </w:r>
      <w:r w:rsidR="00755F82">
        <w:rPr>
          <w:rFonts w:ascii="Times New Roman" w:hAnsi="Times New Roman" w:cs="Times New Roman"/>
          <w:sz w:val="24"/>
          <w:szCs w:val="24"/>
        </w:rPr>
        <w:t>дминистрации</w:t>
      </w:r>
      <w:r w:rsidR="006A778F">
        <w:rPr>
          <w:rFonts w:ascii="Times New Roman" w:hAnsi="Times New Roman" w:cs="Times New Roman"/>
          <w:sz w:val="24"/>
          <w:szCs w:val="24"/>
        </w:rPr>
        <w:t xml:space="preserve"> муниципального района Илишевский район</w:t>
      </w:r>
      <w:r w:rsidR="006A778F" w:rsidRPr="008E1C34">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 уполномоченный в области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Заявление составляется в произвольной форме, если иное не установлено постановлением </w:t>
      </w:r>
      <w:r w:rsidR="00AC139B">
        <w:rPr>
          <w:rFonts w:ascii="Times New Roman" w:hAnsi="Times New Roman" w:cs="Times New Roman"/>
          <w:sz w:val="24"/>
          <w:szCs w:val="24"/>
        </w:rPr>
        <w:t xml:space="preserve">главы Администрации 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AC139B">
        <w:rPr>
          <w:rFonts w:ascii="Times New Roman" w:hAnsi="Times New Roman" w:cs="Times New Roman"/>
          <w:sz w:val="24"/>
          <w:szCs w:val="24"/>
        </w:rPr>
        <w:t>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 В приложении к заявлению указываются: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местоположение соответствующей территории в виде схемы с указанием границ территории и предложений по ее планировочной организации;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w:t>
      </w:r>
      <w:r w:rsidR="00B758A4" w:rsidRPr="00B758A4">
        <w:rPr>
          <w:rFonts w:ascii="Times New Roman" w:hAnsi="Times New Roman" w:cs="Times New Roman"/>
          <w:sz w:val="24"/>
          <w:szCs w:val="24"/>
        </w:rPr>
        <w:t xml:space="preserve"> </w:t>
      </w:r>
      <w:r w:rsidR="00B758A4">
        <w:rPr>
          <w:rFonts w:ascii="Times New Roman" w:hAnsi="Times New Roman" w:cs="Times New Roman"/>
          <w:sz w:val="24"/>
          <w:szCs w:val="24"/>
        </w:rPr>
        <w:t>с. Итеево, д.Телепаново, д.Буралы</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настоящим Правилам для составления заключения о целесообразности реализации предложений заявителя.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w:t>
      </w:r>
      <w:r w:rsidR="00B758A4">
        <w:rPr>
          <w:rFonts w:ascii="Times New Roman" w:hAnsi="Times New Roman" w:cs="Times New Roman"/>
          <w:sz w:val="24"/>
          <w:szCs w:val="24"/>
        </w:rPr>
        <w:t xml:space="preserve"> с. Итеево, д.Телепаново, д.Буралы</w:t>
      </w:r>
      <w:r w:rsidR="006A778F">
        <w:rPr>
          <w:rFonts w:ascii="Times New Roman" w:hAnsi="Times New Roman" w:cs="Times New Roman"/>
          <w:sz w:val="24"/>
          <w:szCs w:val="24"/>
        </w:rPr>
        <w:t xml:space="preserve"> </w:t>
      </w:r>
      <w:r w:rsidR="0046615C">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настоящим Правилам, в которой должна содержаться одна из следующих позиций: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отклонить заявление по причине его несоответствия Генеральному плану </w:t>
      </w:r>
      <w:r w:rsidR="00B758A4">
        <w:rPr>
          <w:rFonts w:ascii="Times New Roman" w:hAnsi="Times New Roman" w:cs="Times New Roman"/>
          <w:sz w:val="24"/>
          <w:szCs w:val="24"/>
        </w:rPr>
        <w:t xml:space="preserve">с. Итеево, д.Телепаново, д.Буралы </w:t>
      </w:r>
      <w:r w:rsidR="0046615C">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Срок действия договора определяется сроком действий обязательств заявителя по итогам аукциона.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Проект договора аренды земельного участка для его комплексного освоения в целях жилищного и иного строительства в обязательном порядке согласовывается с </w:t>
      </w:r>
      <w:r w:rsidR="00755F82">
        <w:rPr>
          <w:rFonts w:ascii="Times New Roman" w:hAnsi="Times New Roman" w:cs="Times New Roman"/>
          <w:sz w:val="24"/>
          <w:szCs w:val="24"/>
        </w:rPr>
        <w:t xml:space="preserve">отделом архитектуры и градостроительства </w:t>
      </w:r>
      <w:r w:rsidR="006A778F">
        <w:rPr>
          <w:rFonts w:ascii="Times New Roman" w:hAnsi="Times New Roman" w:cs="Times New Roman"/>
          <w:sz w:val="24"/>
          <w:szCs w:val="24"/>
        </w:rPr>
        <w:t>А</w:t>
      </w:r>
      <w:r w:rsidR="00755F82">
        <w:rPr>
          <w:rFonts w:ascii="Times New Roman" w:hAnsi="Times New Roman" w:cs="Times New Roman"/>
          <w:sz w:val="24"/>
          <w:szCs w:val="24"/>
        </w:rPr>
        <w:t>дминистрации</w:t>
      </w:r>
      <w:r w:rsidR="006A778F">
        <w:rPr>
          <w:rFonts w:ascii="Times New Roman" w:hAnsi="Times New Roman" w:cs="Times New Roman"/>
          <w:sz w:val="24"/>
          <w:szCs w:val="24"/>
        </w:rPr>
        <w:t xml:space="preserve"> муниципального района Илишевский район</w:t>
      </w:r>
      <w:r w:rsidR="006A778F" w:rsidRPr="008E1C34">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 уполномоченным в области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 xml:space="preserve">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6A778F" w:rsidP="008E1C34">
      <w:pPr>
        <w:pStyle w:val="ConsPlusNormal"/>
        <w:widowControl/>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1. Администрация </w:t>
      </w:r>
      <w:r w:rsidR="0046615C">
        <w:rPr>
          <w:rFonts w:ascii="Times New Roman" w:hAnsi="Times New Roman" w:cs="Times New Roman"/>
          <w:sz w:val="24"/>
          <w:szCs w:val="24"/>
        </w:rPr>
        <w:t>муниципального района Илишевский район</w:t>
      </w:r>
      <w:r w:rsidR="00E978FF" w:rsidRPr="008E1C34">
        <w:rPr>
          <w:rFonts w:ascii="Times New Roman" w:hAnsi="Times New Roman" w:cs="Times New Roman"/>
          <w:sz w:val="24"/>
          <w:szCs w:val="24"/>
        </w:rPr>
        <w:t xml:space="preserve">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по инициативе заявителей, реализуемой в порядке статьи 20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 порядке выполнения полномочий и функциональных обязанностей органа, уполномоченного в области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w:t>
      </w:r>
      <w:r w:rsidR="00755F82">
        <w:rPr>
          <w:rFonts w:ascii="Times New Roman" w:hAnsi="Times New Roman" w:cs="Times New Roman"/>
          <w:sz w:val="24"/>
          <w:szCs w:val="24"/>
        </w:rPr>
        <w:t xml:space="preserve">тдел архитектуры и градостроительства </w:t>
      </w:r>
      <w:r w:rsidR="00AE4311">
        <w:rPr>
          <w:rFonts w:ascii="Times New Roman" w:hAnsi="Times New Roman" w:cs="Times New Roman"/>
          <w:sz w:val="24"/>
          <w:szCs w:val="24"/>
        </w:rPr>
        <w:t>А</w:t>
      </w:r>
      <w:r w:rsidR="00755F82">
        <w:rPr>
          <w:rFonts w:ascii="Times New Roman" w:hAnsi="Times New Roman" w:cs="Times New Roman"/>
          <w:sz w:val="24"/>
          <w:szCs w:val="24"/>
        </w:rPr>
        <w:t xml:space="preserve">дминистрации </w:t>
      </w:r>
      <w:r w:rsidR="00AE4311">
        <w:rPr>
          <w:rFonts w:ascii="Times New Roman" w:hAnsi="Times New Roman" w:cs="Times New Roman"/>
          <w:sz w:val="24"/>
          <w:szCs w:val="24"/>
        </w:rPr>
        <w:t>муниципального района Илишевский район</w:t>
      </w:r>
      <w:r w:rsidR="00AE4311" w:rsidRPr="008E1C34">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w:t>
      </w:r>
      <w:r w:rsidR="00B758A4">
        <w:rPr>
          <w:rFonts w:ascii="Times New Roman" w:hAnsi="Times New Roman" w:cs="Times New Roman"/>
          <w:b/>
          <w:sz w:val="24"/>
          <w:szCs w:val="24"/>
        </w:rPr>
        <w:t xml:space="preserve"> </w:t>
      </w:r>
      <w:r w:rsidR="00B758A4">
        <w:rPr>
          <w:rFonts w:ascii="Times New Roman" w:hAnsi="Times New Roman" w:cs="Times New Roman"/>
          <w:sz w:val="24"/>
          <w:szCs w:val="24"/>
        </w:rPr>
        <w:t xml:space="preserve">с. Итеево, д.Телепаново, д.Буралы </w:t>
      </w:r>
      <w:r w:rsidR="0046615C">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настоящими Правилами, осуществляет подготовку проектов следующих документов: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осуществляющей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xml:space="preserve">-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которая в соответствии с планом действий, утвержденным главой Администрации </w:t>
      </w:r>
      <w:r w:rsidR="0046615C">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755F82"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w:t>
      </w:r>
      <w:r>
        <w:rPr>
          <w:rFonts w:ascii="Times New Roman" w:hAnsi="Times New Roman" w:cs="Times New Roman"/>
          <w:sz w:val="24"/>
          <w:szCs w:val="24"/>
        </w:rPr>
        <w:t xml:space="preserve">тдел архитектуры и градостроительства </w:t>
      </w:r>
      <w:r w:rsidR="00DD129B">
        <w:rPr>
          <w:rFonts w:ascii="Times New Roman" w:hAnsi="Times New Roman" w:cs="Times New Roman"/>
          <w:sz w:val="24"/>
          <w:szCs w:val="24"/>
        </w:rPr>
        <w:t>А</w:t>
      </w:r>
      <w:r>
        <w:rPr>
          <w:rFonts w:ascii="Times New Roman" w:hAnsi="Times New Roman" w:cs="Times New Roman"/>
          <w:sz w:val="24"/>
          <w:szCs w:val="24"/>
        </w:rPr>
        <w:t xml:space="preserve">дминистрации </w:t>
      </w:r>
      <w:r w:rsidR="00DD129B">
        <w:rPr>
          <w:rFonts w:ascii="Times New Roman" w:hAnsi="Times New Roman" w:cs="Times New Roman"/>
          <w:sz w:val="24"/>
          <w:szCs w:val="24"/>
        </w:rPr>
        <w:t>муниципального района Илишевский район</w:t>
      </w:r>
      <w:r w:rsidR="00DD129B" w:rsidRPr="008E1C34">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 xml:space="preserve"> </w:t>
      </w:r>
      <w:r w:rsidR="00E978FF" w:rsidRPr="008E1C34">
        <w:rPr>
          <w:rFonts w:ascii="Times New Roman" w:hAnsi="Times New Roman" w:cs="Times New Roman"/>
          <w:sz w:val="24"/>
          <w:szCs w:val="24"/>
        </w:rPr>
        <w:t xml:space="preserve">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w:t>
      </w:r>
      <w:r>
        <w:rPr>
          <w:rFonts w:ascii="Times New Roman" w:hAnsi="Times New Roman" w:cs="Times New Roman"/>
          <w:sz w:val="24"/>
          <w:szCs w:val="24"/>
        </w:rPr>
        <w:t>жилой</w:t>
      </w:r>
      <w:r w:rsidR="00E978FF" w:rsidRPr="008E1C34">
        <w:rPr>
          <w:rFonts w:ascii="Times New Roman" w:hAnsi="Times New Roman" w:cs="Times New Roman"/>
          <w:sz w:val="24"/>
          <w:szCs w:val="24"/>
        </w:rPr>
        <w:t xml:space="preserve">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Подготовленный проект межевания подлежит обсуждению на публичных слушаниях и последующему утверждению главой Администрации</w:t>
      </w:r>
      <w:r w:rsidR="00D96EFA">
        <w:rPr>
          <w:rFonts w:ascii="Times New Roman" w:hAnsi="Times New Roman" w:cs="Times New Roman"/>
          <w:sz w:val="24"/>
          <w:szCs w:val="24"/>
        </w:rPr>
        <w:t xml:space="preserve"> 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D96EFA">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 порядке, определенном главой 8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5. Глава Администрации </w:t>
      </w:r>
      <w:r w:rsidR="00D96EFA">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D96EFA">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6. Администрация </w:t>
      </w:r>
      <w:r w:rsidR="00D96EFA">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D96EFA">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Указанная инициатива реализуется на основе: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программы (плана) межевания застроенных территорий, утвержденной главой Администрации</w:t>
      </w:r>
      <w:r w:rsidR="00D96EFA" w:rsidRPr="00D96EFA">
        <w:rPr>
          <w:rFonts w:ascii="Times New Roman" w:hAnsi="Times New Roman" w:cs="Times New Roman"/>
          <w:sz w:val="24"/>
          <w:szCs w:val="24"/>
        </w:rPr>
        <w:t xml:space="preserve"> </w:t>
      </w:r>
      <w:r w:rsidR="00D96EFA">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D96EFA">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решения </w:t>
      </w:r>
      <w:r w:rsidR="00AC139B">
        <w:rPr>
          <w:rFonts w:ascii="Times New Roman" w:hAnsi="Times New Roman" w:cs="Times New Roman"/>
          <w:sz w:val="24"/>
          <w:szCs w:val="24"/>
        </w:rPr>
        <w:t xml:space="preserve">главы Администрации 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 принятого на основании обращения органа, уполномоченного в области градостроительной деятельности, Комиссии по зем</w:t>
      </w:r>
      <w:r w:rsidR="00DD129B">
        <w:rPr>
          <w:rFonts w:ascii="Times New Roman" w:hAnsi="Times New Roman" w:cs="Times New Roman"/>
          <w:sz w:val="24"/>
          <w:szCs w:val="24"/>
        </w:rPr>
        <w:t xml:space="preserve">лепользованию и застройке, главы </w:t>
      </w:r>
      <w:r w:rsidR="0046615C">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755F82"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w:t>
      </w:r>
      <w:r>
        <w:rPr>
          <w:rFonts w:ascii="Times New Roman" w:hAnsi="Times New Roman" w:cs="Times New Roman"/>
          <w:sz w:val="24"/>
          <w:szCs w:val="24"/>
        </w:rPr>
        <w:t xml:space="preserve">тдел архитектуры и градостроительства </w:t>
      </w:r>
      <w:r w:rsidR="00DD129B">
        <w:rPr>
          <w:rFonts w:ascii="Times New Roman" w:hAnsi="Times New Roman" w:cs="Times New Roman"/>
          <w:sz w:val="24"/>
          <w:szCs w:val="24"/>
        </w:rPr>
        <w:t>А</w:t>
      </w:r>
      <w:r>
        <w:rPr>
          <w:rFonts w:ascii="Times New Roman" w:hAnsi="Times New Roman" w:cs="Times New Roman"/>
          <w:sz w:val="24"/>
          <w:szCs w:val="24"/>
        </w:rPr>
        <w:t xml:space="preserve">дминистрации </w:t>
      </w:r>
      <w:r w:rsidR="00DD129B">
        <w:rPr>
          <w:rFonts w:ascii="Times New Roman" w:hAnsi="Times New Roman" w:cs="Times New Roman"/>
          <w:sz w:val="24"/>
          <w:szCs w:val="24"/>
        </w:rPr>
        <w:t>муниципального района Илишевский район</w:t>
      </w:r>
      <w:r w:rsidR="00DD129B" w:rsidRPr="008E1C34">
        <w:rPr>
          <w:rFonts w:ascii="Times New Roman" w:hAnsi="Times New Roman" w:cs="Times New Roman"/>
          <w:sz w:val="24"/>
          <w:szCs w:val="24"/>
        </w:rPr>
        <w:t xml:space="preserve"> Республики Башкортостан</w:t>
      </w:r>
      <w:r w:rsidR="00E978FF" w:rsidRPr="008E1C34">
        <w:rPr>
          <w:rFonts w:ascii="Times New Roman" w:hAnsi="Times New Roman" w:cs="Times New Roman"/>
          <w:sz w:val="24"/>
          <w:szCs w:val="24"/>
        </w:rPr>
        <w:t xml:space="preserve">, обеспечивает реализацию поручений Администрации </w:t>
      </w:r>
      <w:r w:rsidR="0046615C">
        <w:rPr>
          <w:rFonts w:ascii="Times New Roman" w:hAnsi="Times New Roman" w:cs="Times New Roman"/>
          <w:sz w:val="24"/>
          <w:szCs w:val="24"/>
        </w:rPr>
        <w:t>муниципального района Илишевский район</w:t>
      </w:r>
      <w:r w:rsidR="00E978FF" w:rsidRPr="008E1C34">
        <w:rPr>
          <w:rFonts w:ascii="Times New Roman" w:hAnsi="Times New Roman" w:cs="Times New Roman"/>
          <w:sz w:val="24"/>
          <w:szCs w:val="24"/>
        </w:rPr>
        <w:t xml:space="preserve"> Республики Башкортостан в части межевания застроенных и не разделенных на земельные участки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осуществляет подготовку проектов межевания территории, если иное не установлено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заключает договоры по подготовке проектов межевания по результатам конкурсов на размещение муниципального заказа.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w:t>
      </w:r>
      <w:r w:rsidR="00407936">
        <w:rPr>
          <w:rFonts w:ascii="Times New Roman" w:hAnsi="Times New Roman" w:cs="Times New Roman"/>
          <w:sz w:val="24"/>
          <w:szCs w:val="24"/>
        </w:rPr>
        <w:t>отдел архитектуры и градостроительства</w:t>
      </w:r>
      <w:r w:rsidRPr="008E1C34">
        <w:rPr>
          <w:rFonts w:ascii="Times New Roman" w:hAnsi="Times New Roman" w:cs="Times New Roman"/>
          <w:sz w:val="24"/>
          <w:szCs w:val="24"/>
        </w:rPr>
        <w:t xml:space="preserve">, по согласованию с </w:t>
      </w:r>
      <w:r w:rsidR="00DD129B">
        <w:rPr>
          <w:rFonts w:ascii="Times New Roman" w:hAnsi="Times New Roman" w:cs="Times New Roman"/>
          <w:sz w:val="24"/>
          <w:szCs w:val="24"/>
        </w:rPr>
        <w:t>А</w:t>
      </w:r>
      <w:r w:rsidRPr="008E1C34">
        <w:rPr>
          <w:rFonts w:ascii="Times New Roman" w:hAnsi="Times New Roman" w:cs="Times New Roman"/>
          <w:sz w:val="24"/>
          <w:szCs w:val="24"/>
        </w:rPr>
        <w:t>дминистраци</w:t>
      </w:r>
      <w:r w:rsidR="00407936">
        <w:rPr>
          <w:rFonts w:ascii="Times New Roman" w:hAnsi="Times New Roman" w:cs="Times New Roman"/>
          <w:sz w:val="24"/>
          <w:szCs w:val="24"/>
        </w:rPr>
        <w:t>ей</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r w:rsidR="00407936">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соответствии с земельным законодательством территории общего пользования не подлежат приватизации.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Порядок предоставления указанных земельных участков устанавливается нормативно-правовыми актами органов местного самоуправления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w:t>
      </w:r>
      <w:r w:rsidR="00AC139B">
        <w:rPr>
          <w:rFonts w:ascii="Times New Roman" w:hAnsi="Times New Roman" w:cs="Times New Roman"/>
          <w:sz w:val="24"/>
          <w:szCs w:val="24"/>
        </w:rPr>
        <w:t xml:space="preserve">главы Администрации 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Технические условия определяются: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органом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3. Технические условия подготавливаются и предоставляются организациями, ответственными за эксплуатацию указанных сетей, по заявкам: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органа Администрации</w:t>
      </w:r>
      <w:r w:rsidR="005213DE" w:rsidRPr="005213DE">
        <w:rPr>
          <w:rFonts w:ascii="Times New Roman" w:hAnsi="Times New Roman" w:cs="Times New Roman"/>
          <w:sz w:val="24"/>
          <w:szCs w:val="24"/>
        </w:rPr>
        <w:t xml:space="preserve"> </w:t>
      </w:r>
      <w:r w:rsidR="005213DE">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5213DE">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уполномоченного в области градостроительной деятельности (в случае подгото</w:t>
      </w:r>
      <w:r w:rsidR="00EB3537">
        <w:rPr>
          <w:rFonts w:ascii="Times New Roman" w:hAnsi="Times New Roman" w:cs="Times New Roman"/>
          <w:sz w:val="24"/>
          <w:szCs w:val="24"/>
        </w:rPr>
        <w:t>вки по инициативе Администрации</w:t>
      </w:r>
      <w:r w:rsidR="005213DE" w:rsidRPr="005213DE">
        <w:rPr>
          <w:rFonts w:ascii="Times New Roman" w:hAnsi="Times New Roman" w:cs="Times New Roman"/>
          <w:sz w:val="24"/>
          <w:szCs w:val="24"/>
        </w:rPr>
        <w:t xml:space="preserve"> </w:t>
      </w:r>
      <w:r w:rsidR="005213DE">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5213DE">
        <w:rPr>
          <w:rFonts w:ascii="Times New Roman" w:hAnsi="Times New Roman" w:cs="Times New Roman"/>
          <w:sz w:val="24"/>
          <w:szCs w:val="24"/>
        </w:rPr>
        <w:t xml:space="preserve"> сельский совет</w:t>
      </w:r>
      <w:r w:rsidR="00EB3537">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Глава Администрации</w:t>
      </w:r>
      <w:r w:rsidR="005213DE" w:rsidRPr="005213DE">
        <w:rPr>
          <w:rFonts w:ascii="Times New Roman" w:hAnsi="Times New Roman" w:cs="Times New Roman"/>
          <w:sz w:val="24"/>
          <w:szCs w:val="24"/>
        </w:rPr>
        <w:t xml:space="preserve"> </w:t>
      </w:r>
      <w:r w:rsidR="005213DE">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5213DE">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sidR="00AC139B">
        <w:rPr>
          <w:rFonts w:ascii="Times New Roman" w:hAnsi="Times New Roman" w:cs="Times New Roman"/>
          <w:sz w:val="24"/>
          <w:szCs w:val="24"/>
        </w:rPr>
        <w:t xml:space="preserve">главы Администрации 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Лица, указанные в пунктах 1, 2 настоящей части, направляют в орган, уполномоченный в области градостроительной деятельности,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Орган, уполномоченный в области градостроительной деятельности, в срок не более 30 дней со дня поступления указанного обоснования подготавливает и направляет заявителю заключение, в котором: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случае положительного заключения: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лица, указанные в пункте 1 настоящей части,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лица, указанные в пункте 2 настоящей части, учитывают содержащиеся в заключении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 организации, ответственные за их эксплуатацию;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w:t>
      </w:r>
      <w:r w:rsidRPr="008E1C34">
        <w:rPr>
          <w:rFonts w:ascii="Times New Roman" w:hAnsi="Times New Roman" w:cs="Times New Roman"/>
          <w:sz w:val="24"/>
          <w:szCs w:val="24"/>
        </w:rPr>
        <w:lastRenderedPageBreak/>
        <w:t>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w:t>
      </w:r>
      <w:r w:rsidR="0046615C">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Указанные торги проводятся в порядке, определенном действующим законодательством, статьями 24, 25 настоящих Правил, иными правовыми актами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t>Глава 6. ОБЩИЕ ПОЛОЖЕНИЯ О ПОРЯДКЕ ПРЕДОСТАВЛЕНИЯ ЗЕМЕЛЬНЫХ</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УЧАСТКОВ, СФОРМИРОВАННЫХ ИЗ СОСТАВА ГОСУДАРСТВЕННЫХ</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ИЛИ МУНИЦИПАЛЬНЫХ ЗЕМЕЛЬ</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24. Принципы предоставления земельных участков, сформированных из состава государственных или муниципальных земель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w:t>
      </w:r>
      <w:r w:rsidR="00C25790">
        <w:rPr>
          <w:rFonts w:ascii="Times New Roman" w:hAnsi="Times New Roman" w:cs="Times New Roman"/>
          <w:sz w:val="24"/>
          <w:szCs w:val="24"/>
        </w:rPr>
        <w:t xml:space="preserve">на территории 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C25790">
        <w:rPr>
          <w:rFonts w:ascii="Times New Roman" w:hAnsi="Times New Roman" w:cs="Times New Roman"/>
          <w:sz w:val="24"/>
          <w:szCs w:val="24"/>
        </w:rPr>
        <w:t xml:space="preserve"> сельский совет муниципального района Илишевский район</w:t>
      </w:r>
      <w:r w:rsidR="00C25790" w:rsidRPr="008E1C34">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 являются: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формирование земельных участков на основании утвержденной в установленном порядке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25. Особенности предоставления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постановлениями </w:t>
      </w:r>
      <w:r w:rsidR="00AC139B">
        <w:rPr>
          <w:rFonts w:ascii="Times New Roman" w:hAnsi="Times New Roman" w:cs="Times New Roman"/>
          <w:sz w:val="24"/>
          <w:szCs w:val="24"/>
        </w:rPr>
        <w:t xml:space="preserve">главы Администрации 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нормативными правовыми </w:t>
      </w:r>
      <w:r w:rsidR="00C25790">
        <w:rPr>
          <w:rFonts w:ascii="Times New Roman" w:hAnsi="Times New Roman" w:cs="Times New Roman"/>
          <w:sz w:val="24"/>
          <w:szCs w:val="24"/>
        </w:rPr>
        <w:t xml:space="preserve">актами </w:t>
      </w:r>
      <w:r w:rsidR="0046615C">
        <w:rPr>
          <w:rFonts w:ascii="Times New Roman" w:hAnsi="Times New Roman" w:cs="Times New Roman"/>
          <w:sz w:val="24"/>
          <w:szCs w:val="24"/>
        </w:rPr>
        <w:t>муниципального района Илишевский район</w:t>
      </w:r>
      <w:r w:rsidR="00C25790">
        <w:rPr>
          <w:rFonts w:ascii="Times New Roman" w:hAnsi="Times New Roman" w:cs="Times New Roman"/>
          <w:sz w:val="24"/>
          <w:szCs w:val="24"/>
        </w:rPr>
        <w:t xml:space="preserve"> Республики Башкортостан, 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C25790">
        <w:rPr>
          <w:rFonts w:ascii="Times New Roman" w:hAnsi="Times New Roman" w:cs="Times New Roman"/>
          <w:sz w:val="24"/>
          <w:szCs w:val="24"/>
        </w:rPr>
        <w:t xml:space="preserve"> сельский совет муниципального района Илишевский район</w:t>
      </w:r>
      <w:r w:rsidR="00C25790"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Башкортостан, нормативными правовыми актами </w:t>
      </w:r>
      <w:r w:rsidR="0046615C">
        <w:rPr>
          <w:rFonts w:ascii="Times New Roman" w:hAnsi="Times New Roman" w:cs="Times New Roman"/>
          <w:sz w:val="24"/>
          <w:szCs w:val="24"/>
        </w:rPr>
        <w:t>муниципального района Илишевский район</w:t>
      </w:r>
      <w:r w:rsidR="00C25790">
        <w:rPr>
          <w:rFonts w:ascii="Times New Roman" w:hAnsi="Times New Roman" w:cs="Times New Roman"/>
          <w:sz w:val="24"/>
          <w:szCs w:val="24"/>
        </w:rPr>
        <w:t xml:space="preserve"> Республики Башкортостан, 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C25790">
        <w:rPr>
          <w:rFonts w:ascii="Times New Roman" w:hAnsi="Times New Roman" w:cs="Times New Roman"/>
          <w:sz w:val="24"/>
          <w:szCs w:val="24"/>
        </w:rPr>
        <w:t xml:space="preserve"> сельский совет муниципального района Илишевский район</w:t>
      </w:r>
      <w:r w:rsidR="00C25790" w:rsidRPr="008E1C34">
        <w:rPr>
          <w:rFonts w:ascii="Times New Roman" w:hAnsi="Times New Roman" w:cs="Times New Roman"/>
          <w:sz w:val="24"/>
          <w:szCs w:val="24"/>
        </w:rPr>
        <w:t xml:space="preserve"> Республики Башкортостан</w:t>
      </w:r>
      <w:r w:rsidR="00C25790">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5. Предоставление земельных участков, сформированных в порядке, установленном статьями 17 - 20 настоящих Правил, осуществляется в соответствии с земельным законодательством и нормативными правовыми актами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r w:rsidR="00C25790">
        <w:rPr>
          <w:rFonts w:ascii="Times New Roman" w:hAnsi="Times New Roman" w:cs="Times New Roman"/>
          <w:sz w:val="24"/>
          <w:szCs w:val="24"/>
        </w:rPr>
        <w:t xml:space="preserve">, 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C25790">
        <w:rPr>
          <w:rFonts w:ascii="Times New Roman" w:hAnsi="Times New Roman" w:cs="Times New Roman"/>
          <w:sz w:val="24"/>
          <w:szCs w:val="24"/>
        </w:rPr>
        <w:t xml:space="preserve"> сельский совет муниципального района Илишевский район</w:t>
      </w:r>
      <w:r w:rsidR="00C25790" w:rsidRPr="008E1C34">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w:t>
      </w:r>
      <w:r w:rsidR="0046615C">
        <w:rPr>
          <w:rFonts w:ascii="Times New Roman" w:hAnsi="Times New Roman" w:cs="Times New Roman"/>
          <w:sz w:val="24"/>
          <w:szCs w:val="24"/>
        </w:rPr>
        <w:t>муниципального района Илишевский район</w:t>
      </w:r>
      <w:r w:rsidR="00C25790">
        <w:rPr>
          <w:rFonts w:ascii="Times New Roman" w:hAnsi="Times New Roman" w:cs="Times New Roman"/>
          <w:sz w:val="24"/>
          <w:szCs w:val="24"/>
        </w:rPr>
        <w:t xml:space="preserve"> Республики Башкортостан, 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C25790">
        <w:rPr>
          <w:rFonts w:ascii="Times New Roman" w:hAnsi="Times New Roman" w:cs="Times New Roman"/>
          <w:sz w:val="24"/>
          <w:szCs w:val="24"/>
        </w:rPr>
        <w:t xml:space="preserve"> сельский совет муниципального района Илишевский район</w:t>
      </w:r>
      <w:r w:rsidR="00C25790" w:rsidRPr="008E1C34">
        <w:rPr>
          <w:rFonts w:ascii="Times New Roman" w:hAnsi="Times New Roman" w:cs="Times New Roman"/>
          <w:sz w:val="24"/>
          <w:szCs w:val="24"/>
        </w:rPr>
        <w:t xml:space="preserve"> Республики Башкортостан</w:t>
      </w:r>
      <w:r w:rsidR="00C25790">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t>Глава 7. УСТАНОВЛЕНИЕ, ИЗМЕНЕНИЕ, ФИКСАЦИЯ ГРАНИЦ ЗЕМЕЛЬ</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ПУБЛИЧНОГО ИСПОЛЬЗОВАНИЯ, ИХ ИСПОЛЬЗОВАНИЕ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26. Общие положения о землях публичного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Границы земель публичного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определяются и изменяются в случаях и в порядке, определенных статьей 27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фиксируются в случаях и в порядке, определенных статьей 28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w:t>
      </w:r>
      <w:r w:rsidRPr="008E1C34">
        <w:rPr>
          <w:rFonts w:ascii="Times New Roman" w:hAnsi="Times New Roman" w:cs="Times New Roman"/>
          <w:sz w:val="24"/>
          <w:szCs w:val="24"/>
        </w:rPr>
        <w:lastRenderedPageBreak/>
        <w:t xml:space="preserve">фактически существующих земель публичного использования, а также без подготовки предложений в Администрацию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об установлении или изменении границ земель публичного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w:t>
      </w:r>
      <w:r w:rsidR="00AC139B">
        <w:rPr>
          <w:rFonts w:ascii="Times New Roman" w:hAnsi="Times New Roman" w:cs="Times New Roman"/>
          <w:sz w:val="24"/>
          <w:szCs w:val="24"/>
        </w:rPr>
        <w:t xml:space="preserve">главы Администрации 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AC139B">
        <w:rPr>
          <w:rFonts w:ascii="Times New Roman" w:hAnsi="Times New Roman" w:cs="Times New Roman"/>
          <w:sz w:val="24"/>
          <w:szCs w:val="24"/>
        </w:rPr>
        <w:t>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 xml:space="preserve"> установлен публичный сервитут.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27. Установление и изменение границ земель публичного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изменяются красные линии без установления и (или) изменения границ зон действия публичных сервитутов;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изменяются красные линии с установлением и (или) изменением границ зон действия публичных сервитутов;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не изменяются красные линии, но устанавливаются, изменяются границы зон действия публичных сервитутов.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наличия и достаточности территорий общего пользования, выделяемых и изменяемых посредством красных линий;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изменения красных линий и последствия такого изменения;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устанавливаемые, изменяемые границы зон действия публичных сервитутов;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28. Фиксация границ земель публичного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Фиксация границ земель публичного использования используется в качестве временного института упорядочения территории сроком до 1 января 201</w:t>
      </w:r>
      <w:r w:rsidR="0020356C">
        <w:rPr>
          <w:rFonts w:ascii="Times New Roman" w:hAnsi="Times New Roman" w:cs="Times New Roman"/>
          <w:sz w:val="24"/>
          <w:szCs w:val="24"/>
        </w:rPr>
        <w:t>2</w:t>
      </w:r>
      <w:r w:rsidRPr="008E1C34">
        <w:rPr>
          <w:rFonts w:ascii="Times New Roman" w:hAnsi="Times New Roman" w:cs="Times New Roman"/>
          <w:sz w:val="24"/>
          <w:szCs w:val="24"/>
        </w:rPr>
        <w:t xml:space="preserve">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27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красные линии;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границы зон действия публичных сервитутов (в случае их установления).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4. 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место ознакомления с подготовленной в виде проекта красных линий документацией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лицо, ответственное за проведение согласований, с указанием телефона, электронной почты;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дата истечения срока, в течение которого возможно направление письменных заключений в отношении проекта красных линий.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Максимальная продолжительность согласования не может превышать один месяц со дня направления извещения.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По истечении десяти дней с последнего дня приема письменных заключений заинтересованных лиц глава Администрации</w:t>
      </w:r>
      <w:r w:rsidR="005213DE" w:rsidRPr="005213DE">
        <w:rPr>
          <w:rFonts w:ascii="Times New Roman" w:hAnsi="Times New Roman" w:cs="Times New Roman"/>
          <w:sz w:val="24"/>
          <w:szCs w:val="24"/>
        </w:rPr>
        <w:t xml:space="preserve"> </w:t>
      </w:r>
      <w:r w:rsidR="005213DE">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5213DE">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может утвердить, направить на доработку или отклонить проект красных линий.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На карте градостроительного зонирования </w:t>
      </w:r>
      <w:r w:rsidR="0046615C">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помимо территориальных зон и зон с особыми условиями использования территории, могут отображаться: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Назначение указанных территорий, земельных участков (в случае их отображения на карте градостроительного зонирования) может быть описано в части II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определят дифференциацию назначения указанных территорий,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5213DE" w:rsidRDefault="005213DE" w:rsidP="008E1C34">
      <w:pPr>
        <w:pStyle w:val="ConsPlusNormal"/>
        <w:widowControl/>
        <w:ind w:left="-567" w:right="-284" w:firstLine="425"/>
        <w:jc w:val="center"/>
        <w:outlineLvl w:val="2"/>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t>Глава 8. ПУБЛИЧНЫЕ СЛУШАНИЯ ПО ВОПРОСАМ</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30. Общие положения о публичных слушаниях по вопросам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внесения изменений в Генеральный план </w:t>
      </w:r>
      <w:r w:rsidR="0013314B">
        <w:rPr>
          <w:rFonts w:ascii="Times New Roman" w:hAnsi="Times New Roman" w:cs="Times New Roman"/>
          <w:sz w:val="24"/>
          <w:szCs w:val="24"/>
        </w:rPr>
        <w:t xml:space="preserve">с. Итеево, д.Телепаново, д.Буралы </w:t>
      </w:r>
      <w:r w:rsidR="0046615C">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внесения изменений в настоящие Правила;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по документации по планировке территории, проекта предложений о внесении изменений в документацию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а) проектов планировки территории, содержащих в своем составе проекты межевания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предоставления разрешений на условно разрешенные виды использования земельных участков 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предоставления разрешений на отклонения от предельных параметров разрешенного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46615C">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настоящими Правилами.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При отсутствии заключения (протокола Градостроительного совета) о соответствии требованиям, предусмотренным пунктом 3 настоящей статьи, не допускается принятие решений по поводу проектов документов, заявлений, представляемых на публичные слушания.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Органом местного самоуправления, уполномоченным на проведение публичных слушаний по вопросам градостроительной деятельности, является Совет</w:t>
      </w:r>
      <w:r w:rsidR="005213DE" w:rsidRPr="005213DE">
        <w:rPr>
          <w:rFonts w:ascii="Times New Roman" w:hAnsi="Times New Roman" w:cs="Times New Roman"/>
          <w:sz w:val="24"/>
          <w:szCs w:val="24"/>
        </w:rPr>
        <w:t xml:space="preserve"> </w:t>
      </w:r>
      <w:r w:rsidR="005213DE">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5213DE">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Подготовку проектов решений Совета </w:t>
      </w:r>
      <w:r w:rsidR="005213DE">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5213DE">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по вопросам градостроительной деятельности осуществляет Администраци</w:t>
      </w:r>
      <w:r w:rsidR="005213DE">
        <w:rPr>
          <w:rFonts w:ascii="Times New Roman" w:hAnsi="Times New Roman" w:cs="Times New Roman"/>
          <w:sz w:val="24"/>
          <w:szCs w:val="24"/>
        </w:rPr>
        <w:t>я</w:t>
      </w:r>
      <w:r w:rsidRPr="008E1C34">
        <w:rPr>
          <w:rFonts w:ascii="Times New Roman" w:hAnsi="Times New Roman" w:cs="Times New Roman"/>
          <w:sz w:val="24"/>
          <w:szCs w:val="24"/>
        </w:rPr>
        <w:t xml:space="preserve"> </w:t>
      </w:r>
      <w:r w:rsidR="005213DE">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5213DE">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005213DE">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Предметом публичных слушаний являются: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документы, подлежащие утверждению в соответствии с полномочиями органов местного самоуправления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 области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Иные вопросы не подлежат обсуждению на публичных слушаниях.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w:t>
      </w:r>
      <w:r w:rsidRPr="008E1C34">
        <w:rPr>
          <w:rFonts w:ascii="Times New Roman" w:hAnsi="Times New Roman" w:cs="Times New Roman"/>
          <w:sz w:val="24"/>
          <w:szCs w:val="24"/>
        </w:rPr>
        <w:lastRenderedPageBreak/>
        <w:t>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11. Продолжительность проведения публичных слушаний устанавливается в решении о назначении публичных слушаний и должна составлять: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не менее двух и не более четырех месяцев со дня размещения решения о назначении публичных слушаний на официальном сайте </w:t>
      </w:r>
      <w:r w:rsidR="0046615C">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не менее одного и не более трех месяцев со дня размещения решения о назначении публичных слушаний на официальном сайте </w:t>
      </w:r>
      <w:r w:rsidR="00F7572E">
        <w:rPr>
          <w:rFonts w:ascii="Times New Roman" w:hAnsi="Times New Roman" w:cs="Times New Roman"/>
          <w:sz w:val="24"/>
          <w:szCs w:val="24"/>
        </w:rPr>
        <w:t>Администрации</w:t>
      </w:r>
      <w:r w:rsidR="0046615C">
        <w:rPr>
          <w:rFonts w:ascii="Times New Roman" w:hAnsi="Times New Roman" w:cs="Times New Roman"/>
          <w:sz w:val="24"/>
          <w:szCs w:val="24"/>
        </w:rPr>
        <w:t xml:space="preserve"> муниципального района Илишевский район</w:t>
      </w:r>
      <w:r w:rsidRPr="008E1C34">
        <w:rPr>
          <w:rFonts w:ascii="Times New Roman" w:hAnsi="Times New Roman" w:cs="Times New Roman"/>
          <w:sz w:val="24"/>
          <w:szCs w:val="24"/>
        </w:rPr>
        <w:t xml:space="preserve">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3)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w:t>
      </w:r>
      <w:r w:rsidR="00F7572E">
        <w:rPr>
          <w:rFonts w:ascii="Times New Roman" w:hAnsi="Times New Roman" w:cs="Times New Roman"/>
          <w:sz w:val="24"/>
          <w:szCs w:val="24"/>
        </w:rPr>
        <w:t>Администрации</w:t>
      </w:r>
      <w:r w:rsidR="0046615C">
        <w:rPr>
          <w:rFonts w:ascii="Times New Roman" w:hAnsi="Times New Roman" w:cs="Times New Roman"/>
          <w:sz w:val="24"/>
          <w:szCs w:val="24"/>
        </w:rPr>
        <w:t xml:space="preserve"> муниципального района Илишевский район</w:t>
      </w:r>
      <w:r w:rsidRPr="008E1C34">
        <w:rPr>
          <w:rFonts w:ascii="Times New Roman" w:hAnsi="Times New Roman" w:cs="Times New Roman"/>
          <w:sz w:val="24"/>
          <w:szCs w:val="24"/>
        </w:rPr>
        <w:t xml:space="preserve">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12. Публичные слушания проводятся в рабочие дни с 10-00 до 18-00 часов.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31 - 35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14. Расходы, связанные с организацией и проведением публичных слушаний по вопросам градостроительной деятельности, несет </w:t>
      </w:r>
      <w:r w:rsidR="0046615C">
        <w:rPr>
          <w:rFonts w:ascii="Times New Roman" w:hAnsi="Times New Roman" w:cs="Times New Roman"/>
          <w:sz w:val="24"/>
          <w:szCs w:val="24"/>
        </w:rPr>
        <w:t>сельско</w:t>
      </w:r>
      <w:r w:rsidR="00F7572E">
        <w:rPr>
          <w:rFonts w:ascii="Times New Roman" w:hAnsi="Times New Roman" w:cs="Times New Roman"/>
          <w:sz w:val="24"/>
          <w:szCs w:val="24"/>
        </w:rPr>
        <w:t>е</w:t>
      </w:r>
      <w:r w:rsidR="0046615C">
        <w:rPr>
          <w:rFonts w:ascii="Times New Roman" w:hAnsi="Times New Roman" w:cs="Times New Roman"/>
          <w:sz w:val="24"/>
          <w:szCs w:val="24"/>
        </w:rPr>
        <w:t xml:space="preserve"> поселени</w:t>
      </w:r>
      <w:r w:rsidR="00F7572E">
        <w:rPr>
          <w:rFonts w:ascii="Times New Roman" w:hAnsi="Times New Roman" w:cs="Times New Roman"/>
          <w:sz w:val="24"/>
          <w:szCs w:val="24"/>
        </w:rPr>
        <w:t>е</w:t>
      </w:r>
      <w:r w:rsidR="0046615C">
        <w:rPr>
          <w:rFonts w:ascii="Times New Roman" w:hAnsi="Times New Roman" w:cs="Times New Roman"/>
          <w:sz w:val="24"/>
          <w:szCs w:val="24"/>
        </w:rPr>
        <w:t xml:space="preserve">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31. Порядок проведения публичных слушаний по вопросам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Решение о назначении публичных слушаний принимает </w:t>
      </w:r>
      <w:r w:rsidR="005213DE">
        <w:rPr>
          <w:rFonts w:ascii="Times New Roman" w:hAnsi="Times New Roman" w:cs="Times New Roman"/>
          <w:sz w:val="24"/>
          <w:szCs w:val="24"/>
        </w:rPr>
        <w:t>глава</w:t>
      </w:r>
      <w:r w:rsidRPr="008E1C34">
        <w:rPr>
          <w:rFonts w:ascii="Times New Roman" w:hAnsi="Times New Roman" w:cs="Times New Roman"/>
          <w:sz w:val="24"/>
          <w:szCs w:val="24"/>
        </w:rPr>
        <w:t xml:space="preserve"> </w:t>
      </w:r>
      <w:r w:rsidR="005213DE">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5213DE">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Решение о назначении публичных слушаний должно содержать: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тему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срок проведения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дату (даты), время и место (места) проведения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 место размещения документов, материалов, подлежащих рассмотрению на публичных слушаниях;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д) наименование органа, уполномоченного в соответствии с настоящими Правилами на проведение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7572E">
        <w:rPr>
          <w:rFonts w:ascii="Times New Roman" w:hAnsi="Times New Roman" w:cs="Times New Roman"/>
          <w:sz w:val="24"/>
          <w:szCs w:val="24"/>
        </w:rPr>
        <w:t>Администрации</w:t>
      </w:r>
      <w:r w:rsidR="0046615C">
        <w:rPr>
          <w:rFonts w:ascii="Times New Roman" w:hAnsi="Times New Roman" w:cs="Times New Roman"/>
          <w:sz w:val="24"/>
          <w:szCs w:val="24"/>
        </w:rPr>
        <w:t xml:space="preserve"> муниципального района Илишевский район</w:t>
      </w:r>
      <w:r w:rsidRPr="008E1C34">
        <w:rPr>
          <w:rFonts w:ascii="Times New Roman" w:hAnsi="Times New Roman" w:cs="Times New Roman"/>
          <w:sz w:val="24"/>
          <w:szCs w:val="24"/>
        </w:rPr>
        <w:t xml:space="preserve"> Республики Башкортостан в сети Интернет.</w:t>
      </w:r>
      <w:r w:rsidR="00F7572E">
        <w:rPr>
          <w:rFonts w:ascii="Times New Roman" w:hAnsi="Times New Roman" w:cs="Times New Roman"/>
          <w:sz w:val="24"/>
          <w:szCs w:val="24"/>
        </w:rPr>
        <w:t xml:space="preserve">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Исчисление сроков проведения публичных слушаний начинается со дня размещения решения о назначении публичных слушаний на официальном сайте </w:t>
      </w:r>
      <w:r w:rsidR="00F7572E">
        <w:rPr>
          <w:rFonts w:ascii="Times New Roman" w:hAnsi="Times New Roman" w:cs="Times New Roman"/>
          <w:sz w:val="24"/>
          <w:szCs w:val="24"/>
        </w:rPr>
        <w:t>Администрации</w:t>
      </w:r>
      <w:r w:rsidR="0046615C">
        <w:rPr>
          <w:rFonts w:ascii="Times New Roman" w:hAnsi="Times New Roman" w:cs="Times New Roman"/>
          <w:sz w:val="24"/>
          <w:szCs w:val="24"/>
        </w:rPr>
        <w:t xml:space="preserve"> муниципального района Илишевский район</w:t>
      </w:r>
      <w:r w:rsidRPr="008E1C34">
        <w:rPr>
          <w:rFonts w:ascii="Times New Roman" w:hAnsi="Times New Roman" w:cs="Times New Roman"/>
          <w:sz w:val="24"/>
          <w:szCs w:val="24"/>
        </w:rPr>
        <w:t xml:space="preserve"> Республики Башкортостан в сети Интернет.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xml:space="preserve">4. На официальном сайте </w:t>
      </w:r>
      <w:r w:rsidR="00F7572E">
        <w:rPr>
          <w:rFonts w:ascii="Times New Roman" w:hAnsi="Times New Roman" w:cs="Times New Roman"/>
          <w:sz w:val="24"/>
          <w:szCs w:val="24"/>
        </w:rPr>
        <w:t>Администрации</w:t>
      </w:r>
      <w:r w:rsidR="0046615C">
        <w:rPr>
          <w:rFonts w:ascii="Times New Roman" w:hAnsi="Times New Roman" w:cs="Times New Roman"/>
          <w:sz w:val="24"/>
          <w:szCs w:val="24"/>
        </w:rPr>
        <w:t xml:space="preserve"> муниципального района Илишевский район</w:t>
      </w:r>
      <w:r w:rsidRPr="008E1C34">
        <w:rPr>
          <w:rFonts w:ascii="Times New Roman" w:hAnsi="Times New Roman" w:cs="Times New Roman"/>
          <w:sz w:val="24"/>
          <w:szCs w:val="24"/>
        </w:rPr>
        <w:t xml:space="preserve"> Республики Башкортостан в сети Интернет, кроме решения об объявлении о публичных слушаниях по проекту, размещаются графическая часть и краткая информационная записка о предмете публичных слушаний.</w:t>
      </w:r>
      <w:r w:rsidR="00F7572E">
        <w:rPr>
          <w:rFonts w:ascii="Times New Roman" w:hAnsi="Times New Roman" w:cs="Times New Roman"/>
          <w:sz w:val="24"/>
          <w:szCs w:val="24"/>
        </w:rPr>
        <w:t xml:space="preserve">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Перед началом обсуждений участники публичных слушаний должны быть проинформированы: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о продолжительности обсуждения, которое не может превышать три часа в день;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 регламенте проведения публичных слушаний (включая вопросы предельной продолжительности выступления участников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о предмете публичных слушаний - вопросы, определенные пунктом 8 статьи 32, пунктом 9 статьи 33, пунктом 14 статей 34 - 35.</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7. С учетом положений протокола </w:t>
      </w:r>
      <w:bookmarkStart w:id="0" w:name="OLE_LINK1"/>
      <w:bookmarkStart w:id="1" w:name="OLE_LINK2"/>
      <w:r w:rsidR="005213DE">
        <w:rPr>
          <w:rFonts w:ascii="Times New Roman" w:hAnsi="Times New Roman" w:cs="Times New Roman"/>
          <w:sz w:val="24"/>
          <w:szCs w:val="24"/>
        </w:rPr>
        <w:t>сельско</w:t>
      </w:r>
      <w:r w:rsidR="002E1FF5">
        <w:rPr>
          <w:rFonts w:ascii="Times New Roman" w:hAnsi="Times New Roman" w:cs="Times New Roman"/>
          <w:sz w:val="24"/>
          <w:szCs w:val="24"/>
        </w:rPr>
        <w:t>го</w:t>
      </w:r>
      <w:r w:rsidR="005213DE">
        <w:rPr>
          <w:rFonts w:ascii="Times New Roman" w:hAnsi="Times New Roman" w:cs="Times New Roman"/>
          <w:sz w:val="24"/>
          <w:szCs w:val="24"/>
        </w:rPr>
        <w:t xml:space="preserve"> поселени</w:t>
      </w:r>
      <w:r w:rsidR="002E1FF5">
        <w:rPr>
          <w:rFonts w:ascii="Times New Roman" w:hAnsi="Times New Roman" w:cs="Times New Roman"/>
          <w:sz w:val="24"/>
          <w:szCs w:val="24"/>
        </w:rPr>
        <w:t>я</w:t>
      </w:r>
      <w:r w:rsidR="005213DE">
        <w:rPr>
          <w:rFonts w:ascii="Times New Roman" w:hAnsi="Times New Roman" w:cs="Times New Roman"/>
          <w:sz w:val="24"/>
          <w:szCs w:val="24"/>
        </w:rPr>
        <w:t xml:space="preserve">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5213DE">
        <w:rPr>
          <w:rFonts w:ascii="Times New Roman" w:hAnsi="Times New Roman" w:cs="Times New Roman"/>
          <w:sz w:val="24"/>
          <w:szCs w:val="24"/>
        </w:rPr>
        <w:t xml:space="preserve"> сельский совет</w:t>
      </w:r>
      <w:bookmarkEnd w:id="0"/>
      <w:bookmarkEnd w:id="1"/>
      <w:r w:rsidR="005213DE"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w:t>
      </w:r>
      <w:r w:rsidR="00F7572E">
        <w:rPr>
          <w:rFonts w:ascii="Times New Roman" w:hAnsi="Times New Roman" w:cs="Times New Roman"/>
          <w:sz w:val="24"/>
          <w:szCs w:val="24"/>
        </w:rPr>
        <w:t>Башкортостан в лице Комиссии по промышленности, жилищно-коммунальному хозяйс</w:t>
      </w:r>
      <w:r w:rsidR="00052F47">
        <w:rPr>
          <w:rFonts w:ascii="Times New Roman" w:hAnsi="Times New Roman" w:cs="Times New Roman"/>
          <w:sz w:val="24"/>
          <w:szCs w:val="24"/>
        </w:rPr>
        <w:t>тву, транспорту и услугам</w:t>
      </w:r>
      <w:r w:rsidRPr="008E1C34">
        <w:rPr>
          <w:rFonts w:ascii="Times New Roman" w:hAnsi="Times New Roman" w:cs="Times New Roman"/>
          <w:sz w:val="24"/>
          <w:szCs w:val="24"/>
        </w:rPr>
        <w:t xml:space="preserve"> подготавливает заключение о результатах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F7572E">
        <w:rPr>
          <w:rFonts w:ascii="Times New Roman" w:hAnsi="Times New Roman" w:cs="Times New Roman"/>
          <w:sz w:val="24"/>
          <w:szCs w:val="24"/>
        </w:rPr>
        <w:t>Администрации</w:t>
      </w:r>
      <w:r w:rsidR="0046615C">
        <w:rPr>
          <w:rFonts w:ascii="Times New Roman" w:hAnsi="Times New Roman" w:cs="Times New Roman"/>
          <w:sz w:val="24"/>
          <w:szCs w:val="24"/>
        </w:rPr>
        <w:t xml:space="preserve"> муниципального района Илишевский район</w:t>
      </w:r>
      <w:r w:rsidRPr="008E1C34">
        <w:rPr>
          <w:rFonts w:ascii="Times New Roman" w:hAnsi="Times New Roman" w:cs="Times New Roman"/>
          <w:sz w:val="24"/>
          <w:szCs w:val="24"/>
        </w:rPr>
        <w:t xml:space="preserve"> Республики Башкортостан в сети Интернет.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рассмотрев на своем заседании заключения контролирующих служб </w:t>
      </w:r>
      <w:r w:rsidR="00CA17F9">
        <w:rPr>
          <w:rFonts w:ascii="Times New Roman" w:hAnsi="Times New Roman" w:cs="Times New Roman"/>
          <w:sz w:val="24"/>
          <w:szCs w:val="24"/>
        </w:rPr>
        <w:t>района и села</w:t>
      </w:r>
      <w:r w:rsidRPr="008E1C34">
        <w:rPr>
          <w:rFonts w:ascii="Times New Roman" w:hAnsi="Times New Roman" w:cs="Times New Roman"/>
          <w:sz w:val="24"/>
          <w:szCs w:val="24"/>
        </w:rPr>
        <w:t xml:space="preserve"> по данным вопросам, осуществляет подготовку проекта рекомендаций главе Администрации </w:t>
      </w:r>
      <w:r w:rsidR="002E1FF5">
        <w:rPr>
          <w:rFonts w:ascii="Times New Roman" w:hAnsi="Times New Roman" w:cs="Times New Roman"/>
          <w:sz w:val="24"/>
          <w:szCs w:val="24"/>
        </w:rPr>
        <w:t xml:space="preserve">сельского поселения </w:t>
      </w:r>
      <w:r w:rsidR="00B50049">
        <w:rPr>
          <w:rFonts w:ascii="Times New Roman" w:hAnsi="Times New Roman" w:cs="Times New Roman"/>
          <w:sz w:val="24"/>
          <w:szCs w:val="24"/>
        </w:rPr>
        <w:t>Итее</w:t>
      </w:r>
      <w:r w:rsidR="002E1FF5">
        <w:rPr>
          <w:rFonts w:ascii="Times New Roman" w:hAnsi="Times New Roman" w:cs="Times New Roman"/>
          <w:sz w:val="24"/>
          <w:szCs w:val="24"/>
        </w:rPr>
        <w:t xml:space="preserve">вский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32. Особенности проведения публичных слушаний по внесению изменений в настоящие Правила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w:t>
      </w:r>
      <w:r w:rsidR="0046615C">
        <w:rPr>
          <w:rFonts w:ascii="Times New Roman" w:hAnsi="Times New Roman" w:cs="Times New Roman"/>
          <w:sz w:val="24"/>
          <w:szCs w:val="24"/>
        </w:rPr>
        <w:t>сельск</w:t>
      </w:r>
      <w:r w:rsidR="00F7572E">
        <w:rPr>
          <w:rFonts w:ascii="Times New Roman" w:hAnsi="Times New Roman" w:cs="Times New Roman"/>
          <w:sz w:val="24"/>
          <w:szCs w:val="24"/>
        </w:rPr>
        <w:t>ое</w:t>
      </w:r>
      <w:r w:rsidR="0046615C">
        <w:rPr>
          <w:rFonts w:ascii="Times New Roman" w:hAnsi="Times New Roman" w:cs="Times New Roman"/>
          <w:sz w:val="24"/>
          <w:szCs w:val="24"/>
        </w:rPr>
        <w:t xml:space="preserve"> поселени</w:t>
      </w:r>
      <w:r w:rsidR="00F7572E">
        <w:rPr>
          <w:rFonts w:ascii="Times New Roman" w:hAnsi="Times New Roman" w:cs="Times New Roman"/>
          <w:sz w:val="24"/>
          <w:szCs w:val="24"/>
        </w:rPr>
        <w:t>е</w:t>
      </w:r>
      <w:r w:rsidR="0046615C">
        <w:rPr>
          <w:rFonts w:ascii="Times New Roman" w:hAnsi="Times New Roman" w:cs="Times New Roman"/>
          <w:sz w:val="24"/>
          <w:szCs w:val="24"/>
        </w:rPr>
        <w:t xml:space="preserve">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r w:rsidR="00F7572E">
        <w:rPr>
          <w:rFonts w:ascii="Times New Roman" w:hAnsi="Times New Roman" w:cs="Times New Roman"/>
          <w:sz w:val="24"/>
          <w:szCs w:val="24"/>
        </w:rPr>
        <w:t xml:space="preserve"> Администрация муниципального</w:t>
      </w:r>
      <w:r w:rsidR="00F7572E" w:rsidRPr="00F7572E">
        <w:rPr>
          <w:rFonts w:ascii="Times New Roman" w:hAnsi="Times New Roman" w:cs="Times New Roman"/>
          <w:sz w:val="24"/>
          <w:szCs w:val="24"/>
        </w:rPr>
        <w:t xml:space="preserve"> </w:t>
      </w:r>
      <w:r w:rsidR="00F7572E">
        <w:rPr>
          <w:rFonts w:ascii="Times New Roman" w:hAnsi="Times New Roman" w:cs="Times New Roman"/>
          <w:sz w:val="24"/>
          <w:szCs w:val="24"/>
        </w:rPr>
        <w:t>района Илишевский район</w:t>
      </w:r>
      <w:r w:rsidR="00F7572E" w:rsidRPr="008E1C34">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 xml:space="preserve">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Орган, уполномоченный в области градостроительной деятельности, обеспечивает: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подготовку проекта постановления </w:t>
      </w:r>
      <w:r w:rsidR="00AC139B">
        <w:rPr>
          <w:rFonts w:ascii="Times New Roman" w:hAnsi="Times New Roman" w:cs="Times New Roman"/>
          <w:sz w:val="24"/>
          <w:szCs w:val="24"/>
        </w:rPr>
        <w:t xml:space="preserve">главы Администрации сельского поселения </w:t>
      </w:r>
      <w:r w:rsidR="00B50049">
        <w:rPr>
          <w:rFonts w:ascii="Times New Roman" w:hAnsi="Times New Roman" w:cs="Times New Roman"/>
          <w:sz w:val="24"/>
          <w:szCs w:val="24"/>
        </w:rPr>
        <w:t>Итее</w:t>
      </w:r>
      <w:r w:rsidR="00AC139B">
        <w:rPr>
          <w:rFonts w:ascii="Times New Roman" w:hAnsi="Times New Roman" w:cs="Times New Roman"/>
          <w:sz w:val="24"/>
          <w:szCs w:val="24"/>
        </w:rPr>
        <w:t>вский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 xml:space="preserve"> о подготовке проекта "О внесении изменений и дополнений в Правила землепользования и застройки </w:t>
      </w:r>
      <w:r w:rsidR="0046615C">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w:t>
      </w:r>
      <w:r w:rsidRPr="008E1C34">
        <w:rPr>
          <w:rFonts w:ascii="Times New Roman" w:hAnsi="Times New Roman" w:cs="Times New Roman"/>
          <w:sz w:val="24"/>
          <w:szCs w:val="24"/>
        </w:rPr>
        <w:lastRenderedPageBreak/>
        <w:t>Градостроительному кодексу Российской Федерации), Генерального плана</w:t>
      </w:r>
      <w:r w:rsidR="00F7572E">
        <w:rPr>
          <w:rFonts w:ascii="Times New Roman" w:hAnsi="Times New Roman" w:cs="Times New Roman"/>
          <w:sz w:val="24"/>
          <w:szCs w:val="24"/>
        </w:rPr>
        <w:t xml:space="preserve"> </w:t>
      </w:r>
      <w:r w:rsidR="008203E6">
        <w:rPr>
          <w:rFonts w:ascii="Times New Roman" w:hAnsi="Times New Roman" w:cs="Times New Roman"/>
          <w:sz w:val="24"/>
          <w:szCs w:val="24"/>
        </w:rPr>
        <w:t xml:space="preserve">с. Итеево, д.Телепаново, д.Буралы </w:t>
      </w:r>
      <w:r w:rsidR="0046615C">
        <w:rPr>
          <w:rFonts w:ascii="Times New Roman" w:hAnsi="Times New Roman" w:cs="Times New Roman"/>
          <w:sz w:val="24"/>
          <w:szCs w:val="24"/>
        </w:rPr>
        <w:t xml:space="preserve">сельского поселения </w:t>
      </w:r>
      <w:r w:rsidR="002562A4" w:rsidRPr="00B4502B">
        <w:rPr>
          <w:rFonts w:ascii="Times New Roman" w:hAnsi="Times New Roman" w:cs="Times New Roman"/>
          <w:sz w:val="24"/>
          <w:szCs w:val="24"/>
        </w:rPr>
        <w:t>И</w:t>
      </w:r>
      <w:r w:rsidR="002562A4">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00407936">
        <w:rPr>
          <w:rFonts w:ascii="Times New Roman" w:hAnsi="Times New Roman" w:cs="Times New Roman"/>
          <w:sz w:val="24"/>
          <w:szCs w:val="24"/>
        </w:rPr>
        <w:t xml:space="preserve"> Республики Башкортостан </w:t>
      </w:r>
      <w:r w:rsidRPr="008E1C34">
        <w:rPr>
          <w:rFonts w:ascii="Times New Roman" w:hAnsi="Times New Roman" w:cs="Times New Roman"/>
          <w:sz w:val="24"/>
          <w:szCs w:val="24"/>
        </w:rPr>
        <w:t>с учетом его корректировки, схемам территориального планир</w:t>
      </w:r>
      <w:r w:rsidR="00407936">
        <w:rPr>
          <w:rFonts w:ascii="Times New Roman" w:hAnsi="Times New Roman" w:cs="Times New Roman"/>
          <w:sz w:val="24"/>
          <w:szCs w:val="24"/>
        </w:rPr>
        <w:t xml:space="preserve">ования Республики Башкортостан, </w:t>
      </w:r>
      <w:r w:rsidRPr="008E1C34">
        <w:rPr>
          <w:rFonts w:ascii="Times New Roman" w:hAnsi="Times New Roman" w:cs="Times New Roman"/>
          <w:sz w:val="24"/>
          <w:szCs w:val="24"/>
        </w:rPr>
        <w:t>схемам территориального планирования Российской Федерации перед представлением такого проекта на публичные слушания;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подготовку экспозиционных материалов, представляемых на публичные слушания.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Комиссия по землепользованию и застройке осуществляет следующие полномочия: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д</w:t>
      </w:r>
      <w:r w:rsidR="00F7572E">
        <w:rPr>
          <w:rFonts w:ascii="Times New Roman" w:hAnsi="Times New Roman" w:cs="Times New Roman"/>
          <w:sz w:val="24"/>
          <w:szCs w:val="24"/>
        </w:rPr>
        <w:t xml:space="preserve">о обращения </w:t>
      </w:r>
      <w:r w:rsidR="00AC139B">
        <w:rPr>
          <w:rFonts w:ascii="Times New Roman" w:hAnsi="Times New Roman" w:cs="Times New Roman"/>
          <w:sz w:val="24"/>
          <w:szCs w:val="24"/>
        </w:rPr>
        <w:t xml:space="preserve">главы Администрации 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 xml:space="preserve"> в Совет</w:t>
      </w:r>
      <w:r w:rsidR="002E1FF5" w:rsidRPr="002E1FF5">
        <w:rPr>
          <w:rFonts w:ascii="Times New Roman" w:hAnsi="Times New Roman" w:cs="Times New Roman"/>
          <w:sz w:val="24"/>
          <w:szCs w:val="24"/>
        </w:rPr>
        <w:t xml:space="preserve">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2E1FF5">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r w:rsidR="002E1FF5">
        <w:rPr>
          <w:rFonts w:ascii="Times New Roman" w:hAnsi="Times New Roman" w:cs="Times New Roman"/>
          <w:sz w:val="24"/>
          <w:szCs w:val="24"/>
        </w:rPr>
        <w:t xml:space="preserve">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обеспечивает подготовку сводного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w:t>
      </w:r>
      <w:r w:rsidR="002E1FF5" w:rsidRPr="002E1FF5">
        <w:rPr>
          <w:rFonts w:ascii="Times New Roman" w:hAnsi="Times New Roman" w:cs="Times New Roman"/>
          <w:sz w:val="24"/>
          <w:szCs w:val="24"/>
        </w:rPr>
        <w:t xml:space="preserve">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2E1FF5">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Подготовку обращения в Совет</w:t>
      </w:r>
      <w:r w:rsidR="002E1FF5" w:rsidRPr="002E1FF5">
        <w:rPr>
          <w:rFonts w:ascii="Times New Roman" w:hAnsi="Times New Roman" w:cs="Times New Roman"/>
          <w:sz w:val="24"/>
          <w:szCs w:val="24"/>
        </w:rPr>
        <w:t xml:space="preserve">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2E1FF5">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5. Участниками публичных слушаний по проекту о внесении изменений в настоящие Правила являются жители </w:t>
      </w:r>
      <w:r w:rsidR="0046615C">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правообладатели земельных участков и объектов капитального строительства, расположенных </w:t>
      </w:r>
      <w:r w:rsidR="00F7572E">
        <w:rPr>
          <w:rFonts w:ascii="Times New Roman" w:hAnsi="Times New Roman" w:cs="Times New Roman"/>
          <w:sz w:val="24"/>
          <w:szCs w:val="24"/>
        </w:rPr>
        <w:t xml:space="preserve">на территории 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 xml:space="preserve">теевский </w:t>
      </w:r>
      <w:r w:rsidR="00F7572E">
        <w:rPr>
          <w:rFonts w:ascii="Times New Roman" w:hAnsi="Times New Roman" w:cs="Times New Roman"/>
          <w:sz w:val="24"/>
          <w:szCs w:val="24"/>
        </w:rPr>
        <w:t>сельский совет муниципального района Илишевский район</w:t>
      </w:r>
      <w:r w:rsidR="00F7572E" w:rsidRPr="008E1C34">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 иные заинтересованные лица.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опубликованный проект о внесении изменений в настоящие Правила;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комплект материалов: проект о внесении изменений в настоящие Правила и необходимые обоснования к такому проекту;</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заключение Комиссии, в котором отмечается факт готовности проекта о внесении изменений в настоящие Правила к обсуждению и утверждению.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8. Заключение органа, уполномоченного в области градостроительной деятельности, должно включать: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подтверждение правильности отображения на карте (картах) градостроительного зонирования существующих: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границ </w:t>
      </w:r>
      <w:r w:rsidR="0046615C">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границ земель и земельных участков, применительно к которым не устанавливаются градостроительные регламенты;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границ земель, применительно к которым градостроительные регламенты устанавливаются, и земельных участков в составе таких земель;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красных линий, утвержденных ранее в составе проектов планировки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территорий (санитарно-защитных, водоохранных, зон микросейсморайонирования, иных зон, устанавливаемых в соответствии с законодательством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 подтверждение того, что в проекте о внесении изменений в настоящие Правила учтены положения о территориальном планировании Генерального плана</w:t>
      </w:r>
      <w:r w:rsidR="0052415E">
        <w:rPr>
          <w:rFonts w:ascii="Times New Roman" w:hAnsi="Times New Roman" w:cs="Times New Roman"/>
          <w:sz w:val="24"/>
          <w:szCs w:val="24"/>
        </w:rPr>
        <w:t xml:space="preserve"> </w:t>
      </w:r>
      <w:r w:rsidR="008203E6">
        <w:rPr>
          <w:rFonts w:ascii="Times New Roman" w:hAnsi="Times New Roman" w:cs="Times New Roman"/>
          <w:sz w:val="24"/>
          <w:szCs w:val="24"/>
        </w:rPr>
        <w:t xml:space="preserve">с. Итеево, д.Телепаново, д.Буралы </w:t>
      </w:r>
      <w:r w:rsidR="0046615C">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с учетом его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 правовым актам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обоснование предполагаемого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9. Предметом публичных слушаний по проекту о внесении изменений в настоящие Правила являются вопросы, указанные в части 8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10. После проведения публичных слушаний по проекту о внесении изменений в настоящие Правила Совет</w:t>
      </w:r>
      <w:r w:rsidR="002E1FF5" w:rsidRPr="002E1FF5">
        <w:rPr>
          <w:rFonts w:ascii="Times New Roman" w:hAnsi="Times New Roman" w:cs="Times New Roman"/>
          <w:sz w:val="24"/>
          <w:szCs w:val="24"/>
        </w:rPr>
        <w:t xml:space="preserve">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 xml:space="preserve">теевский  </w:t>
      </w:r>
      <w:r w:rsidR="002E1FF5">
        <w:rPr>
          <w:rFonts w:ascii="Times New Roman" w:hAnsi="Times New Roman" w:cs="Times New Roman"/>
          <w:sz w:val="24"/>
          <w:szCs w:val="24"/>
        </w:rPr>
        <w:t>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 л</w:t>
      </w:r>
      <w:r w:rsidR="00052F47">
        <w:rPr>
          <w:rFonts w:ascii="Times New Roman" w:hAnsi="Times New Roman" w:cs="Times New Roman"/>
          <w:sz w:val="24"/>
          <w:szCs w:val="24"/>
        </w:rPr>
        <w:t>ице Комиссии по промышленности, жилищно-коммунальному хозяйству, транспорту и услугам</w:t>
      </w:r>
      <w:r w:rsidRPr="008E1C34">
        <w:rPr>
          <w:rFonts w:ascii="Times New Roman" w:hAnsi="Times New Roman" w:cs="Times New Roman"/>
          <w:sz w:val="24"/>
          <w:szCs w:val="24"/>
        </w:rPr>
        <w:t xml:space="preserve"> обеспечивает подготовку заключения по результатам публичных слушаний, его опубликование и размещение на официальном сайте </w:t>
      </w:r>
      <w:r w:rsidR="00052F47">
        <w:rPr>
          <w:rFonts w:ascii="Times New Roman" w:hAnsi="Times New Roman" w:cs="Times New Roman"/>
          <w:sz w:val="24"/>
          <w:szCs w:val="24"/>
        </w:rPr>
        <w:t>Администрации</w:t>
      </w:r>
      <w:r w:rsidR="0046615C">
        <w:rPr>
          <w:rFonts w:ascii="Times New Roman" w:hAnsi="Times New Roman" w:cs="Times New Roman"/>
          <w:sz w:val="24"/>
          <w:szCs w:val="24"/>
        </w:rPr>
        <w:t xml:space="preserve"> муниципального района Илишевский район</w:t>
      </w:r>
      <w:r w:rsidRPr="008E1C34">
        <w:rPr>
          <w:rFonts w:ascii="Times New Roman" w:hAnsi="Times New Roman" w:cs="Times New Roman"/>
          <w:sz w:val="24"/>
          <w:szCs w:val="24"/>
        </w:rPr>
        <w:t xml:space="preserve"> Республики Башкортостан в сети Интернет.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11. Глава Администрации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2E1FF5">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с учетом представленных ему документов, определенных в части 6, частью 10 настоящей статьи, в течение 30 календарных дней принимает одно из двух решений: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о направлении проекта о внесении изменений в настоящие Правила в Совет</w:t>
      </w:r>
      <w:r w:rsidR="002E1FF5" w:rsidRPr="002E1FF5">
        <w:rPr>
          <w:rFonts w:ascii="Times New Roman" w:hAnsi="Times New Roman" w:cs="Times New Roman"/>
          <w:sz w:val="24"/>
          <w:szCs w:val="24"/>
        </w:rPr>
        <w:t xml:space="preserve">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 xml:space="preserve">теевский </w:t>
      </w:r>
      <w:r w:rsidR="002E1FF5">
        <w:rPr>
          <w:rFonts w:ascii="Times New Roman" w:hAnsi="Times New Roman" w:cs="Times New Roman"/>
          <w:sz w:val="24"/>
          <w:szCs w:val="24"/>
        </w:rPr>
        <w:t>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об отклонении проекта.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Глава Администрации</w:t>
      </w:r>
      <w:r w:rsidR="002E1FF5" w:rsidRPr="002E1FF5">
        <w:rPr>
          <w:rFonts w:ascii="Times New Roman" w:hAnsi="Times New Roman" w:cs="Times New Roman"/>
          <w:sz w:val="24"/>
          <w:szCs w:val="24"/>
        </w:rPr>
        <w:t xml:space="preserve">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 xml:space="preserve">теевский </w:t>
      </w:r>
      <w:r w:rsidR="002E1FF5">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направляет в Совет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2E1FF5">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xml:space="preserve">2) заключение Комиссии по землепользованию и застройке </w:t>
      </w:r>
      <w:r w:rsidR="0046615C">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в котором отмечается факт готовности проекта о внесении изменений в настоящие Правила к утверждению с приложением: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протокола (протоколов)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заключения о результатах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заключения органа, уполномоченного в области градостроительной деятельности, о соответствии проекта предложений всем установленным требованиям;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3) проект решения Совета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 xml:space="preserve">теевский </w:t>
      </w:r>
      <w:r w:rsidR="002E1FF5">
        <w:rPr>
          <w:rFonts w:ascii="Times New Roman" w:hAnsi="Times New Roman" w:cs="Times New Roman"/>
          <w:sz w:val="24"/>
          <w:szCs w:val="24"/>
        </w:rPr>
        <w:t xml:space="preserve">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о внесении изменений в настоящие Правила и обосновывающие материалы к нему.</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Совет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 xml:space="preserve">теевский </w:t>
      </w:r>
      <w:r w:rsidR="002E1FF5">
        <w:rPr>
          <w:rFonts w:ascii="Times New Roman" w:hAnsi="Times New Roman" w:cs="Times New Roman"/>
          <w:sz w:val="24"/>
          <w:szCs w:val="24"/>
        </w:rPr>
        <w:t xml:space="preserve">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по результатам рассмотрения документов, представленных главой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может принять одно из следующих решений: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утвердить изменения в настоящие Правила;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отклонить изменения в настоящие Правила.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12. Утвержденные изменения в настоящие Правила: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052F47">
        <w:rPr>
          <w:rFonts w:ascii="Times New Roman" w:hAnsi="Times New Roman" w:cs="Times New Roman"/>
          <w:sz w:val="24"/>
          <w:szCs w:val="24"/>
        </w:rPr>
        <w:t>Администрации</w:t>
      </w:r>
      <w:r w:rsidR="0046615C">
        <w:rPr>
          <w:rFonts w:ascii="Times New Roman" w:hAnsi="Times New Roman" w:cs="Times New Roman"/>
          <w:sz w:val="24"/>
          <w:szCs w:val="24"/>
        </w:rPr>
        <w:t xml:space="preserve"> муниципального района Илишевский район</w:t>
      </w:r>
      <w:r w:rsidRPr="008E1C34">
        <w:rPr>
          <w:rFonts w:ascii="Times New Roman" w:hAnsi="Times New Roman" w:cs="Times New Roman"/>
          <w:sz w:val="24"/>
          <w:szCs w:val="24"/>
        </w:rPr>
        <w:t xml:space="preserve"> Республики Башкортостан в сети Интернет;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 соответствии с требованиями части 2 статьи 57 Градостроительного кодекса Российской Федерации подлежат: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в течение семи дней со дня утверждения направлению в информационную систему обеспечения градостроительной д</w:t>
      </w:r>
      <w:r w:rsidR="00052F47">
        <w:rPr>
          <w:rFonts w:ascii="Times New Roman" w:hAnsi="Times New Roman" w:cs="Times New Roman"/>
          <w:sz w:val="24"/>
          <w:szCs w:val="24"/>
        </w:rPr>
        <w:t xml:space="preserve">еятельности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б) в течение четырнадцати дней со дня получения копий документа размещению в информационной системе обеспечения градостроительной деятельности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33. Особенности проведения публичных слушаний по проекту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w:t>
      </w:r>
      <w:r w:rsidR="00377E7C">
        <w:rPr>
          <w:rFonts w:ascii="Times New Roman" w:hAnsi="Times New Roman" w:cs="Times New Roman"/>
          <w:sz w:val="24"/>
          <w:szCs w:val="24"/>
        </w:rPr>
        <w:t>я</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r w:rsidR="00377E7C">
        <w:rPr>
          <w:rFonts w:ascii="Times New Roman" w:hAnsi="Times New Roman" w:cs="Times New Roman"/>
          <w:sz w:val="24"/>
          <w:szCs w:val="24"/>
        </w:rPr>
        <w:t xml:space="preserve"> </w:t>
      </w:r>
      <w:r w:rsidR="00377E7C" w:rsidRPr="008E1C34">
        <w:rPr>
          <w:rFonts w:ascii="Times New Roman" w:hAnsi="Times New Roman" w:cs="Times New Roman"/>
          <w:sz w:val="24"/>
          <w:szCs w:val="24"/>
        </w:rPr>
        <w:t>Администраци</w:t>
      </w:r>
      <w:r w:rsidR="00377E7C">
        <w:rPr>
          <w:rFonts w:ascii="Times New Roman" w:hAnsi="Times New Roman" w:cs="Times New Roman"/>
          <w:sz w:val="24"/>
          <w:szCs w:val="24"/>
        </w:rPr>
        <w:t>я муниципального района Илишевский район</w:t>
      </w:r>
      <w:r w:rsidR="00377E7C" w:rsidRPr="008E1C34">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 xml:space="preserve">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Орган, уполномоченный в области градостроительной деятельности, обеспечивает: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подготовку материалов, предоставляемых на публичные слушания;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перед предоставлением такой документации на публичные слушания;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планировке территории является орган, уполномоченный в области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4) подготовку проекта решения Совета</w:t>
      </w:r>
      <w:r w:rsidR="002E1FF5" w:rsidRPr="002E1FF5">
        <w:rPr>
          <w:rFonts w:ascii="Times New Roman" w:hAnsi="Times New Roman" w:cs="Times New Roman"/>
          <w:sz w:val="24"/>
          <w:szCs w:val="24"/>
        </w:rPr>
        <w:t xml:space="preserve">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2E1FF5">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о проведении публичных слушаний по проекту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5) подготовку проекта постановления </w:t>
      </w:r>
      <w:r w:rsidR="00AC139B">
        <w:rPr>
          <w:rFonts w:ascii="Times New Roman" w:hAnsi="Times New Roman" w:cs="Times New Roman"/>
          <w:sz w:val="24"/>
          <w:szCs w:val="24"/>
        </w:rPr>
        <w:t xml:space="preserve">главы Администрации 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 xml:space="preserve"> об утверждении либо отклонении от утверждения проектной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Участниками публичных слушаний по проекту документации по планировке территории являются: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правообладатели земельных участков и объектов капитального строительства, расположенные на указанной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лица, законные интересы которых могут быть нарушены в связи с реализацией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комплект материалов проекта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краткая пояснительная записка;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демонстрационные материалы (в соответствии с градостроительным заданием);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макет (в соответствии с градостроительным заданием);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электронная версия проекта для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органом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подтверждение соответствия проекта: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границам зон с особыми условиями использования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минимальным противопожарным отступам строений друг от друга;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иным требованиям безопасности;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в) подтверждение соответствия отображаемых в проекте границ и линий существующим: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красным линиям;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границам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линиям, обозначающим места расположения зданий, строений, сооружений в пределах существующих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 подтверждение соответствия предлагаемых проектом решений правовому режиму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признанных в установленном порядке аварийными и подлежащими сносу;</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не соответствующих градостроительным регламентам, установленным в составе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позиции, подлежащие утверждению в соответствии с полномочиями </w:t>
      </w:r>
      <w:r w:rsidR="0046615C">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в области планировки территории, а именно: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8203E6"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Генеральному плану </w:t>
      </w:r>
      <w:r w:rsidR="008203E6">
        <w:rPr>
          <w:rFonts w:ascii="Times New Roman" w:hAnsi="Times New Roman" w:cs="Times New Roman"/>
          <w:sz w:val="24"/>
          <w:szCs w:val="24"/>
        </w:rPr>
        <w:t>с. Итеево, д.Телепаново, д.Буралы</w:t>
      </w:r>
    </w:p>
    <w:p w:rsidR="00E978FF" w:rsidRPr="008E1C34" w:rsidRDefault="0046615C" w:rsidP="008203E6">
      <w:pPr>
        <w:pStyle w:val="ConsPlusNormal"/>
        <w:widowControl/>
        <w:ind w:left="-567" w:right="-284" w:firstLine="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Pr>
          <w:rFonts w:ascii="Times New Roman" w:hAnsi="Times New Roman" w:cs="Times New Roman"/>
          <w:sz w:val="24"/>
          <w:szCs w:val="24"/>
        </w:rPr>
        <w:t xml:space="preserve"> сельский совет муниципального района Илишевский район</w:t>
      </w:r>
      <w:r w:rsidR="00E978FF"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настоящим Правилам;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нормативам градостроительного проектирования;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w:t>
      </w:r>
      <w:r w:rsidR="00533A99">
        <w:rPr>
          <w:rFonts w:ascii="Times New Roman" w:hAnsi="Times New Roman" w:cs="Times New Roman"/>
          <w:sz w:val="24"/>
          <w:szCs w:val="24"/>
        </w:rPr>
        <w:t xml:space="preserve"> </w:t>
      </w:r>
      <w:r w:rsidRPr="008E1C34">
        <w:rPr>
          <w:rFonts w:ascii="Times New Roman" w:hAnsi="Times New Roman" w:cs="Times New Roman"/>
          <w:sz w:val="24"/>
          <w:szCs w:val="24"/>
        </w:rPr>
        <w:t>земельным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w:t>
      </w:r>
      <w:r w:rsidRPr="008E1C34">
        <w:rPr>
          <w:rFonts w:ascii="Times New Roman" w:hAnsi="Times New Roman" w:cs="Times New Roman"/>
          <w:sz w:val="24"/>
          <w:szCs w:val="24"/>
        </w:rPr>
        <w:lastRenderedPageBreak/>
        <w:t>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подтверждение соответствия проекта планировки территории Генеральному плану</w:t>
      </w:r>
      <w:r w:rsidR="000C3361">
        <w:rPr>
          <w:rFonts w:ascii="Times New Roman" w:hAnsi="Times New Roman" w:cs="Times New Roman"/>
          <w:sz w:val="24"/>
          <w:szCs w:val="24"/>
        </w:rPr>
        <w:t xml:space="preserve"> </w:t>
      </w:r>
      <w:r w:rsidR="008203E6">
        <w:rPr>
          <w:rFonts w:ascii="Times New Roman" w:hAnsi="Times New Roman" w:cs="Times New Roman"/>
          <w:sz w:val="24"/>
          <w:szCs w:val="24"/>
        </w:rPr>
        <w:t xml:space="preserve">с. Итеево, д.Телепаново, д.Буралы </w:t>
      </w:r>
      <w:r w:rsidR="0046615C">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подтверждение учета в проекте планировки существующих правовых фактов;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При обсуждении проектов планировок без проектов межевания в составе проекта планировки предметом публичных слушаний являются вопросы 1, 2, 3, 5, 6, установленные в настоящей части.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случае принятия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 2, 3, 4, 7, 8, 9, установленные настоящей частью.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10. 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w:t>
      </w:r>
      <w:r w:rsidRPr="008E1C34">
        <w:rPr>
          <w:rFonts w:ascii="Times New Roman" w:hAnsi="Times New Roman" w:cs="Times New Roman"/>
          <w:sz w:val="24"/>
          <w:szCs w:val="24"/>
        </w:rPr>
        <w:lastRenderedPageBreak/>
        <w:t xml:space="preserve">является </w:t>
      </w:r>
      <w:r w:rsidR="000C3361">
        <w:rPr>
          <w:rFonts w:ascii="Times New Roman" w:hAnsi="Times New Roman" w:cs="Times New Roman"/>
          <w:sz w:val="24"/>
          <w:szCs w:val="24"/>
        </w:rPr>
        <w:t>А</w:t>
      </w:r>
      <w:r w:rsidRPr="008E1C34">
        <w:rPr>
          <w:rFonts w:ascii="Times New Roman" w:hAnsi="Times New Roman" w:cs="Times New Roman"/>
          <w:sz w:val="24"/>
          <w:szCs w:val="24"/>
        </w:rPr>
        <w:t>дминистрация</w:t>
      </w:r>
      <w:r w:rsidR="002E1FF5" w:rsidRPr="002E1FF5">
        <w:rPr>
          <w:rFonts w:ascii="Times New Roman" w:hAnsi="Times New Roman" w:cs="Times New Roman"/>
          <w:sz w:val="24"/>
          <w:szCs w:val="24"/>
        </w:rPr>
        <w:t xml:space="preserve">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2E1FF5">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11. После проведения публичных слушаний по проекту документации по п</w:t>
      </w:r>
      <w:r w:rsidR="00B60977">
        <w:rPr>
          <w:rFonts w:ascii="Times New Roman" w:hAnsi="Times New Roman" w:cs="Times New Roman"/>
          <w:sz w:val="24"/>
          <w:szCs w:val="24"/>
        </w:rPr>
        <w:t xml:space="preserve">ланировке территории Комиссия </w:t>
      </w:r>
      <w:r w:rsidRPr="008E1C34">
        <w:rPr>
          <w:rFonts w:ascii="Times New Roman" w:hAnsi="Times New Roman" w:cs="Times New Roman"/>
          <w:sz w:val="24"/>
          <w:szCs w:val="24"/>
        </w:rPr>
        <w:t xml:space="preserve"> </w:t>
      </w:r>
      <w:r w:rsidR="000C3361">
        <w:rPr>
          <w:rFonts w:ascii="Times New Roman" w:hAnsi="Times New Roman" w:cs="Times New Roman"/>
          <w:sz w:val="24"/>
          <w:szCs w:val="24"/>
        </w:rPr>
        <w:t>по промышленности, жилищно-коммунальному хозяйству, транспорту и услугам</w:t>
      </w:r>
      <w:r w:rsidRPr="008E1C34">
        <w:rPr>
          <w:rFonts w:ascii="Times New Roman" w:hAnsi="Times New Roman" w:cs="Times New Roman"/>
          <w:sz w:val="24"/>
          <w:szCs w:val="24"/>
        </w:rPr>
        <w:t xml:space="preserve"> Совета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w:t>
      </w:r>
      <w:r w:rsidR="000C3361">
        <w:rPr>
          <w:rFonts w:ascii="Times New Roman" w:hAnsi="Times New Roman" w:cs="Times New Roman"/>
          <w:sz w:val="24"/>
          <w:szCs w:val="24"/>
        </w:rPr>
        <w:t>Администрации</w:t>
      </w:r>
      <w:r w:rsidR="0046615C">
        <w:rPr>
          <w:rFonts w:ascii="Times New Roman" w:hAnsi="Times New Roman" w:cs="Times New Roman"/>
          <w:sz w:val="24"/>
          <w:szCs w:val="24"/>
        </w:rPr>
        <w:t xml:space="preserve"> муниципального района Илишевский район</w:t>
      </w:r>
      <w:r w:rsidRPr="008E1C34">
        <w:rPr>
          <w:rFonts w:ascii="Times New Roman" w:hAnsi="Times New Roman" w:cs="Times New Roman"/>
          <w:sz w:val="24"/>
          <w:szCs w:val="24"/>
        </w:rPr>
        <w:t xml:space="preserve"> Республики Башкортостан в сети Интернет.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В случае, когда документация по планировке подготовлена по инициативе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орган, уполномоченный в области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подготавливает комплект документов и направляет его главе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на утверждение.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случае, когда документация по планировке подготовлена по инициативе физических или юридических лиц, предпринимателей, орган, уполномоченный в области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подготавливает комплект документов и направляет его главе Администрации</w:t>
      </w:r>
      <w:r w:rsidR="002E1FF5" w:rsidRPr="002E1FF5">
        <w:rPr>
          <w:rFonts w:ascii="Times New Roman" w:hAnsi="Times New Roman" w:cs="Times New Roman"/>
          <w:sz w:val="24"/>
          <w:szCs w:val="24"/>
        </w:rPr>
        <w:t xml:space="preserve">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2E1FF5">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на утверждение (в случаях,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12. Указанный комплект документов содержит: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протокол (протоколы)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заключение о результатах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комплект документации по планировке территории с обосновывающими материалами к ней.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13. Глава Администрации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2E1FF5">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с учетом представленных ему документов, определенных частью 12 настоящей статьи, принимает одно из двух решений: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об утверждении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об отклонении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14. Утвержденная документация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 сети Интернет;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 соответствии с требованиями части 2 статьи 57 Градостроительного кодекса Российской Федерации подлежит: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а) в течение семи дней со дня принятия направлению в информационную систему обеспечения градостроительной деятельности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34.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Право, определенное частью 1 настоящей статьи, может быть реализовано только в случаях, когда выполняются следующие условия: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на соответствующую территорию распространяются настоящие Правила;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Орган, уполномоченный в области градостроительной деятельности, подготавливает заключения, состав и содержание которых определяются частью 14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Комиссия по землепользованию и застройке Администрации</w:t>
      </w:r>
      <w:r w:rsidR="002E1FF5" w:rsidRPr="002E1FF5">
        <w:rPr>
          <w:rFonts w:ascii="Times New Roman" w:hAnsi="Times New Roman" w:cs="Times New Roman"/>
          <w:sz w:val="24"/>
          <w:szCs w:val="24"/>
        </w:rPr>
        <w:t xml:space="preserve">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 xml:space="preserve">теевский </w:t>
      </w:r>
      <w:r w:rsidR="002E1FF5">
        <w:rPr>
          <w:rFonts w:ascii="Times New Roman" w:hAnsi="Times New Roman" w:cs="Times New Roman"/>
          <w:sz w:val="24"/>
          <w:szCs w:val="24"/>
        </w:rPr>
        <w:t>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с учетом градостроительных заключений: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сообщает о проведении публичных слушаний лицам, определенным частью 4 статьи 39 Градостроительного кодекса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готовит сводное заключение, содержащее рекомендации главе Администрации</w:t>
      </w:r>
      <w:r w:rsidR="002E1FF5" w:rsidRPr="002E1FF5">
        <w:rPr>
          <w:rFonts w:ascii="Times New Roman" w:hAnsi="Times New Roman" w:cs="Times New Roman"/>
          <w:sz w:val="24"/>
          <w:szCs w:val="24"/>
        </w:rPr>
        <w:t xml:space="preserve">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2E1FF5">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о возможности предоставления разрешения.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Орган, уполномоченный в области градостроительной деятельности, обеспечивает подготовку документов и материалов к публичным слушаниям.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w:t>
      </w:r>
      <w:r w:rsidRPr="008E1C34">
        <w:rPr>
          <w:rFonts w:ascii="Times New Roman" w:hAnsi="Times New Roman" w:cs="Times New Roman"/>
          <w:sz w:val="24"/>
          <w:szCs w:val="24"/>
        </w:rPr>
        <w:lastRenderedPageBreak/>
        <w:t>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9. В заявлении отражается содержание запроса и даются идентификационные сведения о заявителе.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10. Приложения к заявлению должны содержать идентификационные сведения о земельном участке и обосновывающие материалы.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11. Идентификационные сведения о земельном участке, в отношении которого подается заявление, включают: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адрес расположения земельного участка, объекта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кадастровый номер земельного участка и его кадастровый план;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свидетельство о государственной регистрации права на земельный участок, объекты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ситуационный план-расположение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Обосновывающие материалы включают: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Могут представляться и иные материалы, обосновывающие целесообразность, возможность и допустимость реализации предложений.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подтверждение выполнения процедурных требований;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не окажут негативного воздействия на окружающую среду и будут способствовать ее улучшению, а поэтому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размещению строений, частей строений от границ земельного участка;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показателей о планируемых вместимости, мощности объекта, объемах ресурсов, необходимых для функционирования объекта, грузооборота (частота подъезда к объекту грузового автотранспорта); объемов инженерных ресурсов (энергообеспечение, водоснабжение) и т.д.;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16. Местом проведения публичных слушаний является </w:t>
      </w:r>
      <w:r w:rsidR="009D23CD">
        <w:rPr>
          <w:rFonts w:ascii="Times New Roman" w:hAnsi="Times New Roman" w:cs="Times New Roman"/>
          <w:sz w:val="24"/>
          <w:szCs w:val="24"/>
        </w:rPr>
        <w:t>А</w:t>
      </w:r>
      <w:r w:rsidRPr="008E1C34">
        <w:rPr>
          <w:rFonts w:ascii="Times New Roman" w:hAnsi="Times New Roman" w:cs="Times New Roman"/>
          <w:sz w:val="24"/>
          <w:szCs w:val="24"/>
        </w:rPr>
        <w:t>дминистрация</w:t>
      </w:r>
      <w:r w:rsidR="002E1FF5" w:rsidRPr="002E1FF5">
        <w:rPr>
          <w:rFonts w:ascii="Times New Roman" w:hAnsi="Times New Roman" w:cs="Times New Roman"/>
          <w:sz w:val="24"/>
          <w:szCs w:val="24"/>
        </w:rPr>
        <w:t xml:space="preserve">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 xml:space="preserve">теевский </w:t>
      </w:r>
      <w:r w:rsidR="002E1FF5">
        <w:rPr>
          <w:rFonts w:ascii="Times New Roman" w:hAnsi="Times New Roman" w:cs="Times New Roman"/>
          <w:sz w:val="24"/>
          <w:szCs w:val="24"/>
        </w:rPr>
        <w:t>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17.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Администрации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2E1FF5">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направляет главе Администрации </w:t>
      </w:r>
      <w:r w:rsidR="002E1FF5">
        <w:rPr>
          <w:rFonts w:ascii="Times New Roman" w:hAnsi="Times New Roman" w:cs="Times New Roman"/>
          <w:sz w:val="24"/>
          <w:szCs w:val="24"/>
        </w:rPr>
        <w:t xml:space="preserve">сельского поселения </w:t>
      </w:r>
      <w:r w:rsidR="00BE2D91" w:rsidRPr="00B4502B">
        <w:rPr>
          <w:rFonts w:ascii="Times New Roman" w:hAnsi="Times New Roman" w:cs="Times New Roman"/>
          <w:sz w:val="24"/>
          <w:szCs w:val="24"/>
        </w:rPr>
        <w:t>И</w:t>
      </w:r>
      <w:r w:rsidR="00BE2D91">
        <w:rPr>
          <w:rFonts w:ascii="Times New Roman" w:hAnsi="Times New Roman" w:cs="Times New Roman"/>
          <w:sz w:val="24"/>
          <w:szCs w:val="24"/>
        </w:rPr>
        <w:t>теевский</w:t>
      </w:r>
      <w:r w:rsidR="002E1FF5">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следующие документы и материалы: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сводное заключение с рекомендациями Комиссии;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заключение о результатах публичных слушаний, подготовленное Комиссией </w:t>
      </w:r>
      <w:r w:rsidR="00AE0A9D">
        <w:rPr>
          <w:rFonts w:ascii="Times New Roman" w:hAnsi="Times New Roman" w:cs="Times New Roman"/>
          <w:sz w:val="24"/>
          <w:szCs w:val="24"/>
        </w:rPr>
        <w:t>по промышленности, жилищно-коммунальному хозяйству, транспорту и услугам</w:t>
      </w:r>
      <w:r w:rsidRPr="008E1C34">
        <w:rPr>
          <w:rFonts w:ascii="Times New Roman" w:hAnsi="Times New Roman" w:cs="Times New Roman"/>
          <w:sz w:val="24"/>
          <w:szCs w:val="24"/>
        </w:rPr>
        <w:t xml:space="preserve"> Совета</w:t>
      </w:r>
      <w:r w:rsidR="002E1FF5" w:rsidRPr="002E1FF5">
        <w:rPr>
          <w:rFonts w:ascii="Times New Roman" w:hAnsi="Times New Roman" w:cs="Times New Roman"/>
          <w:sz w:val="24"/>
          <w:szCs w:val="24"/>
        </w:rPr>
        <w:t xml:space="preserve"> </w:t>
      </w:r>
      <w:r w:rsidR="002E1FF5">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 xml:space="preserve">теевский </w:t>
      </w:r>
      <w:r w:rsidR="002E1FF5">
        <w:rPr>
          <w:rFonts w:ascii="Times New Roman" w:hAnsi="Times New Roman" w:cs="Times New Roman"/>
          <w:sz w:val="24"/>
          <w:szCs w:val="24"/>
        </w:rPr>
        <w:t>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протокол (протоколы) публичных слушаний;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заявление с обосновывающими материалами, которое обсуждалось на публичных слушаниях.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18. Глава Администрации </w:t>
      </w:r>
      <w:r w:rsidR="002E1FF5">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2E1FF5">
        <w:rPr>
          <w:rFonts w:ascii="Times New Roman" w:hAnsi="Times New Roman" w:cs="Times New Roman"/>
          <w:sz w:val="24"/>
          <w:szCs w:val="24"/>
        </w:rPr>
        <w:t xml:space="preserve"> 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19. Решение о предоставлении разрешения на условно разрешенный вид использования земельного участка, объекта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 сети Интернет;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 соответствии с требованиями части 2 статьи 57 Градостроительного кодекса Российской Федерации подлежит: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а) в течение семи дней со дня принятия направлению в информационную систему обеспечения градостроительной деятельности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35.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заявление о предоставлении разрешений на отклонение от предельных параметров разрешенного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Право, определенное частью 1 настоящей статьи, может быть реализовано только в случаях, когда: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применительно к соответствующей территории действуют настоящие Правила;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4. Комиссия по землепользованию и застройке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с учетом градостроительных заключений: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рассматривает заявление о предоставлении разрешений на отклонение от предельных параметров разрешенного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Орган, уполномоченный в области градостроительной деятельности, обеспечивает подготовку документов и материалов к публичным слушаниям.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8. В заявлении и прилагаемых к нему материалах должна быть обоснована правомерность намерений и доказано, что: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9. В заявлении отражается содержание запроса и даются идентификационные сведения о заявителе - правообладателе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10. Приложения к заявлению должны содержать идентификационные сведения о земельном участке и обосновывающие материалы.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11. Идентификационные сведения о земельном участке, в отношении которого подается заявление, включают сведения, указанные в части 10 статьи 34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подтверждение информации, отраженной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подтверждение выполнения процедурных требований;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положения о том, что в заявлении и прилагаемых к заявлению обосновывающих материалах вопросы, требующие разрешения, решены рационально либо нерационально. В проекте заключения о </w:t>
      </w:r>
      <w:r w:rsidRPr="008E1C34">
        <w:rPr>
          <w:rFonts w:ascii="Times New Roman" w:hAnsi="Times New Roman" w:cs="Times New Roman"/>
          <w:sz w:val="24"/>
          <w:szCs w:val="24"/>
        </w:rPr>
        <w:lastRenderedPageBreak/>
        <w:t>результатах публичных слушаний указывается одна из следующих позиций о том, что реализация намерений заявителя: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изменение (уточнение) границ зон действия публичных сервитутов для обеспечения прохода, проезда;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изменение (уточнение) отступов планируемых к размещению строений, частей строений от границ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изменение (уточнение) параметров объекта - общая площадь, этажность, процент застройки. Отступы от границ земельного участка, иные параметры;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правомерна в силу соответствия земельного участка критериям, предусмотренным 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 приемлема, а потому рекомендуется принять решение об отказе в предоставлении заявителю запрашиваемого разрешения;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 неправомерна в силу соответствия земельного участка критериям, предусмотренным 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15.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16. Местом проведения публичных </w:t>
      </w:r>
      <w:r w:rsidR="000363D8">
        <w:rPr>
          <w:rFonts w:ascii="Times New Roman" w:hAnsi="Times New Roman" w:cs="Times New Roman"/>
          <w:sz w:val="24"/>
          <w:szCs w:val="24"/>
        </w:rPr>
        <w:t xml:space="preserve">слушаний является администрация </w:t>
      </w:r>
      <w:r w:rsidR="0046615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17.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направляет главе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документы и материалы, указанные в части 17 статьи 34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18. Глава Администрации</w:t>
      </w:r>
      <w:r w:rsidR="00C87D4C" w:rsidRPr="00C87D4C">
        <w:rPr>
          <w:rFonts w:ascii="Times New Roman" w:hAnsi="Times New Roman" w:cs="Times New Roman"/>
          <w:sz w:val="24"/>
          <w:szCs w:val="24"/>
        </w:rPr>
        <w:t xml:space="preserve"> </w:t>
      </w:r>
      <w:r w:rsidR="00C87D4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C87D4C">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19. Решение о предоставлении разрешения на отклонение от предельных параметров разрешенного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 сети Интернет;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 соответствии с требованиями части 2 статьи 57 Градостроительного кодекса Российской Федерации подлежит: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xml:space="preserve">а) в течение семи дней со дня принятия направлению в информационную систему обеспечения градостроительной деятельности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t>Глава 9. ПОЛОЖЕНИЯ О РЕЗЕРВИРОВАНИИ ЗЕМЕЛЬ, ОБ ИЗЪЯТИИ</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ЗЕМЕЛЬНЫХ УЧАСТКОВ ДЛЯ ГОСУДАРСТВЕННЫХ ИЛИ МУНИЦИПАЛЬНЫХ</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НУЖД, УСТАНОВЛЕНИИ ПУБЛИЧНЫХ СЕРВИТУТОВ</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37. Градостроительные основания резервирования земель для государственных или муниципальных нужд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Порядок резервирования земель для государственных или муниципальных нужд определяется земельным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В соответствии со следующими документами: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б) решениями об утверждении границ зон планируемого размещения объектов капстроительства федерального, регионального или местного 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государственными программами геологического изучения недр, воспроизводства минерально-сырьевой базы и рационального использования недр, утвержденного в установленном порядке.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Решение о резервировании земель должно содержать: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цели и сроки резервирования земель;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реквизиты документов, в соответствии с которыми осуществляется резервирование земель;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зарезервируемых земель;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обоснование наличия государственных или муниципальных нужд;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7. Решение о резервировании земель подлежит опубликованию в официальных средствах массовой информации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Решение о резервировании земель вступает в силу не ранее его опубликования.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8. Уполномоченный орган, осуществляющий функции распоряжения, владения и управления земельными участками, находящимися в собственности </w:t>
      </w:r>
      <w:r w:rsidR="0046615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9.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10. Действие ограничений прав, установленных решением о резервировании земель, прекращается в связи со следующими обстоятельствами: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истечение указанного в решении срока резервирования земель;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отмена решения о резервировании земель Советом</w:t>
      </w:r>
      <w:r w:rsidR="00C87D4C" w:rsidRPr="00C87D4C">
        <w:rPr>
          <w:rFonts w:ascii="Times New Roman" w:hAnsi="Times New Roman" w:cs="Times New Roman"/>
          <w:sz w:val="24"/>
          <w:szCs w:val="24"/>
        </w:rPr>
        <w:t xml:space="preserve"> </w:t>
      </w:r>
      <w:r w:rsidR="00C87D4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 xml:space="preserve">теевский </w:t>
      </w:r>
      <w:r w:rsidR="00C87D4C">
        <w:rPr>
          <w:rFonts w:ascii="Times New Roman" w:hAnsi="Times New Roman" w:cs="Times New Roman"/>
          <w:sz w:val="24"/>
          <w:szCs w:val="24"/>
        </w:rPr>
        <w:t>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д) решение суда, вступившее в законную силу.</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11. В случае прекращения действия ограничения прав, установленных решением о резервировании земель, Совет</w:t>
      </w:r>
      <w:r w:rsidR="00C87D4C" w:rsidRPr="00C87D4C">
        <w:rPr>
          <w:rFonts w:ascii="Times New Roman" w:hAnsi="Times New Roman" w:cs="Times New Roman"/>
          <w:sz w:val="24"/>
          <w:szCs w:val="24"/>
        </w:rPr>
        <w:t xml:space="preserve"> </w:t>
      </w:r>
      <w:r w:rsidR="00C87D4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C87D4C">
        <w:rPr>
          <w:rFonts w:ascii="Times New Roman" w:hAnsi="Times New Roman" w:cs="Times New Roman"/>
          <w:sz w:val="24"/>
          <w:szCs w:val="24"/>
        </w:rPr>
        <w:t xml:space="preserve"> сельский совет</w:t>
      </w:r>
      <w:r w:rsidRPr="008E1C34">
        <w:rPr>
          <w:rFonts w:ascii="Times New Roman" w:hAnsi="Times New Roman" w:cs="Times New Roman"/>
          <w:sz w:val="24"/>
          <w:szCs w:val="24"/>
        </w:rPr>
        <w:t xml:space="preserve">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 течение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38. Условия установления публичных сервитутов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Глава Администрации </w:t>
      </w:r>
      <w:r w:rsidR="00C87D4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 xml:space="preserve">теевский </w:t>
      </w:r>
      <w:r w:rsidR="00C87D4C">
        <w:rPr>
          <w:rFonts w:ascii="Times New Roman" w:hAnsi="Times New Roman" w:cs="Times New Roman"/>
          <w:sz w:val="24"/>
          <w:szCs w:val="24"/>
        </w:rPr>
        <w:t xml:space="preserve">сельский совет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3. Порядок установления публичных сервитутов определяется законодательством и правовыми актами </w:t>
      </w:r>
      <w:r w:rsidR="0046615C">
        <w:rPr>
          <w:rFonts w:ascii="Times New Roman" w:hAnsi="Times New Roman" w:cs="Times New Roman"/>
          <w:sz w:val="24"/>
          <w:szCs w:val="24"/>
        </w:rPr>
        <w:t>муниципального района Илишевский район</w:t>
      </w:r>
      <w:r w:rsidR="00AE0A9D">
        <w:rPr>
          <w:rFonts w:ascii="Times New Roman" w:hAnsi="Times New Roman" w:cs="Times New Roman"/>
          <w:sz w:val="24"/>
          <w:szCs w:val="24"/>
        </w:rPr>
        <w:t xml:space="preserve"> Республики Башкортостан, 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AE0A9D">
        <w:rPr>
          <w:rFonts w:ascii="Times New Roman" w:hAnsi="Times New Roman" w:cs="Times New Roman"/>
          <w:sz w:val="24"/>
          <w:szCs w:val="24"/>
        </w:rPr>
        <w:t xml:space="preserve"> сельский совет муниципального района Илишевский район</w:t>
      </w:r>
      <w:r w:rsidR="00AE0A9D" w:rsidRPr="008E1C34">
        <w:rPr>
          <w:rFonts w:ascii="Times New Roman" w:hAnsi="Times New Roman" w:cs="Times New Roman"/>
          <w:sz w:val="24"/>
          <w:szCs w:val="24"/>
        </w:rPr>
        <w:t xml:space="preserve"> Республики Башкортостан.</w:t>
      </w:r>
    </w:p>
    <w:p w:rsidR="00E978FF" w:rsidRDefault="00E978FF" w:rsidP="008E1C34">
      <w:pPr>
        <w:pStyle w:val="ConsPlusNormal"/>
        <w:widowControl/>
        <w:ind w:left="-567" w:right="-284" w:firstLine="425"/>
        <w:jc w:val="center"/>
        <w:rPr>
          <w:rFonts w:ascii="Times New Roman" w:hAnsi="Times New Roman" w:cs="Times New Roman"/>
          <w:sz w:val="24"/>
          <w:szCs w:val="24"/>
        </w:rPr>
      </w:pPr>
    </w:p>
    <w:p w:rsidR="00AE0A9D" w:rsidRDefault="00AE0A9D"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t>Глава 10. СТРОИТЕЛЬНЫЕ ИЗМЕНЕНИЯ ОБЪЕКТОВ</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КАПИТАЛЬНОГО СТРОИТЕЛЬСТВА</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w:t>
      </w:r>
      <w:r w:rsidRPr="008E1C34">
        <w:rPr>
          <w:rFonts w:ascii="Times New Roman" w:hAnsi="Times New Roman" w:cs="Times New Roman"/>
          <w:sz w:val="24"/>
          <w:szCs w:val="24"/>
        </w:rPr>
        <w:lastRenderedPageBreak/>
        <w:t>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Выдача разрешения на строительство не требуется в случаях: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строительства на земельном участке, предоставленном для ведения садоводства, дачного хозяйства;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выбираемый правообладателем объекта капитального строительства вид разрешенного использования установлен в главе 13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w:t>
      </w:r>
      <w:r w:rsidR="00242743">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40. Подготовка проектной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В соответствии с частью 3 статьи 48 Градостроительного кодекса Российской Федерации </w:t>
      </w:r>
      <w:r w:rsidR="00ED707E" w:rsidRPr="00ED707E">
        <w:rPr>
          <w:rFonts w:ascii="Times New Roman" w:hAnsi="Times New Roman" w:cs="Times New Roman"/>
          <w:sz w:val="24"/>
          <w:szCs w:val="24"/>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w:t>
      </w:r>
      <w:r w:rsidRPr="008E1C34">
        <w:rPr>
          <w:rFonts w:ascii="Times New Roman" w:hAnsi="Times New Roman" w:cs="Times New Roman"/>
          <w:sz w:val="24"/>
          <w:szCs w:val="24"/>
        </w:rPr>
        <w:lastRenderedPageBreak/>
        <w:t xml:space="preserve">законодательством о градостроительной деятельности, Постановлением Правительства Российской Федерации </w:t>
      </w:r>
      <w:r w:rsidR="00C87D4C">
        <w:rPr>
          <w:rFonts w:ascii="Times New Roman" w:hAnsi="Times New Roman" w:cs="Times New Roman"/>
          <w:sz w:val="24"/>
          <w:szCs w:val="24"/>
        </w:rPr>
        <w:t>№</w:t>
      </w:r>
      <w:r w:rsidRPr="008E1C34">
        <w:rPr>
          <w:rFonts w:ascii="Times New Roman" w:hAnsi="Times New Roman" w:cs="Times New Roman"/>
          <w:sz w:val="24"/>
          <w:szCs w:val="24"/>
        </w:rPr>
        <w:t xml:space="preserve"> 87 от 16.02.2008 "О составе разделов проектной документации и требованиях к их содержанию".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Задание застройщика (заказчика) исполнителю должно включать: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результаты инженерных изысканий либо задание исполнителю обеспечить проведение инженерных изысканий;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иные определенные законодательством документы и материалы.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Технические условия подготавливаются: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w:t>
      </w:r>
      <w:r w:rsidRPr="008E1C34">
        <w:rPr>
          <w:rFonts w:ascii="Times New Roman" w:hAnsi="Times New Roman" w:cs="Times New Roman"/>
          <w:sz w:val="24"/>
          <w:szCs w:val="24"/>
        </w:rPr>
        <w:lastRenderedPageBreak/>
        <w:t>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N 87 от 16.02.2008 "О составе разделов проектной документации и требованиях к их содержанию".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8. Проектная документация разрабатывается в соответствии с:</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результатами инженерных изысканий;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а до их утверждения временными положениями, утвержденными постановлениями </w:t>
      </w:r>
      <w:r w:rsidR="00AC139B">
        <w:rPr>
          <w:rFonts w:ascii="Times New Roman" w:hAnsi="Times New Roman" w:cs="Times New Roman"/>
          <w:sz w:val="24"/>
          <w:szCs w:val="24"/>
        </w:rPr>
        <w:t xml:space="preserve">главы Администрации сельского </w:t>
      </w:r>
      <w:r w:rsidR="00AC139B">
        <w:rPr>
          <w:rFonts w:ascii="Times New Roman" w:hAnsi="Times New Roman" w:cs="Times New Roman"/>
          <w:sz w:val="24"/>
          <w:szCs w:val="24"/>
        </w:rPr>
        <w:lastRenderedPageBreak/>
        <w:t xml:space="preserve">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 xml:space="preserve"> в развитие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41. Выдача разрешений на строительство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35079D" w:rsidP="008E1C34">
      <w:pPr>
        <w:pStyle w:val="ConsPlusNormal"/>
        <w:widowControl/>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1. Разрешение на строительство </w:t>
      </w:r>
      <w:r w:rsidR="00E978FF" w:rsidRPr="008E1C34">
        <w:rPr>
          <w:rFonts w:ascii="Times New Roman" w:hAnsi="Times New Roman" w:cs="Times New Roman"/>
          <w:sz w:val="24"/>
          <w:szCs w:val="24"/>
        </w:rPr>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w:t>
      </w:r>
      <w:r w:rsidR="00242743">
        <w:rPr>
          <w:rFonts w:ascii="Times New Roman" w:hAnsi="Times New Roman" w:cs="Times New Roman"/>
          <w:sz w:val="24"/>
          <w:szCs w:val="24"/>
        </w:rPr>
        <w:t xml:space="preserve">На территории 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242743">
        <w:rPr>
          <w:rFonts w:ascii="Times New Roman" w:hAnsi="Times New Roman" w:cs="Times New Roman"/>
          <w:sz w:val="24"/>
          <w:szCs w:val="24"/>
        </w:rPr>
        <w:t xml:space="preserve"> сельский совет муниципального района Илишевский район</w:t>
      </w:r>
      <w:r w:rsidR="00242743" w:rsidRPr="008E1C34">
        <w:rPr>
          <w:rFonts w:ascii="Times New Roman" w:hAnsi="Times New Roman" w:cs="Times New Roman"/>
          <w:sz w:val="24"/>
          <w:szCs w:val="24"/>
        </w:rPr>
        <w:t xml:space="preserve"> Республики Башкортостан</w:t>
      </w:r>
      <w:r w:rsidRPr="008E1C34">
        <w:rPr>
          <w:rFonts w:ascii="Times New Roman" w:hAnsi="Times New Roman" w:cs="Times New Roman"/>
          <w:sz w:val="24"/>
          <w:szCs w:val="24"/>
        </w:rPr>
        <w:t xml:space="preserve"> разрешение на строительство выдается отделом </w:t>
      </w:r>
      <w:r w:rsidR="0035079D">
        <w:rPr>
          <w:rFonts w:ascii="Times New Roman" w:hAnsi="Times New Roman" w:cs="Times New Roman"/>
          <w:sz w:val="24"/>
          <w:szCs w:val="24"/>
        </w:rPr>
        <w:t>архитектуры и градостроительства</w:t>
      </w:r>
      <w:r w:rsidRPr="008E1C34">
        <w:rPr>
          <w:rFonts w:ascii="Times New Roman" w:hAnsi="Times New Roman" w:cs="Times New Roman"/>
          <w:sz w:val="24"/>
          <w:szCs w:val="24"/>
        </w:rPr>
        <w:t xml:space="preserve">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которые определены для размещения объектов капитального строительства для нужд Российской Федерации и Республики Башкортостан и для которых допускается изъятие земельных участков в соответствии с действующим земельным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5. Застройщик утверждает проектную документацию и направляет заявление на имя </w:t>
      </w:r>
      <w:r w:rsidR="00AC139B">
        <w:rPr>
          <w:rFonts w:ascii="Times New Roman" w:hAnsi="Times New Roman" w:cs="Times New Roman"/>
          <w:sz w:val="24"/>
          <w:szCs w:val="24"/>
        </w:rPr>
        <w:t>главы Администрации муниципального района Илишевский район Республики Башкортостан</w:t>
      </w:r>
      <w:r w:rsidRPr="008E1C34">
        <w:rPr>
          <w:rFonts w:ascii="Times New Roman" w:hAnsi="Times New Roman" w:cs="Times New Roman"/>
          <w:sz w:val="24"/>
          <w:szCs w:val="24"/>
        </w:rPr>
        <w:t xml:space="preserve"> в орган, уполномоченный в области градостроительной деятельности, о выдаче разрешения на строительство, к которому прилагаются следующие документы: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правоустанавливающие документы на земельный участок;</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градостроительный план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материалы, содержащиеся в проектной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пояснительная записка;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схема планировочной организации земельного участка, подтверждающая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схемы, отражающие архитектурные решения;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проект организации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проект организации работ по сносу или демонтажу объектов капитального строительства, их частей;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главой 8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К заявлению может прилагаться также заключение негосударственной экспертизы проектной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правоустанавливающие документы на земельный участок;</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градостроительный план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8. Орган, уполномоченный в области градостроительной деятельности, проводит проверку:</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надлежащего оформления документов, прилагаемых к заявлению;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9. Отдел </w:t>
      </w:r>
      <w:r w:rsidR="00A15F67">
        <w:rPr>
          <w:rFonts w:ascii="Times New Roman" w:hAnsi="Times New Roman" w:cs="Times New Roman"/>
          <w:sz w:val="24"/>
          <w:szCs w:val="24"/>
        </w:rPr>
        <w:t xml:space="preserve">архитектуры и </w:t>
      </w:r>
      <w:r w:rsidRPr="008E1C34">
        <w:rPr>
          <w:rFonts w:ascii="Times New Roman" w:hAnsi="Times New Roman" w:cs="Times New Roman"/>
          <w:sz w:val="24"/>
          <w:szCs w:val="24"/>
        </w:rPr>
        <w:t>градостроительств</w:t>
      </w:r>
      <w:r w:rsidR="00A15F67">
        <w:rPr>
          <w:rFonts w:ascii="Times New Roman" w:hAnsi="Times New Roman" w:cs="Times New Roman"/>
          <w:sz w:val="24"/>
          <w:szCs w:val="24"/>
        </w:rPr>
        <w:t>а</w:t>
      </w:r>
      <w:r w:rsidRPr="008E1C34">
        <w:rPr>
          <w:rFonts w:ascii="Times New Roman" w:hAnsi="Times New Roman" w:cs="Times New Roman"/>
          <w:sz w:val="24"/>
          <w:szCs w:val="24"/>
        </w:rPr>
        <w:t xml:space="preserve">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Администрация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 лице уполномоченного структурного подразделения по заявлению застройщика может выдать разрешение на отдельные этапы строительства, реконструкции.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10. Отказ в выдаче разрешения на строительство может быть обжалован застройщиком в судебном порядке.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11. Разрешение на строительство выдается бесплатно.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12. Выдача разрешения на строительство не требуется в случае: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строительства на земельном участке, предоставленном для ведения садоводства, дачного хозяйства;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 третьих лиц и не превышают предельные параметры разрешенного строительства, реконструкции, установленные градостроительным регламентом;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если в соответствии с законодательством о градостроительной деятельности получение разрешения на строительство не требуется.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13. Застройщик в течение 10 календарных дней со дня получения разрешения на строительство обязан безвозмездно передать в орган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уполномоченный в области осуществления градостроительной деятельности,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15. Срок действия разрешения на строительство при переходе прав на земельный участок и объекты капитального строительства сохраняется.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42. Строительство, реконструкция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1. Лицами, осуществляющими строительство,</w:t>
      </w:r>
      <w:r w:rsidR="005A0F87">
        <w:rPr>
          <w:rFonts w:ascii="Times New Roman" w:hAnsi="Times New Roman" w:cs="Times New Roman"/>
          <w:sz w:val="24"/>
          <w:szCs w:val="24"/>
        </w:rPr>
        <w:t xml:space="preserve"> реконструкцию, капитальный ремонт</w:t>
      </w:r>
      <w:r w:rsidRPr="008E1C34">
        <w:rPr>
          <w:rFonts w:ascii="Times New Roman" w:hAnsi="Times New Roman" w:cs="Times New Roman"/>
          <w:sz w:val="24"/>
          <w:szCs w:val="24"/>
        </w:rPr>
        <w:t xml:space="preserve">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r w:rsidR="005A0F87">
        <w:rPr>
          <w:rFonts w:ascii="Times New Roman" w:hAnsi="Times New Roman" w:cs="Times New Roman"/>
          <w:sz w:val="24"/>
          <w:szCs w:val="24"/>
        </w:rPr>
        <w:t>,</w:t>
      </w:r>
      <w:r w:rsidR="005A0F87" w:rsidRPr="005A0F87">
        <w:rPr>
          <w:rFonts w:ascii="Times New Roman" w:hAnsi="Times New Roman" w:cs="Times New Roman"/>
          <w:sz w:val="24"/>
          <w:szCs w:val="24"/>
        </w:rPr>
        <w:t xml:space="preserve"> </w:t>
      </w:r>
      <w:r w:rsidR="005A0F87">
        <w:rPr>
          <w:rFonts w:ascii="Times New Roman" w:hAnsi="Times New Roman" w:cs="Times New Roman"/>
          <w:sz w:val="24"/>
          <w:szCs w:val="24"/>
        </w:rPr>
        <w:t>реконструкцию, капитальный ремонт</w:t>
      </w:r>
      <w:r w:rsidRPr="008E1C34">
        <w:rPr>
          <w:rFonts w:ascii="Times New Roman" w:hAnsi="Times New Roman" w:cs="Times New Roman"/>
          <w:sz w:val="24"/>
          <w:szCs w:val="24"/>
        </w:rPr>
        <w:t xml:space="preserve"> (далее - лица, осуществляющие строительство).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осуществившему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федеральные органы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копия разрешения на строительство;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копия документа о вынесении на местность линий отступа от красных линий (разбивочный чертеж);</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общий и специальный журналы, в которых ведется учет выполнения работ.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осуществление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w:t>
      </w:r>
      <w:r w:rsidRPr="008E1C34">
        <w:rPr>
          <w:rFonts w:ascii="Times New Roman" w:hAnsi="Times New Roman" w:cs="Times New Roman"/>
          <w:sz w:val="24"/>
          <w:szCs w:val="24"/>
        </w:rPr>
        <w:lastRenderedPageBreak/>
        <w:t>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w:t>
      </w:r>
      <w:r w:rsidR="00AC139B">
        <w:rPr>
          <w:rFonts w:ascii="Times New Roman" w:hAnsi="Times New Roman" w:cs="Times New Roman"/>
          <w:sz w:val="24"/>
          <w:szCs w:val="24"/>
        </w:rPr>
        <w:t xml:space="preserve">главы Администрации 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 xml:space="preserve"> не установлен публичный сервитут с описанием содержания такого сервитута.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9. В процессе строительства, реконструкции, капитального ремонта проводятся: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(в соответствии с законодательством и в порядке пункта 9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10. Государственный строительный надзор осуществляется в соответствии с федеральным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Строительный контроль проводится в соответствии с федеральным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43. Приемка объекта и выдача разрешения на ввод объекта в эксплуатацию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После подписания акта приемки застройщик или уполномоченное лицо направляет в Администрацию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заявление о выдаче разрешения на ввод объекта в эксплуатацию.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правоустанавливающие документы на земельный участок;</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градостроительный план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разрешение на строительство;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9) 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4. Орган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Основаниями для принятия решения об отказе в выдаче разрешения на ввод объекта в эксплуатацию являются: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отсутствие документов, указанных в части 3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несоответствие объекта капитального строительства требованиям градостроительного плана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w:t>
      </w:r>
      <w:r w:rsidR="00A15F67">
        <w:rPr>
          <w:rFonts w:ascii="Times New Roman" w:hAnsi="Times New Roman" w:cs="Times New Roman"/>
          <w:sz w:val="24"/>
          <w:szCs w:val="24"/>
        </w:rPr>
        <w:t xml:space="preserve">мездно передать в Администрацию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В таком случае разрешение на ввод объекта в эксплуатацию выдается только после передачи безвозмездно в орган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уполномоченный в области градостроительной деятельности, копий материалов инженерных изысканий и проектной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Решение об отказе в выдаче разрешения на ввод объекта в эксплуатацию может быть оспорено в судебном порядке.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8. Форма разрешения на ввод объекта в эксплуатацию устанавливается </w:t>
      </w:r>
      <w:r w:rsidR="004A6985">
        <w:rPr>
          <w:rFonts w:ascii="Times New Roman" w:hAnsi="Times New Roman" w:cs="Times New Roman"/>
          <w:sz w:val="24"/>
          <w:szCs w:val="24"/>
        </w:rPr>
        <w:t>уполномоченным органом</w:t>
      </w:r>
      <w:r w:rsidR="00763722">
        <w:rPr>
          <w:rFonts w:ascii="Times New Roman" w:hAnsi="Times New Roman" w:cs="Times New Roman"/>
          <w:sz w:val="24"/>
          <w:szCs w:val="24"/>
        </w:rPr>
        <w:t xml:space="preserve"> </w:t>
      </w:r>
      <w:r w:rsidRPr="008E1C34">
        <w:rPr>
          <w:rFonts w:ascii="Times New Roman" w:hAnsi="Times New Roman" w:cs="Times New Roman"/>
          <w:sz w:val="24"/>
          <w:szCs w:val="24"/>
        </w:rPr>
        <w:t>Правительств</w:t>
      </w:r>
      <w:r w:rsidR="00763722">
        <w:rPr>
          <w:rFonts w:ascii="Times New Roman" w:hAnsi="Times New Roman" w:cs="Times New Roman"/>
          <w:sz w:val="24"/>
          <w:szCs w:val="24"/>
        </w:rPr>
        <w:t>а</w:t>
      </w:r>
      <w:r w:rsidRPr="008E1C34">
        <w:rPr>
          <w:rFonts w:ascii="Times New Roman" w:hAnsi="Times New Roman" w:cs="Times New Roman"/>
          <w:sz w:val="24"/>
          <w:szCs w:val="24"/>
        </w:rPr>
        <w:t xml:space="preserve">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а до их утверждения - временными положениями, утвержденными постановлениями </w:t>
      </w:r>
      <w:r w:rsidR="00AC139B">
        <w:rPr>
          <w:rFonts w:ascii="Times New Roman" w:hAnsi="Times New Roman" w:cs="Times New Roman"/>
          <w:sz w:val="24"/>
          <w:szCs w:val="24"/>
        </w:rPr>
        <w:t xml:space="preserve">главы Администрации 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AC139B">
        <w:rPr>
          <w:rFonts w:ascii="Times New Roman" w:hAnsi="Times New Roman" w:cs="Times New Roman"/>
          <w:sz w:val="24"/>
          <w:szCs w:val="24"/>
        </w:rPr>
        <w:t xml:space="preserve"> сельский совет муниципального района Илишевский район Республики Башкортостан</w:t>
      </w:r>
      <w:r w:rsidRPr="008E1C34">
        <w:rPr>
          <w:rFonts w:ascii="Times New Roman" w:hAnsi="Times New Roman" w:cs="Times New Roman"/>
          <w:sz w:val="24"/>
          <w:szCs w:val="24"/>
        </w:rPr>
        <w:t xml:space="preserve"> в развитие настоящих Правил.</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t>Глава 11. ИНФОРМАЦИОННАЯ СИСТЕМА ОБЕСПЕЧЕНИЯ</w:t>
      </w:r>
    </w:p>
    <w:p w:rsidR="00A15F67"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 xml:space="preserve">ГРАДОСТРОИТЕЛЬНОЙ ДЕЯТЕЛЬНОСТИ </w:t>
      </w:r>
      <w:r w:rsidR="00A15F67">
        <w:rPr>
          <w:rFonts w:ascii="Times New Roman" w:hAnsi="Times New Roman" w:cs="Times New Roman"/>
          <w:sz w:val="24"/>
          <w:szCs w:val="24"/>
        </w:rPr>
        <w:t xml:space="preserve">СЕЛЬСКОГО ПОСЕЛЕНИЯ </w:t>
      </w:r>
    </w:p>
    <w:p w:rsidR="00E978FF" w:rsidRPr="008E1C34" w:rsidRDefault="00CD6EB1" w:rsidP="008E1C34">
      <w:pPr>
        <w:pStyle w:val="ConsPlusNormal"/>
        <w:widowControl/>
        <w:ind w:left="-567" w:right="-284" w:firstLine="425"/>
        <w:jc w:val="center"/>
        <w:rPr>
          <w:rFonts w:ascii="Times New Roman" w:hAnsi="Times New Roman" w:cs="Times New Roman"/>
          <w:sz w:val="24"/>
          <w:szCs w:val="24"/>
        </w:rPr>
      </w:pPr>
      <w:r>
        <w:rPr>
          <w:rFonts w:ascii="Times New Roman" w:hAnsi="Times New Roman" w:cs="Times New Roman"/>
          <w:sz w:val="24"/>
          <w:szCs w:val="24"/>
        </w:rPr>
        <w:t xml:space="preserve">ИТЕЕВСКИЙ  </w:t>
      </w:r>
      <w:r w:rsidR="00A15F67">
        <w:rPr>
          <w:rFonts w:ascii="Times New Roman" w:hAnsi="Times New Roman" w:cs="Times New Roman"/>
          <w:sz w:val="24"/>
          <w:szCs w:val="24"/>
        </w:rPr>
        <w:t>СЕЛЬСКИЙ СОВЕТ</w:t>
      </w:r>
      <w:r w:rsidR="00E978FF"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44. Общие положения об информационной системе обеспечения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Информационная система обеспечения градостроительной деятельности </w:t>
      </w:r>
      <w:r w:rsidR="0046615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Органом Администрации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0046615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45. Состав документов и материалов, направляемых в информационную систему обеспечения градостроительной деятельности и размещаемых в ней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сведения (в том числе в форме копий соответствующих документов):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а) о схемах территориального планирования Российской Федерации в части, касающейся территории </w:t>
      </w:r>
      <w:r w:rsidR="0046615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б) о схемах территориального планирования Республики Башкортостан в части, касающейся территории </w:t>
      </w:r>
      <w:r w:rsidR="0046615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в) о Генеральном плане </w:t>
      </w:r>
      <w:r w:rsidR="00A17A47">
        <w:rPr>
          <w:rFonts w:ascii="Times New Roman" w:hAnsi="Times New Roman" w:cs="Times New Roman"/>
          <w:sz w:val="24"/>
          <w:szCs w:val="24"/>
        </w:rPr>
        <w:t xml:space="preserve">с. Итеево, д.Телепаново, д.Буралы </w:t>
      </w:r>
      <w:r w:rsidR="0046615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w:t>
      </w:r>
      <w:r w:rsidR="00A17A47">
        <w:rPr>
          <w:rFonts w:ascii="Times New Roman" w:hAnsi="Times New Roman" w:cs="Times New Roman"/>
          <w:sz w:val="24"/>
          <w:szCs w:val="24"/>
        </w:rPr>
        <w:t xml:space="preserve"> муниципального района Илишевски</w:t>
      </w:r>
      <w:r w:rsidR="0046615C">
        <w:rPr>
          <w:rFonts w:ascii="Times New Roman" w:hAnsi="Times New Roman" w:cs="Times New Roman"/>
          <w:sz w:val="24"/>
          <w:szCs w:val="24"/>
        </w:rPr>
        <w:t>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 о настоящих Правилах и внесении в них изменений;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д) о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ж) о резервировании земель, об изъятии земельных участков для государственных или муниципальных нужд;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 о геодезических и картографических материалах;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материалы о застроенных и подлежащих застройке земельных участках, включая: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результаты инженерных изысканий;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е) разрешение о предоставлении разрешения на отклонение от предельных параметров разрешенного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ж) решение о предоставлении разрешения на условно разрешенный вид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и) акт приемки объекта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к) разрешение на ввод объекта в эксплуатацию;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0046615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t>Глава 12. КОНТРОЛЬ ЗА ИСПОЛЬЗОВАНИЕМ ЗЕМЕЛЬНЫХ УЧАСТКОВ</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И ОБЪЕКТОВ КАПИТАЛЬНОГО СТРОИТЕЛЬСТВА.</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ОТВЕТСТВЕННОСТЬ ЗА НАРУШЕНИЕ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46. Контроль за использованием земельных участков 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Уполномоченный орган, осуществляющий функции распоряжения земельными участками: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 </w:t>
      </w:r>
      <w:r w:rsidR="0046615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(муниципальный земельный контроль);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обеспечивает в рамках имеющейся компетенции защиту интересов </w:t>
      </w:r>
      <w:r w:rsidR="0046615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в судах, в том числе путем направления заявлений, исковых заявлений и жалоб.</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Муниципальный контроль</w:t>
      </w:r>
      <w:r w:rsidR="00ED06D3">
        <w:rPr>
          <w:rFonts w:ascii="Times New Roman" w:hAnsi="Times New Roman" w:cs="Times New Roman"/>
          <w:sz w:val="24"/>
          <w:szCs w:val="24"/>
        </w:rPr>
        <w:t xml:space="preserve"> </w:t>
      </w:r>
      <w:r w:rsidR="00ED06D3" w:rsidRPr="008E1C34">
        <w:rPr>
          <w:rFonts w:ascii="Times New Roman" w:hAnsi="Times New Roman" w:cs="Times New Roman"/>
          <w:sz w:val="24"/>
          <w:szCs w:val="24"/>
        </w:rPr>
        <w:t>за использованием земель</w:t>
      </w:r>
      <w:r w:rsidR="00ED06D3">
        <w:rPr>
          <w:rFonts w:ascii="Times New Roman" w:hAnsi="Times New Roman" w:cs="Times New Roman"/>
          <w:sz w:val="24"/>
          <w:szCs w:val="24"/>
        </w:rPr>
        <w:t xml:space="preserve"> на территории 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ED06D3">
        <w:rPr>
          <w:rFonts w:ascii="Times New Roman" w:hAnsi="Times New Roman" w:cs="Times New Roman"/>
          <w:sz w:val="24"/>
          <w:szCs w:val="24"/>
        </w:rPr>
        <w:t xml:space="preserve"> сельский совет муниципального района Илишевский район</w:t>
      </w:r>
      <w:r w:rsidR="00ED06D3" w:rsidRPr="008E1C34">
        <w:rPr>
          <w:rFonts w:ascii="Times New Roman" w:hAnsi="Times New Roman" w:cs="Times New Roman"/>
          <w:sz w:val="24"/>
          <w:szCs w:val="24"/>
        </w:rPr>
        <w:t xml:space="preserve"> Республики Башкортостан </w:t>
      </w:r>
      <w:r w:rsidRPr="008E1C34">
        <w:rPr>
          <w:rFonts w:ascii="Times New Roman" w:hAnsi="Times New Roman" w:cs="Times New Roman"/>
          <w:sz w:val="24"/>
          <w:szCs w:val="24"/>
        </w:rPr>
        <w:lastRenderedPageBreak/>
        <w:t xml:space="preserve">осуществляется в порядке, установленном соответствующим решением Совета </w:t>
      </w:r>
      <w:r w:rsidR="0046615C">
        <w:rPr>
          <w:rFonts w:ascii="Times New Roman" w:hAnsi="Times New Roman" w:cs="Times New Roman"/>
          <w:sz w:val="24"/>
          <w:szCs w:val="24"/>
        </w:rPr>
        <w:t>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47. Ответственность за нарушение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B4637C" w:rsidRDefault="00B4637C" w:rsidP="008E1C34">
      <w:pPr>
        <w:pStyle w:val="ConsPlusNormal"/>
        <w:widowControl/>
        <w:ind w:left="-567" w:right="-284" w:firstLine="425"/>
        <w:jc w:val="center"/>
        <w:outlineLvl w:val="1"/>
        <w:rPr>
          <w:rFonts w:ascii="Times New Roman" w:hAnsi="Times New Roman" w:cs="Times New Roman"/>
          <w:sz w:val="24"/>
          <w:szCs w:val="24"/>
        </w:rPr>
      </w:pPr>
    </w:p>
    <w:p w:rsidR="00B4637C" w:rsidRDefault="00B4637C" w:rsidP="008E1C34">
      <w:pPr>
        <w:pStyle w:val="ConsPlusNormal"/>
        <w:widowControl/>
        <w:ind w:left="-567" w:right="-284" w:firstLine="425"/>
        <w:jc w:val="center"/>
        <w:outlineLvl w:val="1"/>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1"/>
        <w:rPr>
          <w:rFonts w:ascii="Times New Roman" w:hAnsi="Times New Roman" w:cs="Times New Roman"/>
          <w:sz w:val="24"/>
          <w:szCs w:val="24"/>
        </w:rPr>
      </w:pPr>
      <w:r w:rsidRPr="008E1C34">
        <w:rPr>
          <w:rFonts w:ascii="Times New Roman" w:hAnsi="Times New Roman" w:cs="Times New Roman"/>
          <w:sz w:val="24"/>
          <w:szCs w:val="24"/>
        </w:rPr>
        <w:t>Часть II. ГРАДОСТРОИТЕЛЬНЫЕ РЕГЛАМЕНТЫ</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t>Глава 13. ГРАДОСТРОИТЕЛЬНЫЕ РЕГЛАМЕНТЫ В ЧАСТИ ВИДОВ</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И ПАРАМЕТРОВ РАЗРЕШЕННОГО ИСПОЛЬЗОВАНИЯ ЗЕМЕЛЬНЫХ УЧАСТКОВ</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И ОБЪЕКТОВ КАПИТАЛЬНОГО СТРОИТЕЛЬСТВА СООТВЕТСТВУЮЩИХ</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ТЕРРИТОРИАЛЬНЫХ ЗОН</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 xml:space="preserve">Статья 48. Общие положения о территориальных зонах </w:t>
      </w:r>
      <w:r w:rsidR="0046615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Градостроительные регламенты установлены </w:t>
      </w:r>
      <w:r w:rsidR="00CA17F9">
        <w:rPr>
          <w:rFonts w:ascii="Times New Roman" w:hAnsi="Times New Roman" w:cs="Times New Roman"/>
          <w:sz w:val="24"/>
          <w:szCs w:val="24"/>
        </w:rPr>
        <w:t xml:space="preserve">настоящими Правилами в пределах </w:t>
      </w:r>
      <w:r w:rsidRPr="008E1C34">
        <w:rPr>
          <w:rFonts w:ascii="Times New Roman" w:hAnsi="Times New Roman" w:cs="Times New Roman"/>
          <w:sz w:val="24"/>
          <w:szCs w:val="24"/>
        </w:rPr>
        <w:t xml:space="preserve">черты </w:t>
      </w:r>
      <w:r w:rsidR="0046615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На карте и схемах градостроительного зонирования территории </w:t>
      </w:r>
      <w:r w:rsidR="0046615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 xml:space="preserve">теевский </w:t>
      </w:r>
      <w:r w:rsidR="0046615C">
        <w:rPr>
          <w:rFonts w:ascii="Times New Roman" w:hAnsi="Times New Roman" w:cs="Times New Roman"/>
          <w:sz w:val="24"/>
          <w:szCs w:val="24"/>
        </w:rPr>
        <w:t xml:space="preserve"> сельский совет муниципального района Илишевский район</w:t>
      </w:r>
      <w:r w:rsidR="00E96961">
        <w:rPr>
          <w:rFonts w:ascii="Times New Roman" w:hAnsi="Times New Roman" w:cs="Times New Roman"/>
          <w:sz w:val="24"/>
          <w:szCs w:val="24"/>
        </w:rPr>
        <w:t xml:space="preserve"> РБ</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выделены территориальные зоны в соответствии с частью 3 настоящей статьи;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обозначены зоны особо охраняемых территорий, 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3. В соответствии с Градостроительным кодексом Российской Федерации на карте градостроительного зонирования в пределах черты </w:t>
      </w:r>
      <w:r w:rsidR="0046615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установлены следующие виды территориальных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Default="00ED06D3" w:rsidP="00ED06D3">
      <w:pPr>
        <w:pStyle w:val="ConsPlusNonformat"/>
        <w:widowControl/>
        <w:ind w:right="-284"/>
        <w:rPr>
          <w:rFonts w:ascii="Times New Roman" w:hAnsi="Times New Roman" w:cs="Times New Roman"/>
          <w:sz w:val="24"/>
          <w:szCs w:val="24"/>
        </w:rPr>
      </w:pPr>
      <w:r>
        <w:rPr>
          <w:rFonts w:ascii="Times New Roman" w:hAnsi="Times New Roman" w:cs="Times New Roman"/>
          <w:sz w:val="24"/>
          <w:szCs w:val="24"/>
        </w:rPr>
        <w:t xml:space="preserve">Кодовое обозначение    </w:t>
      </w:r>
      <w:r w:rsidR="00E978FF" w:rsidRPr="008E1C34">
        <w:rPr>
          <w:rFonts w:ascii="Times New Roman" w:hAnsi="Times New Roman" w:cs="Times New Roman"/>
          <w:sz w:val="24"/>
          <w:szCs w:val="24"/>
        </w:rPr>
        <w:t xml:space="preserve">  Наименование зоны</w:t>
      </w:r>
    </w:p>
    <w:p w:rsidR="00ED06D3" w:rsidRPr="008E1C34" w:rsidRDefault="00ED06D3" w:rsidP="008E1C34">
      <w:pPr>
        <w:pStyle w:val="ConsPlusNonformat"/>
        <w:widowControl/>
        <w:ind w:left="-567" w:right="-284" w:firstLine="425"/>
        <w:rPr>
          <w:rFonts w:ascii="Times New Roman" w:hAnsi="Times New Roman" w:cs="Times New Roman"/>
          <w:sz w:val="24"/>
          <w:szCs w:val="24"/>
        </w:rPr>
      </w:pPr>
    </w:p>
    <w:p w:rsidR="00E978FF" w:rsidRPr="008E1C34" w:rsidRDefault="00ED06D3" w:rsidP="008E1C34">
      <w:pPr>
        <w:pStyle w:val="ConsPlusNonformat"/>
        <w:widowControl/>
        <w:ind w:left="-567" w:right="-284" w:firstLine="425"/>
        <w:rPr>
          <w:rFonts w:ascii="Times New Roman" w:hAnsi="Times New Roman" w:cs="Times New Roman"/>
          <w:sz w:val="24"/>
          <w:szCs w:val="24"/>
        </w:rPr>
      </w:pPr>
      <w:r>
        <w:rPr>
          <w:rFonts w:ascii="Times New Roman" w:hAnsi="Times New Roman" w:cs="Times New Roman"/>
          <w:sz w:val="24"/>
          <w:szCs w:val="24"/>
        </w:rPr>
        <w:t xml:space="preserve">    Ж-1 - Ж-3         </w:t>
      </w:r>
      <w:r w:rsidR="00E978FF" w:rsidRPr="008E1C34">
        <w:rPr>
          <w:rFonts w:ascii="Times New Roman" w:hAnsi="Times New Roman" w:cs="Times New Roman"/>
          <w:sz w:val="24"/>
          <w:szCs w:val="24"/>
        </w:rPr>
        <w:t>- жилые зоны</w:t>
      </w:r>
    </w:p>
    <w:p w:rsidR="00E978FF" w:rsidRPr="008E1C34" w:rsidRDefault="00ED06D3" w:rsidP="008E1C34">
      <w:pPr>
        <w:pStyle w:val="ConsPlusNonformat"/>
        <w:widowControl/>
        <w:ind w:left="-567" w:right="-284" w:firstLine="425"/>
        <w:rPr>
          <w:rFonts w:ascii="Times New Roman" w:hAnsi="Times New Roman" w:cs="Times New Roman"/>
          <w:sz w:val="24"/>
          <w:szCs w:val="24"/>
        </w:rPr>
      </w:pPr>
      <w:r>
        <w:rPr>
          <w:rFonts w:ascii="Times New Roman" w:hAnsi="Times New Roman" w:cs="Times New Roman"/>
          <w:sz w:val="24"/>
          <w:szCs w:val="24"/>
        </w:rPr>
        <w:lastRenderedPageBreak/>
        <w:t xml:space="preserve">    ОД-1 - ОД-3     </w:t>
      </w:r>
      <w:r w:rsidR="00E978FF" w:rsidRPr="008E1C34">
        <w:rPr>
          <w:rFonts w:ascii="Times New Roman" w:hAnsi="Times New Roman" w:cs="Times New Roman"/>
          <w:sz w:val="24"/>
          <w:szCs w:val="24"/>
        </w:rPr>
        <w:t>- общественно-деловые зоны</w:t>
      </w:r>
    </w:p>
    <w:p w:rsidR="00E978FF" w:rsidRPr="008E1C34" w:rsidRDefault="00ED06D3" w:rsidP="008E1C34">
      <w:pPr>
        <w:pStyle w:val="ConsPlusNonformat"/>
        <w:widowControl/>
        <w:ind w:left="-567" w:right="-284" w:firstLine="425"/>
        <w:rPr>
          <w:rFonts w:ascii="Times New Roman" w:hAnsi="Times New Roman" w:cs="Times New Roman"/>
          <w:sz w:val="24"/>
          <w:szCs w:val="24"/>
        </w:rPr>
      </w:pPr>
      <w:r>
        <w:rPr>
          <w:rFonts w:ascii="Times New Roman" w:hAnsi="Times New Roman" w:cs="Times New Roman"/>
          <w:sz w:val="24"/>
          <w:szCs w:val="24"/>
        </w:rPr>
        <w:t xml:space="preserve">    П-1 - П-2          </w:t>
      </w:r>
      <w:r w:rsidR="00E978FF" w:rsidRPr="008E1C34">
        <w:rPr>
          <w:rFonts w:ascii="Times New Roman" w:hAnsi="Times New Roman" w:cs="Times New Roman"/>
          <w:sz w:val="24"/>
          <w:szCs w:val="24"/>
        </w:rPr>
        <w:t>- производственные зоны</w:t>
      </w:r>
    </w:p>
    <w:p w:rsidR="00E978FF" w:rsidRPr="008E1C34" w:rsidRDefault="00E978FF" w:rsidP="008E1C34">
      <w:pPr>
        <w:pStyle w:val="ConsPlusNonformat"/>
        <w:widowControl/>
        <w:ind w:left="-567" w:right="-284" w:firstLine="425"/>
        <w:rPr>
          <w:rFonts w:ascii="Times New Roman" w:hAnsi="Times New Roman" w:cs="Times New Roman"/>
          <w:sz w:val="24"/>
          <w:szCs w:val="24"/>
        </w:rPr>
      </w:pPr>
      <w:r w:rsidRPr="008E1C34">
        <w:rPr>
          <w:rFonts w:ascii="Times New Roman" w:hAnsi="Times New Roman" w:cs="Times New Roman"/>
          <w:sz w:val="24"/>
          <w:szCs w:val="24"/>
        </w:rPr>
        <w:t xml:space="preserve">    К</w:t>
      </w:r>
      <w:r w:rsidR="00ED06D3">
        <w:rPr>
          <w:rFonts w:ascii="Times New Roman" w:hAnsi="Times New Roman" w:cs="Times New Roman"/>
          <w:sz w:val="24"/>
          <w:szCs w:val="24"/>
        </w:rPr>
        <w:t xml:space="preserve">П-1 - КП-3     </w:t>
      </w:r>
      <w:r w:rsidRPr="008E1C34">
        <w:rPr>
          <w:rFonts w:ascii="Times New Roman" w:hAnsi="Times New Roman" w:cs="Times New Roman"/>
          <w:sz w:val="24"/>
          <w:szCs w:val="24"/>
        </w:rPr>
        <w:t>- коммерческо-производственные зоны</w:t>
      </w:r>
    </w:p>
    <w:p w:rsidR="00E978FF" w:rsidRPr="008E1C34" w:rsidRDefault="00E978FF" w:rsidP="008E1C34">
      <w:pPr>
        <w:pStyle w:val="ConsPlusNonformat"/>
        <w:widowControl/>
        <w:ind w:left="-567" w:right="-284" w:firstLine="425"/>
        <w:rPr>
          <w:rFonts w:ascii="Times New Roman" w:hAnsi="Times New Roman" w:cs="Times New Roman"/>
          <w:sz w:val="24"/>
          <w:szCs w:val="24"/>
        </w:rPr>
      </w:pPr>
      <w:r w:rsidRPr="008E1C34">
        <w:rPr>
          <w:rFonts w:ascii="Times New Roman" w:hAnsi="Times New Roman" w:cs="Times New Roman"/>
          <w:sz w:val="24"/>
          <w:szCs w:val="24"/>
        </w:rPr>
        <w:t xml:space="preserve">    Т                        - зоны инженерной и транспортной инфраструктур</w:t>
      </w:r>
    </w:p>
    <w:p w:rsidR="00E978FF" w:rsidRPr="008E1C34" w:rsidRDefault="00ED06D3" w:rsidP="008E1C34">
      <w:pPr>
        <w:pStyle w:val="ConsPlusNonformat"/>
        <w:widowControl/>
        <w:ind w:left="-567" w:right="-284" w:firstLine="425"/>
        <w:rPr>
          <w:rFonts w:ascii="Times New Roman" w:hAnsi="Times New Roman" w:cs="Times New Roman"/>
          <w:sz w:val="24"/>
          <w:szCs w:val="24"/>
        </w:rPr>
      </w:pPr>
      <w:r>
        <w:rPr>
          <w:rFonts w:ascii="Times New Roman" w:hAnsi="Times New Roman" w:cs="Times New Roman"/>
          <w:sz w:val="24"/>
          <w:szCs w:val="24"/>
        </w:rPr>
        <w:t xml:space="preserve">    Р-1 - Р-2            </w:t>
      </w:r>
      <w:r w:rsidR="00E978FF" w:rsidRPr="008E1C34">
        <w:rPr>
          <w:rFonts w:ascii="Times New Roman" w:hAnsi="Times New Roman" w:cs="Times New Roman"/>
          <w:sz w:val="24"/>
          <w:szCs w:val="24"/>
        </w:rPr>
        <w:t>- зоны рекреационного назначения</w:t>
      </w:r>
    </w:p>
    <w:p w:rsidR="00E978FF" w:rsidRPr="008E1C34" w:rsidRDefault="00E978FF" w:rsidP="008E1C34">
      <w:pPr>
        <w:pStyle w:val="ConsPlusNonformat"/>
        <w:widowControl/>
        <w:ind w:left="-567" w:right="-284" w:firstLine="425"/>
        <w:rPr>
          <w:rFonts w:ascii="Times New Roman" w:hAnsi="Times New Roman" w:cs="Times New Roman"/>
          <w:sz w:val="24"/>
          <w:szCs w:val="24"/>
        </w:rPr>
      </w:pPr>
      <w:r w:rsidRPr="008E1C34">
        <w:rPr>
          <w:rFonts w:ascii="Times New Roman" w:hAnsi="Times New Roman" w:cs="Times New Roman"/>
          <w:sz w:val="24"/>
          <w:szCs w:val="24"/>
        </w:rPr>
        <w:t xml:space="preserve">    СП-1 - СП-2      - зоны специального назначения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49. Градостроительные регламенты по видам разрешенного использования в соответствии с территориальными зонами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Для всех основных и условно разрешенных видов использования вспомогательными видами разрешенного использования являются следующие: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для объектов, требующих постоянного присутствия охраны, - помещения или здания для персонала охраны;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автостоянки и гаражи (в том числе открытого типа, подземные и многоэтажные);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автомобильные проезды и подъезды, оборудованные пешеходные пути, обслуживающие соответствующие участки;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благоустроенные, в том числе озелененные, детские площадки, площадки для отдыха, спортивных занятий;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площадки хозяйственные, в том числе для мусоросборников;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площадки для выгула собак;</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общественные туалеты (кроме встроенных в жилые дома, детские учреждения).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Градостроительного кодекса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Земельного кодекса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Водного кодекса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Лесного кодекса Российской Федерации,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СНиП 2.07.01-89* "Градостроительство. Планировка и застройка городских и сельских поселений",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СНиП 23-05-95 "Естественное и искусственное освещение",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СНиП 30-02-97 "Планировка и застройка территорий садоводческих дачных объединений граждан, здания и сооружения",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СНиП 2.08.02-89* "Общественные здания и сооружения",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СанПиН 2.2.1./2.1.1.1200-03 "Санитарно-защитные зоны и санитарная классификация предприятий, сооружений и иных объектов",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СП 30-102-99 "Планировка и застройка территорий малоэтажного жилищного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50.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2742FE" w:rsidRDefault="00E978FF" w:rsidP="008E1C34">
      <w:pPr>
        <w:pStyle w:val="ConsPlusNormal"/>
        <w:widowControl/>
        <w:ind w:left="-567" w:right="-284" w:firstLine="425"/>
        <w:jc w:val="both"/>
        <w:outlineLvl w:val="4"/>
        <w:rPr>
          <w:rFonts w:ascii="Times New Roman" w:hAnsi="Times New Roman" w:cs="Times New Roman"/>
          <w:sz w:val="24"/>
          <w:szCs w:val="24"/>
        </w:rPr>
      </w:pPr>
      <w:r w:rsidRPr="008E1C34">
        <w:rPr>
          <w:rFonts w:ascii="Times New Roman" w:hAnsi="Times New Roman" w:cs="Times New Roman"/>
          <w:sz w:val="24"/>
          <w:szCs w:val="24"/>
        </w:rPr>
        <w:t>50.1. Жилые зоны - Ж-1</w:t>
      </w:r>
      <w:r w:rsidR="002742FE">
        <w:rPr>
          <w:rFonts w:ascii="Times New Roman" w:hAnsi="Times New Roman" w:cs="Times New Roman"/>
          <w:sz w:val="24"/>
          <w:szCs w:val="24"/>
        </w:rPr>
        <w:t>,</w:t>
      </w:r>
      <w:r w:rsidRPr="008E1C34">
        <w:rPr>
          <w:rFonts w:ascii="Times New Roman" w:hAnsi="Times New Roman" w:cs="Times New Roman"/>
          <w:sz w:val="24"/>
          <w:szCs w:val="24"/>
        </w:rPr>
        <w:t xml:space="preserve"> Ж-</w:t>
      </w:r>
      <w:r w:rsidR="002742FE" w:rsidRPr="002742FE">
        <w:rPr>
          <w:rFonts w:ascii="Times New Roman" w:hAnsi="Times New Roman" w:cs="Times New Roman"/>
          <w:sz w:val="24"/>
          <w:szCs w:val="24"/>
        </w:rPr>
        <w:t>2</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Назначение жилых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Зона Ж-1:</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для усадебной застройки индивидуальными жилыми домами с приусадебными земельными участками от 1500 до </w:t>
      </w:r>
      <w:smartTag w:uri="urn:schemas-microsoft-com:office:smarttags" w:element="metricconverter">
        <w:smartTagPr>
          <w:attr w:name="ProductID" w:val="1500 кв. м"/>
        </w:smartTagPr>
        <w:r w:rsidRPr="008E1C34">
          <w:rPr>
            <w:rFonts w:ascii="Times New Roman" w:hAnsi="Times New Roman" w:cs="Times New Roman"/>
            <w:sz w:val="24"/>
            <w:szCs w:val="24"/>
          </w:rPr>
          <w:t>2500 кв. м</w:t>
        </w:r>
      </w:smartTag>
      <w:r w:rsidRPr="008E1C34">
        <w:rPr>
          <w:rFonts w:ascii="Times New Roman" w:hAnsi="Times New Roman" w:cs="Times New Roman"/>
          <w:sz w:val="24"/>
          <w:szCs w:val="24"/>
        </w:rPr>
        <w:t xml:space="preserve"> и ведения крестьянского и личного подсобного хозяйства с участками от 2000 до </w:t>
      </w:r>
      <w:smartTag w:uri="urn:schemas-microsoft-com:office:smarttags" w:element="metricconverter">
        <w:smartTagPr>
          <w:attr w:name="ProductID" w:val="1500 кв. м"/>
        </w:smartTagPr>
        <w:r w:rsidRPr="008E1C34">
          <w:rPr>
            <w:rFonts w:ascii="Times New Roman" w:hAnsi="Times New Roman" w:cs="Times New Roman"/>
            <w:sz w:val="24"/>
            <w:szCs w:val="24"/>
          </w:rPr>
          <w:t>4000 кв. м</w:t>
        </w:r>
      </w:smartTag>
      <w:r w:rsidRPr="008E1C34">
        <w:rPr>
          <w:rFonts w:ascii="Times New Roman" w:hAnsi="Times New Roman" w:cs="Times New Roman"/>
          <w:sz w:val="24"/>
          <w:szCs w:val="24"/>
        </w:rPr>
        <w:t>, не требующими организации санитарно-защитных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8E1C34">
          <w:rPr>
            <w:rFonts w:ascii="Times New Roman" w:hAnsi="Times New Roman" w:cs="Times New Roman"/>
            <w:sz w:val="24"/>
            <w:szCs w:val="24"/>
          </w:rPr>
          <w:t>1500 кв. м</w:t>
        </w:r>
      </w:smartTag>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1500 кв. м"/>
        </w:smartTagPr>
        <w:r w:rsidR="005B5974">
          <w:rPr>
            <w:rFonts w:ascii="Times New Roman" w:hAnsi="Times New Roman" w:cs="Times New Roman"/>
            <w:sz w:val="24"/>
            <w:szCs w:val="24"/>
          </w:rPr>
          <w:t>6</w:t>
        </w:r>
        <w:r w:rsidRPr="008E1C34">
          <w:rPr>
            <w:rFonts w:ascii="Times New Roman" w:hAnsi="Times New Roman" w:cs="Times New Roman"/>
            <w:sz w:val="24"/>
            <w:szCs w:val="24"/>
          </w:rPr>
          <w:t>00 кв. м</w:t>
        </w:r>
      </w:smartTag>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Зона Ж-2:</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малоэтажная застройка многоквартирными жилыми домами от 2-х до 4-х этажей;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для застройки зданиями средней этажности многоквартирными жилыми домами до 6 этажей.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Видами разрешенного использования в жилых зонах являются: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здания для постоянного проживания: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многоквартирные жилые дома;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блокированные жилые дома;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отдельно стоящие жилые дома коттеджного типа на одну семью;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здания для временного проживания: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гостиницы, мотели, кемпинги, дома приезжих;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общежития, связанные с производством и образованием;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здания иных видов: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специальные здания при учреждениях социальной защиты: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детские дома-интернаты,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дома ребенка (малютки),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дома-интернаты для престарелых и инвалидов,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дома-интернаты для детей-инвалидов,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дома-интернаты для взрослых с физическими нарушениями (с 18 лет),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психоневрологические интернаты;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жилые дома для обслуживающего персонала;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в) садовые и дачные дома с участками до </w:t>
      </w:r>
      <w:smartTag w:uri="urn:schemas-microsoft-com:office:smarttags" w:element="metricconverter">
        <w:smartTagPr>
          <w:attr w:name="ProductID" w:val="1500 кв. м"/>
        </w:smartTagPr>
        <w:r w:rsidRPr="008E1C34">
          <w:rPr>
            <w:rFonts w:ascii="Times New Roman" w:hAnsi="Times New Roman" w:cs="Times New Roman"/>
            <w:sz w:val="24"/>
            <w:szCs w:val="24"/>
          </w:rPr>
          <w:t>1000 кв. м</w:t>
        </w:r>
      </w:smartTag>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В жилых зонах допускается размещение как видов разрешенного (основного, условного либо вспомогательного) использования следующих объектов недвижимости: земельных участков,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оказывающих негативного воздействия на окружающую среду. В состав жилых зон могут включаться территории, предназначенные для ведения садоводства и дачного хозяйства.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4"/>
        <w:rPr>
          <w:rFonts w:ascii="Times New Roman" w:hAnsi="Times New Roman" w:cs="Times New Roman"/>
          <w:sz w:val="24"/>
          <w:szCs w:val="24"/>
        </w:rPr>
      </w:pPr>
      <w:r w:rsidRPr="008E1C34">
        <w:rPr>
          <w:rFonts w:ascii="Times New Roman" w:hAnsi="Times New Roman" w:cs="Times New Roman"/>
          <w:sz w:val="24"/>
          <w:szCs w:val="24"/>
        </w:rPr>
        <w:t>50.2. Общественно-деловые зоны - ОД-1</w:t>
      </w:r>
    </w:p>
    <w:p w:rsidR="00E978FF"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Назначение общественно-деловых зон:</w:t>
      </w:r>
    </w:p>
    <w:p w:rsidR="00D0447D" w:rsidRDefault="00D0447D" w:rsidP="008E1C34">
      <w:pPr>
        <w:pStyle w:val="ConsPlusNormal"/>
        <w:widowControl/>
        <w:ind w:left="-567" w:right="-284" w:firstLine="425"/>
        <w:jc w:val="both"/>
        <w:rPr>
          <w:rFonts w:ascii="Times New Roman" w:hAnsi="Times New Roman" w:cs="Times New Roman"/>
          <w:sz w:val="24"/>
          <w:szCs w:val="24"/>
        </w:rPr>
      </w:pPr>
    </w:p>
    <w:p w:rsidR="00D0447D" w:rsidRDefault="00D0447D" w:rsidP="008E1C34">
      <w:pPr>
        <w:pStyle w:val="ConsPlusNormal"/>
        <w:widowControl/>
        <w:ind w:left="-567" w:right="-284" w:firstLine="425"/>
        <w:jc w:val="both"/>
        <w:rPr>
          <w:rFonts w:ascii="Times New Roman" w:hAnsi="Times New Roman" w:cs="Times New Roman"/>
          <w:sz w:val="24"/>
          <w:szCs w:val="24"/>
        </w:rPr>
      </w:pPr>
    </w:p>
    <w:p w:rsidR="00D0447D" w:rsidRPr="008E1C34" w:rsidRDefault="00D0447D"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Зона ОД-1:</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для широкого спектра коммерческих и обслуживающих функций застройки, формирующей общественно-деловой центр, включающий объекты социального, культурного, спортивного назначений.</w:t>
      </w:r>
      <w:r w:rsidR="005B5974">
        <w:rPr>
          <w:rFonts w:ascii="Times New Roman" w:hAnsi="Times New Roman" w:cs="Times New Roman"/>
          <w:sz w:val="24"/>
          <w:szCs w:val="24"/>
        </w:rPr>
        <w:t xml:space="preserve">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Видами разрешенного использования в общественно-деловых зонах являются здания: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Организации, учреждения управления: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административно-хозяйственные, деловые и общественные учреждения и организации федерального, республиканского, муниципального значений,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административно-хозяйственные и общественные учреждения и организации локального 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офисы,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представительства,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судебные и юридические органы.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Многофункциональные деловые и обслуживающие здания.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Кредитно-финансовые учреждения: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банки, биржи,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отделения и филиалы банков, обменные пункты.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Проектные, научно-исследовательские и изыскательские организации: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проектные, научно-исследовательские и изыскательские организации, не требующие создания санитарно-защитной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проектные, научно-исследовательские и изыскательские организации, требующие создания санитарно-защитной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научно-производственные центры,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инновационно-научные, учебно-тренировочные комплексы.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Учреждения образования: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многопрофильные учреждения общего обязательного образования,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многопрофильные учреждения дополнительного образования,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учреждения среднего специального и профессионального образования: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высшие учебные заведения.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Учреждения здравоохранения: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стационары,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стационары специального назначения (туберкулезные, инфекционные, психиатрические, онкологические),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амбулаторно-поликлинические учреждения,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станции скорой помощи,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аптеки,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пункты оказания первой медицинской помощи.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Учреждения социальной защиты: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учреждения социальной защиты: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центры социального обслуживания населения,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приюты для бездомных матерей с детьми и беременных женщин,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приюты для детей и подростков, временно лишившихся попечения родителей,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центры социальной помощи семье и детям;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специальные учреждения социальной защиты: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центры социально-трудовой реабилитации лиц без определенного места жительства,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ночлежные дома для бездомных,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центр социальной адаптации для лиц, прибывших из мест лишения свободы,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социально-реабилитационный центр для подростков.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8) Спортивно-зрелищные и физкультурно-оздоровительные сооружения: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спортивно-зрелищные сооружения: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стадионы </w:t>
      </w:r>
      <w:r w:rsidR="002742FE">
        <w:rPr>
          <w:rFonts w:ascii="Times New Roman" w:hAnsi="Times New Roman" w:cs="Times New Roman"/>
          <w:sz w:val="24"/>
          <w:szCs w:val="24"/>
        </w:rPr>
        <w:t>районного</w:t>
      </w:r>
      <w:r w:rsidRPr="008E1C34">
        <w:rPr>
          <w:rFonts w:ascii="Times New Roman" w:hAnsi="Times New Roman" w:cs="Times New Roman"/>
          <w:sz w:val="24"/>
          <w:szCs w:val="24"/>
        </w:rPr>
        <w:t xml:space="preserve"> значения с комплексом площадок и устройств различного спортивного назначения, плавательные бассейны,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универсальные спортивно-зрелищные залы;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физкультурно-оздоровительные сооружения: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стадионы жилых районов с комплексом площадок и устройств различного спортивного назначения,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плавательные бассейны,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спортивные залы,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детские и юношеские спортивные школы,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теннисные корты,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роликодромы;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спортивно-оздоровительные сооружения для работников предприятий;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 спортивно-оздоровительные сооружения в природно-рекреационных зонах;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д) специальные спортивно-развлекательные сооружения.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9) Учреждения культуры и искусства: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учреждения клубного типа </w:t>
      </w:r>
      <w:r w:rsidR="00CA17F9">
        <w:rPr>
          <w:rFonts w:ascii="Times New Roman" w:hAnsi="Times New Roman" w:cs="Times New Roman"/>
          <w:sz w:val="24"/>
          <w:szCs w:val="24"/>
        </w:rPr>
        <w:t>сельского</w:t>
      </w:r>
      <w:r w:rsidRPr="008E1C34">
        <w:rPr>
          <w:rFonts w:ascii="Times New Roman" w:hAnsi="Times New Roman" w:cs="Times New Roman"/>
          <w:sz w:val="24"/>
          <w:szCs w:val="24"/>
        </w:rPr>
        <w:t xml:space="preserve"> 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учреждения культуры и искусства локального и районного 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10) Конфессиональные объекты.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11) Предприятия торговли: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магазины,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рынки,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крупные торговые комплексы,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торгово-выставочные комплексы,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временные торговые объекты,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временные объекты для обслуживания фестивалей, праздников, сезонные обслуживающие объекты,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объекты обслуживания, связанные с целевым назначением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12) Предприятия общественного питания: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рестораны,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кафе,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столовые;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некапитальные строения предприятий общественного питания.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13) Объекты бытового обслуживания.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14) Центральные предприятия связи.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15) Учреждения жилищно-коммунального хозяйства.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16) Иные объекты.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В общественно-деловых зонах допускается размещение как видов разрешенного (основного, условного либо вспомогательного) использования следующих объектов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4"/>
        <w:rPr>
          <w:rFonts w:ascii="Times New Roman" w:hAnsi="Times New Roman" w:cs="Times New Roman"/>
          <w:sz w:val="24"/>
          <w:szCs w:val="24"/>
        </w:rPr>
      </w:pPr>
      <w:r w:rsidRPr="008E1C34">
        <w:rPr>
          <w:rFonts w:ascii="Times New Roman" w:hAnsi="Times New Roman" w:cs="Times New Roman"/>
          <w:sz w:val="24"/>
          <w:szCs w:val="24"/>
        </w:rPr>
        <w:t>50.3. Производственные, коммерческо-производственные, сельскохозяйственные зоны и объекты инженерно-транспортной инфраструктуры и зоны специальных назначений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регламентируется требованиями новой редакцией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врача Российской Федерации от 25 сентября 2007 года N 74, "О неотложных мерах по приведению к нормативным требованиям санитарно-защитных зон предприятий, сооружений и иных объектов", утвержденных Постановлением Главного государственного санитарного врача по РБ от 15 мая 2008 года N 7.</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5"/>
        <w:rPr>
          <w:rFonts w:ascii="Times New Roman" w:hAnsi="Times New Roman" w:cs="Times New Roman"/>
          <w:sz w:val="24"/>
          <w:szCs w:val="24"/>
        </w:rPr>
      </w:pPr>
      <w:r w:rsidRPr="008E1C34">
        <w:rPr>
          <w:rFonts w:ascii="Times New Roman" w:hAnsi="Times New Roman" w:cs="Times New Roman"/>
          <w:sz w:val="24"/>
          <w:szCs w:val="24"/>
        </w:rPr>
        <w:t>50.3.1. Производственные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Назначение производственных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Зона П-1 - для промышленных и коммунальных предприятий широкого профиля, расположенных за пределами селитебной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Зона П-2 - для промышленных и коммунальных предприятий, расположенных в пределах селитебной территории, с площадью озеленения не менее 30%.</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Видами разрешенного использования в производственных зонах являются здания: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промышленные предприятия и коммунально-складские организации I - III классов вредности;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промышленные предприятия и коммунально-складские организации IV - V классов вредности;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объекты энергетики;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объекты складского назначения II - III классов вредности;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объекты складского назначения IV - V классов вредности.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5"/>
        <w:rPr>
          <w:rFonts w:ascii="Times New Roman" w:hAnsi="Times New Roman" w:cs="Times New Roman"/>
          <w:sz w:val="24"/>
          <w:szCs w:val="24"/>
        </w:rPr>
      </w:pPr>
      <w:r w:rsidRPr="008E1C34">
        <w:rPr>
          <w:rFonts w:ascii="Times New Roman" w:hAnsi="Times New Roman" w:cs="Times New Roman"/>
          <w:sz w:val="24"/>
          <w:szCs w:val="24"/>
        </w:rPr>
        <w:t>50.3.2. Коммерческо-производственные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Назначение коммерческо-производственных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Зона КП</w:t>
      </w:r>
      <w:r w:rsidR="002208CF">
        <w:rPr>
          <w:rFonts w:ascii="Times New Roman" w:hAnsi="Times New Roman" w:cs="Times New Roman"/>
          <w:sz w:val="24"/>
          <w:szCs w:val="24"/>
        </w:rPr>
        <w:t xml:space="preserve"> </w:t>
      </w:r>
      <w:r w:rsidRPr="008E1C34">
        <w:rPr>
          <w:rFonts w:ascii="Times New Roman" w:hAnsi="Times New Roman" w:cs="Times New Roman"/>
          <w:sz w:val="24"/>
          <w:szCs w:val="24"/>
        </w:rPr>
        <w:t xml:space="preserve">- для объектов, сочетающих коммерческие и производственные виды деятельности с площадью участка не более </w:t>
      </w:r>
      <w:smartTag w:uri="urn:schemas-microsoft-com:office:smarttags" w:element="metricconverter">
        <w:smartTagPr>
          <w:attr w:name="ProductID" w:val="1500 кв. м"/>
        </w:smartTagPr>
        <w:r w:rsidRPr="008E1C34">
          <w:rPr>
            <w:rFonts w:ascii="Times New Roman" w:hAnsi="Times New Roman" w:cs="Times New Roman"/>
            <w:sz w:val="24"/>
            <w:szCs w:val="24"/>
          </w:rPr>
          <w:t>2 га</w:t>
        </w:r>
      </w:smartTag>
      <w:r w:rsidRPr="008E1C34">
        <w:rPr>
          <w:rFonts w:ascii="Times New Roman" w:hAnsi="Times New Roman" w:cs="Times New Roman"/>
          <w:sz w:val="24"/>
          <w:szCs w:val="24"/>
        </w:rPr>
        <w:t>, с площадью озеленения не менее 50%.</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Видами разрешенного использования в производственных зонах являются здания: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промышленные предприятия и коммунально-складские организации IV - V классов вредности;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объекты энергетики;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объекты складского назначения II - III классов вредности;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объекты складского назначения IV - V классов вредности.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В коммерческо-производственных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5"/>
        <w:rPr>
          <w:rFonts w:ascii="Times New Roman" w:hAnsi="Times New Roman" w:cs="Times New Roman"/>
          <w:sz w:val="24"/>
          <w:szCs w:val="24"/>
        </w:rPr>
      </w:pPr>
      <w:r w:rsidRPr="008E1C34">
        <w:rPr>
          <w:rFonts w:ascii="Times New Roman" w:hAnsi="Times New Roman" w:cs="Times New Roman"/>
          <w:sz w:val="24"/>
          <w:szCs w:val="24"/>
        </w:rPr>
        <w:t>50.3.3. Зона транспорта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Назначение зоны транспорта: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Зона Т-1 - для размещения объектов инженерно-транспортной инфраструктуры.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Видами разрешенного использования в зоне транспорта являются объекты: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объекты воздушного транспорта;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объекты железнодорожного транспорта;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объекты водного транспорта;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объекты автомобильного транспорта: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линейные объекты и сооружения: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сооружения для хранения транспортных средств &lt;*&gt;:</w:t>
      </w:r>
    </w:p>
    <w:p w:rsidR="00E978FF" w:rsidRPr="008E1C34" w:rsidRDefault="00E978FF" w:rsidP="008E1C34">
      <w:pPr>
        <w:pStyle w:val="ConsPlusNonformat"/>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&lt;*&gt; 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автотранспортные предприятия;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б) гаражи индивидуальных легковых автомобилей;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предприятия автосервиса;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сооружения и коммуникации трубопроводного транспорта.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5"/>
        <w:rPr>
          <w:rFonts w:ascii="Times New Roman" w:hAnsi="Times New Roman" w:cs="Times New Roman"/>
          <w:sz w:val="24"/>
          <w:szCs w:val="24"/>
        </w:rPr>
      </w:pPr>
      <w:r w:rsidRPr="008E1C34">
        <w:rPr>
          <w:rFonts w:ascii="Times New Roman" w:hAnsi="Times New Roman" w:cs="Times New Roman"/>
          <w:sz w:val="24"/>
          <w:szCs w:val="24"/>
        </w:rPr>
        <w:t>50.3.4. Инженерно-технические объекты, сооружения и коммуникации &lt;*&gt;:</w:t>
      </w:r>
    </w:p>
    <w:p w:rsidR="00E978FF" w:rsidRPr="008E1C34" w:rsidRDefault="00E978FF" w:rsidP="008E1C34">
      <w:pPr>
        <w:pStyle w:val="ConsPlusNonformat"/>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&lt;*&gt; 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объекты электро-, теплоснабжения: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тепловые электроцентрали (ПГУ-ТЭЦ, ТЭЦ),</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котельные, бойлерные,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центральные распределительные подстанции (ЦРП),</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распределительные подстанции (РП),</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трансформаторные подстанции (ТП),</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линейные объекты (ЛЭП, кабели, теплотрассы и т.д.);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объекты водоснабжения, водоотведения: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водозаборы, резервуары для хранения воды,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насосные станции водоснабжения,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канализационные насосные станции,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очистные сооружения,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линейные объекты (инженерные коммуникации водоснабжения, водоотведения);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объекты газообеспечения: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газораспределительные станции (ГРС),</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газораспределительные пункты (ГРП),</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линейные объекты (инженерные коммуникации газоснабжения);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объекты телефонизации и предприятия связи: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автоматические телефонные станции,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антенны, башни сотовой радиорелейной и спутниковой связи.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5"/>
        <w:rPr>
          <w:rFonts w:ascii="Times New Roman" w:hAnsi="Times New Roman" w:cs="Times New Roman"/>
          <w:sz w:val="24"/>
          <w:szCs w:val="24"/>
        </w:rPr>
      </w:pPr>
      <w:r w:rsidRPr="008E1C34">
        <w:rPr>
          <w:rFonts w:ascii="Times New Roman" w:hAnsi="Times New Roman" w:cs="Times New Roman"/>
          <w:sz w:val="24"/>
          <w:szCs w:val="24"/>
        </w:rPr>
        <w:t>50.3.5. Сельскохозяйственная зона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Назначение сельскохозяйственной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Зона С-1 - для всех видов сельскохозяйственной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Зона сельскохозяйственного использования включает: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пашни, сенокосы, пастбища,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сельскохозяйственные здания и сооружения,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сельскохозяйственные объекты,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территории, предназначенные для ведения садоводства и дачного хозяйства,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дворовые постройки (мастерские, сараи, теплицы, бани и пр.),</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постройки для содержания мелких животных,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подсобные хозяйства.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5"/>
        <w:rPr>
          <w:rFonts w:ascii="Times New Roman" w:hAnsi="Times New Roman" w:cs="Times New Roman"/>
          <w:sz w:val="24"/>
          <w:szCs w:val="24"/>
        </w:rPr>
      </w:pPr>
      <w:r w:rsidRPr="008E1C34">
        <w:rPr>
          <w:rFonts w:ascii="Times New Roman" w:hAnsi="Times New Roman" w:cs="Times New Roman"/>
          <w:sz w:val="24"/>
          <w:szCs w:val="24"/>
        </w:rPr>
        <w:t>50.3.6. Зоны специального назначения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Назначение зон специального назначения: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Зона СП-1 - для размещения объектов специального назначения, с площадью озеленения территории не менее 50%, включает: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кладбища, колумбарии;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территории свалок ТБО.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B4637C" w:rsidRDefault="00B4637C" w:rsidP="008E1C34">
      <w:pPr>
        <w:pStyle w:val="ConsPlusNormal"/>
        <w:widowControl/>
        <w:ind w:left="-567" w:right="-284" w:firstLine="425"/>
        <w:jc w:val="both"/>
        <w:outlineLvl w:val="4"/>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4"/>
        <w:rPr>
          <w:rFonts w:ascii="Times New Roman" w:hAnsi="Times New Roman" w:cs="Times New Roman"/>
          <w:sz w:val="24"/>
          <w:szCs w:val="24"/>
        </w:rPr>
      </w:pPr>
      <w:r w:rsidRPr="008E1C34">
        <w:rPr>
          <w:rFonts w:ascii="Times New Roman" w:hAnsi="Times New Roman" w:cs="Times New Roman"/>
          <w:sz w:val="24"/>
          <w:szCs w:val="24"/>
        </w:rPr>
        <w:t>50.4. Рекреационные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Назначение рекреационных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Зона Р-1 - зона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xml:space="preserve">2) Зона Р-2 - зона </w:t>
      </w:r>
      <w:r w:rsidR="00AD622B">
        <w:rPr>
          <w:rFonts w:ascii="Times New Roman" w:hAnsi="Times New Roman" w:cs="Times New Roman"/>
          <w:sz w:val="24"/>
          <w:szCs w:val="24"/>
        </w:rPr>
        <w:t>сельских</w:t>
      </w:r>
      <w:r w:rsidRPr="008E1C34">
        <w:rPr>
          <w:rFonts w:ascii="Times New Roman" w:hAnsi="Times New Roman" w:cs="Times New Roman"/>
          <w:sz w:val="24"/>
          <w:szCs w:val="24"/>
        </w:rPr>
        <w:t xml:space="preserve">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w:t>
      </w:r>
      <w:r w:rsidR="00AD622B">
        <w:rPr>
          <w:rFonts w:ascii="Times New Roman" w:hAnsi="Times New Roman" w:cs="Times New Roman"/>
          <w:sz w:val="24"/>
          <w:szCs w:val="24"/>
        </w:rPr>
        <w:t>села</w:t>
      </w:r>
      <w:r w:rsidRPr="008E1C34">
        <w:rPr>
          <w:rFonts w:ascii="Times New Roman" w:hAnsi="Times New Roman" w:cs="Times New Roman"/>
          <w:sz w:val="24"/>
          <w:szCs w:val="24"/>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Зоны рекреационного назначения включают:</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зоны зеленых насаждений общего 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зоны зеленых насаждений ограниченного 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озеленение специального назначения;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озеленение внутримикрорайонного 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учреждения санаторно-курортные и оздоровительные, отдыха и туризма;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4"/>
        <w:rPr>
          <w:rFonts w:ascii="Times New Roman" w:hAnsi="Times New Roman" w:cs="Times New Roman"/>
          <w:sz w:val="24"/>
          <w:szCs w:val="24"/>
        </w:rPr>
      </w:pPr>
      <w:r w:rsidRPr="008E1C34">
        <w:rPr>
          <w:rFonts w:ascii="Times New Roman" w:hAnsi="Times New Roman" w:cs="Times New Roman"/>
          <w:sz w:val="24"/>
          <w:szCs w:val="24"/>
        </w:rPr>
        <w:t>50.5. Зоны особо охраняемых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В состав территориальных зон могут включаться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Ограничения, устанавливаемые в пределах зон особо охраняемых природных территорий, приведены в статье 60.3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4"/>
        <w:rPr>
          <w:rFonts w:ascii="Times New Roman" w:hAnsi="Times New Roman" w:cs="Times New Roman"/>
          <w:sz w:val="24"/>
          <w:szCs w:val="24"/>
        </w:rPr>
      </w:pPr>
      <w:r w:rsidRPr="008E1C34">
        <w:rPr>
          <w:rFonts w:ascii="Times New Roman" w:hAnsi="Times New Roman" w:cs="Times New Roman"/>
          <w:sz w:val="24"/>
          <w:szCs w:val="24"/>
        </w:rPr>
        <w:t>50.6. Иные территориальные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Зона, в которой устанавливается особый режим, порядок использования территории определяемых специальными нормативами для обеспечения режима безопасности.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 состав территориальных зон могут включаться режимные объекты: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тюрьмы;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военные объекты;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специализированные объекты.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51. Виды разрешенного использования земельных участков и объектов капитального строительства по территориальным зонам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0046615C">
        <w:rPr>
          <w:rFonts w:ascii="Times New Roman" w:hAnsi="Times New Roman" w:cs="Times New Roman"/>
          <w:sz w:val="24"/>
          <w:szCs w:val="24"/>
        </w:rPr>
        <w:t xml:space="preserve">сельского поселения </w:t>
      </w:r>
      <w:r w:rsidR="00664BCD" w:rsidRPr="00B4502B">
        <w:rPr>
          <w:rFonts w:ascii="Times New Roman" w:hAnsi="Times New Roman" w:cs="Times New Roman"/>
          <w:sz w:val="24"/>
          <w:szCs w:val="24"/>
        </w:rPr>
        <w:t>И</w:t>
      </w:r>
      <w:r w:rsidR="00664BCD">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приведены в таблице 1.</w:t>
      </w:r>
    </w:p>
    <w:p w:rsidR="004606F9" w:rsidRDefault="004606F9" w:rsidP="008E1C34">
      <w:pPr>
        <w:pStyle w:val="ConsPlusNormal"/>
        <w:widowControl/>
        <w:ind w:left="-567" w:right="-284" w:firstLine="425"/>
        <w:jc w:val="both"/>
        <w:rPr>
          <w:rFonts w:ascii="Times New Roman" w:hAnsi="Times New Roman" w:cs="Times New Roman"/>
          <w:sz w:val="24"/>
          <w:szCs w:val="24"/>
        </w:rPr>
      </w:pPr>
    </w:p>
    <w:p w:rsidR="004606F9" w:rsidRDefault="004606F9" w:rsidP="008E1C34">
      <w:pPr>
        <w:pStyle w:val="ConsPlusNormal"/>
        <w:widowControl/>
        <w:ind w:left="-567" w:right="-284" w:firstLine="425"/>
        <w:jc w:val="both"/>
        <w:rPr>
          <w:rFonts w:ascii="Times New Roman" w:hAnsi="Times New Roman" w:cs="Times New Roman"/>
          <w:sz w:val="24"/>
          <w:szCs w:val="24"/>
        </w:rPr>
      </w:pPr>
    </w:p>
    <w:p w:rsidR="004606F9" w:rsidRDefault="004606F9" w:rsidP="008E1C34">
      <w:pPr>
        <w:pStyle w:val="ConsPlusNormal"/>
        <w:widowControl/>
        <w:ind w:left="-567" w:right="-284" w:firstLine="425"/>
        <w:jc w:val="both"/>
        <w:rPr>
          <w:rFonts w:ascii="Times New Roman" w:hAnsi="Times New Roman" w:cs="Times New Roman"/>
          <w:sz w:val="24"/>
          <w:szCs w:val="24"/>
        </w:rPr>
      </w:pPr>
    </w:p>
    <w:p w:rsidR="004606F9" w:rsidRDefault="004606F9" w:rsidP="008E1C34">
      <w:pPr>
        <w:pStyle w:val="ConsPlusNormal"/>
        <w:widowControl/>
        <w:ind w:left="-567" w:right="-284" w:firstLine="425"/>
        <w:jc w:val="both"/>
        <w:rPr>
          <w:rFonts w:ascii="Times New Roman" w:hAnsi="Times New Roman" w:cs="Times New Roman"/>
          <w:sz w:val="24"/>
          <w:szCs w:val="24"/>
        </w:rPr>
      </w:pPr>
    </w:p>
    <w:p w:rsidR="004606F9" w:rsidRDefault="004606F9" w:rsidP="008E1C34">
      <w:pPr>
        <w:pStyle w:val="ConsPlusNormal"/>
        <w:widowControl/>
        <w:ind w:left="-567" w:right="-284" w:firstLine="425"/>
        <w:jc w:val="both"/>
        <w:rPr>
          <w:rFonts w:ascii="Times New Roman" w:hAnsi="Times New Roman" w:cs="Times New Roman"/>
          <w:sz w:val="24"/>
          <w:szCs w:val="24"/>
        </w:rPr>
      </w:pPr>
    </w:p>
    <w:p w:rsidR="004606F9" w:rsidRDefault="004606F9" w:rsidP="008E1C34">
      <w:pPr>
        <w:pStyle w:val="ConsPlusNormal"/>
        <w:widowControl/>
        <w:ind w:left="-567" w:right="-284" w:firstLine="425"/>
        <w:jc w:val="both"/>
        <w:rPr>
          <w:rFonts w:ascii="Times New Roman" w:hAnsi="Times New Roman" w:cs="Times New Roman"/>
          <w:sz w:val="24"/>
          <w:szCs w:val="24"/>
        </w:rPr>
      </w:pPr>
    </w:p>
    <w:p w:rsidR="004606F9" w:rsidRDefault="004606F9" w:rsidP="008E1C34">
      <w:pPr>
        <w:pStyle w:val="ConsPlusNormal"/>
        <w:widowControl/>
        <w:ind w:left="-567" w:right="-284" w:firstLine="425"/>
        <w:jc w:val="both"/>
        <w:rPr>
          <w:rFonts w:ascii="Times New Roman" w:hAnsi="Times New Roman" w:cs="Times New Roman"/>
          <w:sz w:val="24"/>
          <w:szCs w:val="24"/>
        </w:rPr>
      </w:pPr>
    </w:p>
    <w:p w:rsidR="004606F9" w:rsidRDefault="004606F9" w:rsidP="008E1C34">
      <w:pPr>
        <w:pStyle w:val="ConsPlusNormal"/>
        <w:widowControl/>
        <w:ind w:left="-567" w:right="-284" w:firstLine="425"/>
        <w:jc w:val="both"/>
        <w:rPr>
          <w:rFonts w:ascii="Times New Roman" w:hAnsi="Times New Roman" w:cs="Times New Roman"/>
          <w:sz w:val="24"/>
          <w:szCs w:val="24"/>
        </w:rPr>
      </w:pPr>
    </w:p>
    <w:p w:rsidR="004606F9" w:rsidRDefault="004606F9" w:rsidP="008E1C34">
      <w:pPr>
        <w:pStyle w:val="ConsPlusNormal"/>
        <w:widowControl/>
        <w:ind w:left="-567" w:right="-284" w:firstLine="425"/>
        <w:jc w:val="both"/>
        <w:rPr>
          <w:rFonts w:ascii="Times New Roman" w:hAnsi="Times New Roman" w:cs="Times New Roman"/>
          <w:sz w:val="24"/>
          <w:szCs w:val="24"/>
        </w:rPr>
      </w:pPr>
    </w:p>
    <w:p w:rsidR="004606F9" w:rsidRDefault="004606F9" w:rsidP="008E1C34">
      <w:pPr>
        <w:pStyle w:val="ConsPlusNormal"/>
        <w:widowControl/>
        <w:ind w:left="-567" w:right="-284" w:firstLine="425"/>
        <w:jc w:val="both"/>
        <w:rPr>
          <w:rFonts w:ascii="Times New Roman" w:hAnsi="Times New Roman" w:cs="Times New Roman"/>
          <w:sz w:val="24"/>
          <w:szCs w:val="24"/>
        </w:rPr>
      </w:pPr>
    </w:p>
    <w:p w:rsidR="004606F9" w:rsidRDefault="004606F9" w:rsidP="008E1C34">
      <w:pPr>
        <w:pStyle w:val="ConsPlusNormal"/>
        <w:widowControl/>
        <w:ind w:left="-567" w:right="-284" w:firstLine="425"/>
        <w:jc w:val="both"/>
        <w:rPr>
          <w:rFonts w:ascii="Times New Roman" w:hAnsi="Times New Roman" w:cs="Times New Roman"/>
          <w:sz w:val="24"/>
          <w:szCs w:val="24"/>
        </w:rPr>
      </w:pPr>
    </w:p>
    <w:p w:rsidR="004606F9" w:rsidRDefault="004606F9" w:rsidP="008E1C34">
      <w:pPr>
        <w:pStyle w:val="ConsPlusNormal"/>
        <w:widowControl/>
        <w:ind w:left="-567" w:right="-284" w:firstLine="425"/>
        <w:jc w:val="both"/>
        <w:rPr>
          <w:rFonts w:ascii="Times New Roman" w:hAnsi="Times New Roman" w:cs="Times New Roman"/>
          <w:sz w:val="24"/>
          <w:szCs w:val="24"/>
        </w:rPr>
      </w:pPr>
    </w:p>
    <w:p w:rsidR="004606F9" w:rsidRDefault="004606F9" w:rsidP="008E1C34">
      <w:pPr>
        <w:pStyle w:val="ConsPlusNormal"/>
        <w:widowControl/>
        <w:ind w:left="-567" w:right="-284" w:firstLine="425"/>
        <w:jc w:val="both"/>
        <w:rPr>
          <w:rFonts w:ascii="Times New Roman" w:hAnsi="Times New Roman" w:cs="Times New Roman"/>
          <w:sz w:val="24"/>
          <w:szCs w:val="24"/>
        </w:rPr>
      </w:pPr>
    </w:p>
    <w:p w:rsidR="004606F9" w:rsidRPr="008E1C34" w:rsidRDefault="004606F9"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ВИДЫ</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РАЗРЕШЕННОГО ИСПОЛЬЗОВАНИЯ ЗЕМЕЛЬНЫХ УЧАСТКОВ И ОБЪЕКТОВ</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КАПИТАЛЬНОГО СТРОИТЕЛЬСТВА ПО ТЕРРИТОРИАЛЬНЫМ ЗОНАМ</w:t>
      </w:r>
    </w:p>
    <w:p w:rsidR="00E978FF" w:rsidRPr="008E1C34" w:rsidRDefault="0046615C" w:rsidP="008E1C34">
      <w:pPr>
        <w:pStyle w:val="ConsPlusNormal"/>
        <w:widowControl/>
        <w:ind w:left="-567" w:right="-284" w:firstLine="425"/>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395E79">
        <w:rPr>
          <w:rFonts w:ascii="Times New Roman" w:hAnsi="Times New Roman" w:cs="Times New Roman"/>
          <w:sz w:val="24"/>
          <w:szCs w:val="24"/>
        </w:rPr>
        <w:t xml:space="preserve"> ИТЕ</w:t>
      </w:r>
      <w:r>
        <w:rPr>
          <w:rFonts w:ascii="Times New Roman" w:hAnsi="Times New Roman" w:cs="Times New Roman"/>
          <w:sz w:val="24"/>
          <w:szCs w:val="24"/>
        </w:rPr>
        <w:t>ЕВСКИЙ СЕЛЬСКИЙ СОВЕТ МУНИЦИПАЛЬНОГО РАЙОНА ИЛИШЕВСКИЙ РАЙОН</w:t>
      </w:r>
      <w:r w:rsidR="00E978FF"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A12E0B" w:rsidRPr="003C0431" w:rsidRDefault="00A12E0B" w:rsidP="00A12E0B">
      <w:pPr>
        <w:ind w:left="-284" w:right="-286" w:firstLine="284"/>
        <w:jc w:val="both"/>
        <w:rPr>
          <w:sz w:val="16"/>
          <w:szCs w:val="16"/>
        </w:rPr>
        <w:sectPr w:rsidR="00A12E0B" w:rsidRPr="003C0431" w:rsidSect="00D74ECF">
          <w:headerReference w:type="default" r:id="rId8"/>
          <w:footerReference w:type="default" r:id="rId9"/>
          <w:pgSz w:w="11906" w:h="16838"/>
          <w:pgMar w:top="360" w:right="851" w:bottom="719" w:left="1418" w:header="709" w:footer="709" w:gutter="0"/>
          <w:cols w:space="708"/>
          <w:titlePg/>
          <w:docGrid w:linePitch="360"/>
        </w:sectPr>
      </w:pPr>
    </w:p>
    <w:p w:rsidR="00A12E0B" w:rsidRPr="003C0431" w:rsidRDefault="00A12E0B" w:rsidP="00A12E0B">
      <w:pPr>
        <w:ind w:left="-284" w:right="-286" w:firstLine="284"/>
        <w:jc w:val="both"/>
        <w:rPr>
          <w:sz w:val="16"/>
          <w:szCs w:val="16"/>
        </w:rPr>
      </w:pPr>
    </w:p>
    <w:tbl>
      <w:tblPr>
        <w:tblW w:w="12811" w:type="dxa"/>
        <w:tblInd w:w="1620" w:type="dxa"/>
        <w:tblCellMar>
          <w:left w:w="0" w:type="dxa"/>
          <w:right w:w="0" w:type="dxa"/>
        </w:tblCellMar>
        <w:tblLook w:val="0000"/>
      </w:tblPr>
      <w:tblGrid>
        <w:gridCol w:w="3828"/>
        <w:gridCol w:w="744"/>
        <w:gridCol w:w="744"/>
        <w:gridCol w:w="744"/>
        <w:gridCol w:w="745"/>
        <w:gridCol w:w="744"/>
        <w:gridCol w:w="744"/>
        <w:gridCol w:w="744"/>
        <w:gridCol w:w="744"/>
        <w:gridCol w:w="744"/>
        <w:gridCol w:w="745"/>
        <w:gridCol w:w="1541"/>
      </w:tblGrid>
      <w:tr w:rsidR="00A12E0B" w:rsidRPr="003C0431">
        <w:trPr>
          <w:trHeight w:val="467"/>
        </w:trPr>
        <w:tc>
          <w:tcPr>
            <w:tcW w:w="12811" w:type="dxa"/>
            <w:gridSpan w:val="12"/>
            <w:tcMar>
              <w:top w:w="0" w:type="dxa"/>
              <w:left w:w="31" w:type="dxa"/>
              <w:bottom w:w="0" w:type="dxa"/>
              <w:right w:w="31" w:type="dxa"/>
            </w:tcMar>
          </w:tcPr>
          <w:p w:rsidR="00A12E0B" w:rsidRPr="003C0431" w:rsidRDefault="00A12E0B" w:rsidP="0009403F">
            <w:pPr>
              <w:ind w:left="-284" w:right="-286" w:firstLine="284"/>
              <w:jc w:val="center"/>
              <w:rPr>
                <w:sz w:val="16"/>
                <w:szCs w:val="16"/>
              </w:rPr>
            </w:pPr>
            <w:r w:rsidRPr="003C0431">
              <w:rPr>
                <w:b/>
                <w:bCs/>
                <w:caps/>
                <w:sz w:val="16"/>
                <w:szCs w:val="16"/>
              </w:rPr>
              <w:t>Виды разрешенного использования земельных участков и объектов капитального строительства</w:t>
            </w:r>
            <w:r w:rsidRPr="003C0431">
              <w:rPr>
                <w:sz w:val="16"/>
                <w:szCs w:val="16"/>
              </w:rPr>
              <w:t xml:space="preserve"> </w:t>
            </w:r>
            <w:r w:rsidRPr="003C0431">
              <w:rPr>
                <w:b/>
                <w:bCs/>
                <w:caps/>
                <w:sz w:val="16"/>
                <w:szCs w:val="16"/>
              </w:rPr>
              <w:t xml:space="preserve">по территориальным зонам </w:t>
            </w:r>
            <w:r w:rsidR="0046615C">
              <w:rPr>
                <w:b/>
                <w:bCs/>
                <w:caps/>
                <w:sz w:val="16"/>
                <w:szCs w:val="16"/>
              </w:rPr>
              <w:t>сельского поселения Яркеевский сельский совет муниципального района Илишевский район</w:t>
            </w:r>
            <w:r w:rsidRPr="003C0431">
              <w:rPr>
                <w:b/>
                <w:bCs/>
                <w:caps/>
                <w:sz w:val="16"/>
                <w:szCs w:val="16"/>
              </w:rPr>
              <w:t xml:space="preserve"> Республики Башкортостан</w:t>
            </w:r>
          </w:p>
        </w:tc>
      </w:tr>
      <w:tr w:rsidR="00A12E0B" w:rsidRPr="003C0431">
        <w:trPr>
          <w:cantSplit/>
          <w:trHeight w:val="318"/>
        </w:trPr>
        <w:tc>
          <w:tcPr>
            <w:tcW w:w="3828" w:type="dxa"/>
            <w:tcBorders>
              <w:top w:val="nil"/>
              <w:left w:val="nil"/>
              <w:bottom w:val="single" w:sz="8" w:space="0" w:color="auto"/>
              <w:right w:val="nil"/>
            </w:tcBorders>
            <w:tcMar>
              <w:top w:w="0" w:type="dxa"/>
              <w:left w:w="31" w:type="dxa"/>
              <w:bottom w:w="0" w:type="dxa"/>
              <w:right w:w="31" w:type="dxa"/>
            </w:tcMar>
            <w:vAlign w:val="center"/>
          </w:tcPr>
          <w:p w:rsidR="00A12E0B" w:rsidRPr="003C0431" w:rsidRDefault="00A12E0B" w:rsidP="0009403F">
            <w:pPr>
              <w:keepNext/>
              <w:ind w:left="-284" w:right="-286" w:firstLine="284"/>
              <w:jc w:val="center"/>
              <w:outlineLvl w:val="4"/>
              <w:rPr>
                <w:b/>
                <w:bCs/>
                <w:caps/>
                <w:sz w:val="16"/>
                <w:szCs w:val="16"/>
              </w:rPr>
            </w:pPr>
            <w:r w:rsidRPr="003C0431">
              <w:rPr>
                <w:sz w:val="16"/>
                <w:szCs w:val="16"/>
              </w:rPr>
              <w:t> </w:t>
            </w:r>
          </w:p>
        </w:tc>
        <w:tc>
          <w:tcPr>
            <w:tcW w:w="8983" w:type="dxa"/>
            <w:gridSpan w:val="11"/>
            <w:tcBorders>
              <w:top w:val="nil"/>
              <w:left w:val="nil"/>
              <w:bottom w:val="single" w:sz="8" w:space="0" w:color="auto"/>
              <w:right w:val="nil"/>
            </w:tcBorders>
            <w:tcMar>
              <w:top w:w="0" w:type="dxa"/>
              <w:left w:w="31" w:type="dxa"/>
              <w:bottom w:w="0" w:type="dxa"/>
              <w:right w:w="31" w:type="dxa"/>
            </w:tcMar>
            <w:vAlign w:val="center"/>
          </w:tcPr>
          <w:p w:rsidR="00A12E0B" w:rsidRPr="003C0431" w:rsidRDefault="00A12E0B" w:rsidP="00AB6391">
            <w:pPr>
              <w:ind w:right="-286"/>
              <w:rPr>
                <w:sz w:val="16"/>
                <w:szCs w:val="16"/>
              </w:rPr>
            </w:pPr>
            <w:r>
              <w:rPr>
                <w:sz w:val="16"/>
                <w:szCs w:val="16"/>
              </w:rPr>
              <w:t xml:space="preserve"> </w:t>
            </w:r>
            <w:r w:rsidRPr="003C0431">
              <w:rPr>
                <w:sz w:val="16"/>
                <w:szCs w:val="16"/>
              </w:rPr>
              <w:t>Таблица 1 .</w:t>
            </w:r>
          </w:p>
        </w:tc>
      </w:tr>
      <w:tr w:rsidR="00A12E0B" w:rsidRPr="003C0431">
        <w:trPr>
          <w:cantSplit/>
          <w:trHeight w:val="318"/>
        </w:trPr>
        <w:tc>
          <w:tcPr>
            <w:tcW w:w="3828" w:type="dxa"/>
            <w:vMerge w:val="restart"/>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keepNext/>
              <w:ind w:left="-284" w:right="-286" w:firstLine="284"/>
              <w:jc w:val="center"/>
              <w:outlineLvl w:val="4"/>
              <w:rPr>
                <w:b/>
                <w:bCs/>
                <w:caps/>
                <w:sz w:val="16"/>
                <w:szCs w:val="16"/>
              </w:rPr>
            </w:pPr>
            <w:r w:rsidRPr="003C0431">
              <w:rPr>
                <w:sz w:val="16"/>
                <w:szCs w:val="16"/>
              </w:rPr>
              <w:t>Виды разрешенного использования</w:t>
            </w:r>
          </w:p>
        </w:tc>
        <w:tc>
          <w:tcPr>
            <w:tcW w:w="8983" w:type="dxa"/>
            <w:gridSpan w:val="11"/>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left="-284" w:right="-286" w:firstLine="284"/>
              <w:jc w:val="center"/>
              <w:rPr>
                <w:sz w:val="16"/>
                <w:szCs w:val="16"/>
              </w:rPr>
            </w:pPr>
            <w:r w:rsidRPr="003C0431">
              <w:rPr>
                <w:caps/>
                <w:sz w:val="16"/>
                <w:szCs w:val="16"/>
              </w:rPr>
              <w:t>К</w:t>
            </w:r>
            <w:r w:rsidRPr="003C0431">
              <w:rPr>
                <w:sz w:val="16"/>
                <w:szCs w:val="16"/>
              </w:rPr>
              <w:t>одовое обозначение территориальной зоны</w:t>
            </w:r>
          </w:p>
        </w:tc>
      </w:tr>
      <w:tr w:rsidR="003D146C" w:rsidRPr="003C0431">
        <w:trPr>
          <w:gridAfter w:val="1"/>
          <w:wAfter w:w="1541" w:type="dxa"/>
          <w:cantSplit/>
          <w:trHeight w:val="318"/>
        </w:trPr>
        <w:tc>
          <w:tcPr>
            <w:tcW w:w="3828" w:type="dxa"/>
            <w:vMerge/>
            <w:tcBorders>
              <w:top w:val="nil"/>
              <w:left w:val="single" w:sz="8" w:space="0" w:color="auto"/>
              <w:bottom w:val="single" w:sz="8" w:space="0" w:color="auto"/>
              <w:right w:val="single" w:sz="8" w:space="0" w:color="auto"/>
            </w:tcBorders>
            <w:vAlign w:val="center"/>
          </w:tcPr>
          <w:p w:rsidR="003D146C" w:rsidRPr="003C0431" w:rsidRDefault="003D146C" w:rsidP="0009403F">
            <w:pPr>
              <w:ind w:left="-284" w:right="-286" w:firstLine="284"/>
              <w:rPr>
                <w:b/>
                <w:bCs/>
                <w:caps/>
                <w:sz w:val="16"/>
                <w:szCs w:val="16"/>
              </w:rPr>
            </w:pPr>
          </w:p>
        </w:tc>
        <w:tc>
          <w:tcPr>
            <w:tcW w:w="744" w:type="dxa"/>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rPr>
                <w:sz w:val="16"/>
                <w:szCs w:val="16"/>
              </w:rPr>
            </w:pPr>
            <w:r w:rsidRPr="003C0431">
              <w:rPr>
                <w:b/>
                <w:bCs/>
                <w:sz w:val="16"/>
                <w:szCs w:val="16"/>
              </w:rPr>
              <w:t>Ж1</w:t>
            </w:r>
          </w:p>
        </w:tc>
        <w:tc>
          <w:tcPr>
            <w:tcW w:w="744" w:type="dxa"/>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rPr>
                <w:sz w:val="16"/>
                <w:szCs w:val="16"/>
              </w:rPr>
            </w:pPr>
            <w:r w:rsidRPr="003C0431">
              <w:rPr>
                <w:b/>
                <w:bCs/>
                <w:sz w:val="16"/>
                <w:szCs w:val="16"/>
              </w:rPr>
              <w:t>Ж2</w:t>
            </w:r>
          </w:p>
        </w:tc>
        <w:tc>
          <w:tcPr>
            <w:tcW w:w="744" w:type="dxa"/>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rPr>
                <w:sz w:val="16"/>
                <w:szCs w:val="16"/>
              </w:rPr>
            </w:pPr>
            <w:r w:rsidRPr="003C0431">
              <w:rPr>
                <w:b/>
                <w:bCs/>
                <w:sz w:val="16"/>
                <w:szCs w:val="16"/>
              </w:rPr>
              <w:t>ОД</w:t>
            </w:r>
            <w:r>
              <w:rPr>
                <w:b/>
                <w:bCs/>
                <w:sz w:val="16"/>
                <w:szCs w:val="16"/>
              </w:rPr>
              <w:t>1</w:t>
            </w:r>
          </w:p>
        </w:tc>
        <w:tc>
          <w:tcPr>
            <w:tcW w:w="745" w:type="dxa"/>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rPr>
                <w:sz w:val="16"/>
                <w:szCs w:val="16"/>
              </w:rPr>
            </w:pPr>
            <w:r w:rsidRPr="003C0431">
              <w:rPr>
                <w:b/>
                <w:bCs/>
                <w:sz w:val="16"/>
                <w:szCs w:val="16"/>
              </w:rPr>
              <w:t>П1</w:t>
            </w:r>
          </w:p>
        </w:tc>
        <w:tc>
          <w:tcPr>
            <w:tcW w:w="744" w:type="dxa"/>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rPr>
                <w:sz w:val="16"/>
                <w:szCs w:val="16"/>
              </w:rPr>
            </w:pPr>
            <w:r w:rsidRPr="003C0431">
              <w:rPr>
                <w:b/>
                <w:bCs/>
                <w:sz w:val="16"/>
                <w:szCs w:val="16"/>
              </w:rPr>
              <w:t>П2</w:t>
            </w:r>
          </w:p>
        </w:tc>
        <w:tc>
          <w:tcPr>
            <w:tcW w:w="744" w:type="dxa"/>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keepNext/>
              <w:ind w:left="-284" w:right="-286" w:firstLine="284"/>
              <w:outlineLvl w:val="4"/>
              <w:rPr>
                <w:b/>
                <w:bCs/>
                <w:caps/>
                <w:sz w:val="16"/>
                <w:szCs w:val="16"/>
              </w:rPr>
            </w:pPr>
            <w:r w:rsidRPr="003C0431">
              <w:rPr>
                <w:b/>
                <w:bCs/>
                <w:sz w:val="16"/>
                <w:szCs w:val="16"/>
              </w:rPr>
              <w:t>Т1</w:t>
            </w:r>
          </w:p>
        </w:tc>
        <w:tc>
          <w:tcPr>
            <w:tcW w:w="744" w:type="dxa"/>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rPr>
                <w:sz w:val="16"/>
                <w:szCs w:val="16"/>
              </w:rPr>
            </w:pPr>
            <w:r w:rsidRPr="003C0431">
              <w:rPr>
                <w:b/>
                <w:bCs/>
                <w:sz w:val="16"/>
                <w:szCs w:val="16"/>
              </w:rPr>
              <w:t>Р1</w:t>
            </w:r>
          </w:p>
        </w:tc>
        <w:tc>
          <w:tcPr>
            <w:tcW w:w="744" w:type="dxa"/>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rPr>
                <w:sz w:val="16"/>
                <w:szCs w:val="16"/>
              </w:rPr>
            </w:pPr>
            <w:r w:rsidRPr="003C0431">
              <w:rPr>
                <w:b/>
                <w:bCs/>
                <w:sz w:val="16"/>
                <w:szCs w:val="16"/>
              </w:rPr>
              <w:t>Р2</w:t>
            </w:r>
          </w:p>
        </w:tc>
        <w:tc>
          <w:tcPr>
            <w:tcW w:w="744" w:type="dxa"/>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2D00B4" w:rsidP="0009403F">
            <w:pPr>
              <w:ind w:left="-284" w:right="-286" w:firstLine="284"/>
              <w:rPr>
                <w:sz w:val="16"/>
                <w:szCs w:val="16"/>
              </w:rPr>
            </w:pPr>
            <w:r>
              <w:rPr>
                <w:b/>
                <w:bCs/>
                <w:sz w:val="16"/>
                <w:szCs w:val="16"/>
              </w:rPr>
              <w:t>С1</w:t>
            </w:r>
          </w:p>
        </w:tc>
        <w:tc>
          <w:tcPr>
            <w:tcW w:w="745" w:type="dxa"/>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rPr>
                <w:sz w:val="16"/>
                <w:szCs w:val="16"/>
              </w:rPr>
            </w:pPr>
            <w:r w:rsidRPr="003C0431">
              <w:rPr>
                <w:b/>
                <w:bCs/>
                <w:sz w:val="16"/>
                <w:szCs w:val="16"/>
              </w:rPr>
              <w:t>СП-1</w:t>
            </w:r>
          </w:p>
        </w:tc>
      </w:tr>
    </w:tbl>
    <w:p w:rsidR="00A12E0B" w:rsidRPr="003C0431" w:rsidRDefault="00A12E0B" w:rsidP="00A12E0B">
      <w:pPr>
        <w:ind w:left="-284" w:right="-286" w:firstLine="284"/>
        <w:rPr>
          <w:sz w:val="16"/>
          <w:szCs w:val="16"/>
        </w:rPr>
      </w:pPr>
      <w:r w:rsidRPr="003C0431">
        <w:rPr>
          <w:sz w:val="16"/>
          <w:szCs w:val="16"/>
        </w:rPr>
        <w:t> </w:t>
      </w:r>
    </w:p>
    <w:tbl>
      <w:tblPr>
        <w:tblW w:w="11244" w:type="dxa"/>
        <w:tblInd w:w="1800" w:type="dxa"/>
        <w:tblCellMar>
          <w:left w:w="0" w:type="dxa"/>
          <w:right w:w="0" w:type="dxa"/>
        </w:tblCellMar>
        <w:tblLook w:val="0000"/>
      </w:tblPr>
      <w:tblGrid>
        <w:gridCol w:w="391"/>
        <w:gridCol w:w="3240"/>
        <w:gridCol w:w="731"/>
        <w:gridCol w:w="11"/>
        <w:gridCol w:w="732"/>
        <w:gridCol w:w="11"/>
        <w:gridCol w:w="733"/>
        <w:gridCol w:w="11"/>
        <w:gridCol w:w="736"/>
        <w:gridCol w:w="11"/>
        <w:gridCol w:w="733"/>
        <w:gridCol w:w="11"/>
        <w:gridCol w:w="736"/>
        <w:gridCol w:w="11"/>
        <w:gridCol w:w="733"/>
        <w:gridCol w:w="11"/>
        <w:gridCol w:w="736"/>
        <w:gridCol w:w="11"/>
        <w:gridCol w:w="733"/>
        <w:gridCol w:w="11"/>
        <w:gridCol w:w="736"/>
        <w:gridCol w:w="11"/>
        <w:gridCol w:w="61"/>
        <w:gridCol w:w="21"/>
        <w:gridCol w:w="82"/>
      </w:tblGrid>
      <w:tr w:rsidR="00A12E0B" w:rsidRPr="003C0431">
        <w:trPr>
          <w:gridAfter w:val="3"/>
          <w:wAfter w:w="164" w:type="dxa"/>
          <w:trHeight w:val="298"/>
        </w:trPr>
        <w:tc>
          <w:tcPr>
            <w:tcW w:w="391" w:type="dxa"/>
            <w:tcBorders>
              <w:top w:val="single" w:sz="8" w:space="0" w:color="auto"/>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left="-284" w:right="-286" w:firstLine="284"/>
              <w:jc w:val="center"/>
              <w:rPr>
                <w:sz w:val="16"/>
                <w:szCs w:val="16"/>
              </w:rPr>
            </w:pPr>
            <w:r w:rsidRPr="003C0431">
              <w:rPr>
                <w:b/>
                <w:bCs/>
                <w:sz w:val="16"/>
                <w:szCs w:val="16"/>
              </w:rPr>
              <w:t> </w:t>
            </w:r>
          </w:p>
        </w:tc>
        <w:tc>
          <w:tcPr>
            <w:tcW w:w="10689" w:type="dxa"/>
            <w:gridSpan w:val="21"/>
            <w:tcBorders>
              <w:top w:val="single" w:sz="8" w:space="0" w:color="auto"/>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left="-284" w:right="-286" w:firstLine="284"/>
              <w:rPr>
                <w:sz w:val="16"/>
                <w:szCs w:val="16"/>
              </w:rPr>
            </w:pPr>
            <w:r w:rsidRPr="003C0431">
              <w:rPr>
                <w:b/>
                <w:bCs/>
                <w:sz w:val="16"/>
                <w:szCs w:val="16"/>
              </w:rPr>
              <w:t>Постоянное проживание</w:t>
            </w:r>
          </w:p>
        </w:tc>
      </w:tr>
      <w:tr w:rsidR="003D146C" w:rsidRPr="003C0431">
        <w:trPr>
          <w:gridAfter w:val="4"/>
          <w:wAfter w:w="175" w:type="dxa"/>
          <w:trHeight w:val="567"/>
        </w:trPr>
        <w:tc>
          <w:tcPr>
            <w:tcW w:w="391" w:type="dxa"/>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sz w:val="16"/>
                <w:szCs w:val="16"/>
              </w:rPr>
              <w:t>1</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3D146C" w:rsidRDefault="003D146C" w:rsidP="0009403F">
            <w:pPr>
              <w:ind w:left="-284" w:right="-286" w:firstLine="284"/>
              <w:rPr>
                <w:sz w:val="16"/>
                <w:szCs w:val="16"/>
              </w:rPr>
            </w:pPr>
            <w:r>
              <w:rPr>
                <w:sz w:val="16"/>
                <w:szCs w:val="16"/>
              </w:rPr>
              <w:t>усадебные жилые дома, о</w:t>
            </w:r>
            <w:r w:rsidRPr="003C0431">
              <w:rPr>
                <w:sz w:val="16"/>
                <w:szCs w:val="16"/>
              </w:rPr>
              <w:t xml:space="preserve">тдельно стоящие </w:t>
            </w:r>
          </w:p>
          <w:p w:rsidR="003D146C" w:rsidRPr="003C0431" w:rsidRDefault="003D146C" w:rsidP="0009403F">
            <w:pPr>
              <w:ind w:left="-284" w:right="-286" w:firstLine="284"/>
              <w:rPr>
                <w:sz w:val="16"/>
                <w:szCs w:val="16"/>
              </w:rPr>
            </w:pPr>
            <w:r w:rsidRPr="003C0431">
              <w:rPr>
                <w:sz w:val="16"/>
                <w:szCs w:val="16"/>
              </w:rPr>
              <w:t>жилые дома</w:t>
            </w:r>
            <w:r>
              <w:rPr>
                <w:sz w:val="16"/>
                <w:szCs w:val="16"/>
              </w:rPr>
              <w:t xml:space="preserve"> коттеджного типа, </w:t>
            </w:r>
            <w:r w:rsidRPr="003C0431">
              <w:rPr>
                <w:sz w:val="16"/>
                <w:szCs w:val="16"/>
              </w:rPr>
              <w:t>на одну семью</w:t>
            </w:r>
          </w:p>
        </w:tc>
        <w:tc>
          <w:tcPr>
            <w:tcW w:w="731" w:type="dxa"/>
            <w:tcBorders>
              <w:top w:val="nil"/>
              <w:left w:val="nil"/>
              <w:bottom w:val="single" w:sz="8" w:space="0" w:color="auto"/>
              <w:right w:val="single" w:sz="8" w:space="0" w:color="auto"/>
            </w:tcBorders>
            <w:shd w:val="clear" w:color="auto" w:fill="E0E0E0"/>
            <w:tcMar>
              <w:top w:w="0" w:type="dxa"/>
              <w:left w:w="31" w:type="dxa"/>
              <w:bottom w:w="0" w:type="dxa"/>
              <w:right w:w="31" w:type="dxa"/>
            </w:tcMar>
            <w:vAlign w:val="center"/>
          </w:tcPr>
          <w:p w:rsidR="003D146C" w:rsidRPr="00B24A82" w:rsidRDefault="003D146C" w:rsidP="0009403F">
            <w:pPr>
              <w:ind w:left="-284" w:right="-286" w:firstLine="284"/>
              <w:rPr>
                <w:b/>
                <w:bCs/>
                <w:sz w:val="16"/>
                <w:szCs w:val="16"/>
                <w:highlight w:val="lightGray"/>
              </w:rPr>
            </w:pPr>
            <w:r w:rsidRPr="00B40593">
              <w:rPr>
                <w:sz w:val="16"/>
                <w:szCs w:val="16"/>
              </w:rPr>
              <w:t xml:space="preserve">        </w:t>
            </w:r>
            <w:r w:rsidRPr="00B24A82">
              <w:rPr>
                <w:b/>
                <w:bCs/>
                <w:sz w:val="16"/>
                <w:szCs w:val="16"/>
              </w:rPr>
              <w:t xml:space="preserve"> Р</w:t>
            </w:r>
          </w:p>
        </w:tc>
        <w:tc>
          <w:tcPr>
            <w:tcW w:w="743"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b/>
                <w:bCs/>
                <w:sz w:val="16"/>
                <w:szCs w:val="16"/>
              </w:rPr>
              <w:t>Р</w:t>
            </w:r>
          </w:p>
        </w:tc>
        <w:tc>
          <w:tcPr>
            <w:tcW w:w="744"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b/>
                <w:bCs/>
                <w:sz w:val="16"/>
                <w:szCs w:val="16"/>
              </w:rPr>
              <w:t>Р</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3D146C" w:rsidRPr="003C0431" w:rsidRDefault="003D146C"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3D146C" w:rsidRPr="003C0431" w:rsidRDefault="003D146C" w:rsidP="0009403F">
            <w:pPr>
              <w:ind w:left="-284" w:right="-286" w:firstLine="284"/>
              <w:jc w:val="center"/>
              <w:rPr>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3D146C" w:rsidRPr="003C0431" w:rsidRDefault="003D146C"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3D146C" w:rsidRPr="003C0431" w:rsidRDefault="003D146C" w:rsidP="0009403F">
            <w:pPr>
              <w:ind w:left="-284" w:right="-286" w:firstLine="284"/>
              <w:jc w:val="center"/>
              <w:rPr>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3D146C" w:rsidRPr="003C0431" w:rsidRDefault="003D146C"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3D146C" w:rsidRPr="003C0431" w:rsidRDefault="003D146C" w:rsidP="0009403F">
            <w:pPr>
              <w:keepNext/>
              <w:ind w:left="-284" w:right="-286" w:firstLine="284"/>
              <w:jc w:val="center"/>
              <w:outlineLvl w:val="6"/>
              <w:rPr>
                <w:b/>
                <w:bCs/>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3D146C" w:rsidRPr="003C0431" w:rsidRDefault="003D146C" w:rsidP="0009403F">
            <w:pPr>
              <w:ind w:left="-284" w:right="-286" w:firstLine="284"/>
              <w:jc w:val="center"/>
              <w:rPr>
                <w:sz w:val="16"/>
                <w:szCs w:val="16"/>
              </w:rPr>
            </w:pPr>
            <w:r w:rsidRPr="003C0431">
              <w:rPr>
                <w:b/>
                <w:bCs/>
                <w:sz w:val="16"/>
                <w:szCs w:val="16"/>
              </w:rPr>
              <w:t> </w:t>
            </w:r>
          </w:p>
        </w:tc>
      </w:tr>
      <w:tr w:rsidR="003D146C" w:rsidRPr="003C0431">
        <w:trPr>
          <w:gridAfter w:val="4"/>
          <w:wAfter w:w="175" w:type="dxa"/>
          <w:trHeight w:val="567"/>
        </w:trPr>
        <w:tc>
          <w:tcPr>
            <w:tcW w:w="391" w:type="dxa"/>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sz w:val="16"/>
                <w:szCs w:val="16"/>
              </w:rPr>
              <w:t>2</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rPr>
                <w:sz w:val="16"/>
                <w:szCs w:val="16"/>
              </w:rPr>
            </w:pPr>
            <w:r w:rsidRPr="003C0431">
              <w:rPr>
                <w:sz w:val="16"/>
                <w:szCs w:val="16"/>
              </w:rPr>
              <w:t xml:space="preserve">Блокированные жилые дома с блок-квартирами на </w:t>
            </w:r>
            <w:r w:rsidR="002D00B4">
              <w:rPr>
                <w:sz w:val="16"/>
                <w:szCs w:val="16"/>
              </w:rPr>
              <w:t xml:space="preserve">   </w:t>
            </w:r>
            <w:r w:rsidRPr="003C0431">
              <w:rPr>
                <w:sz w:val="16"/>
                <w:szCs w:val="16"/>
              </w:rPr>
              <w:t>одну семью</w:t>
            </w:r>
            <w:r>
              <w:rPr>
                <w:sz w:val="16"/>
                <w:szCs w:val="16"/>
              </w:rPr>
              <w:t xml:space="preserve"> (до 3-х этажей)</w:t>
            </w:r>
          </w:p>
        </w:tc>
        <w:tc>
          <w:tcPr>
            <w:tcW w:w="731" w:type="dxa"/>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Pr>
                <w:b/>
                <w:bCs/>
                <w:sz w:val="16"/>
                <w:szCs w:val="16"/>
              </w:rPr>
              <w:t>Р</w:t>
            </w:r>
          </w:p>
        </w:tc>
        <w:tc>
          <w:tcPr>
            <w:tcW w:w="743"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b/>
                <w:bCs/>
                <w:sz w:val="16"/>
                <w:szCs w:val="16"/>
              </w:rPr>
              <w:t>У</w:t>
            </w:r>
          </w:p>
        </w:tc>
        <w:tc>
          <w:tcPr>
            <w:tcW w:w="744"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Pr>
                <w:b/>
                <w:bCs/>
                <w:sz w:val="16"/>
                <w:szCs w:val="16"/>
              </w:rPr>
              <w:t>У</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3D146C" w:rsidRPr="003C0431" w:rsidRDefault="003D146C" w:rsidP="0009403F">
            <w:pPr>
              <w:keepNext/>
              <w:ind w:left="-284" w:right="-286" w:firstLine="284"/>
              <w:jc w:val="center"/>
              <w:outlineLvl w:val="6"/>
              <w:rPr>
                <w:b/>
                <w:bCs/>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b/>
                <w:bCs/>
                <w:sz w:val="16"/>
                <w:szCs w:val="16"/>
              </w:rPr>
              <w:t> </w:t>
            </w:r>
          </w:p>
        </w:tc>
      </w:tr>
      <w:tr w:rsidR="003D146C" w:rsidRPr="003C0431">
        <w:trPr>
          <w:gridAfter w:val="4"/>
          <w:wAfter w:w="175" w:type="dxa"/>
          <w:trHeight w:val="567"/>
        </w:trPr>
        <w:tc>
          <w:tcPr>
            <w:tcW w:w="391" w:type="dxa"/>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sz w:val="16"/>
                <w:szCs w:val="16"/>
              </w:rPr>
              <w:t>3</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rPr>
                <w:sz w:val="16"/>
                <w:szCs w:val="16"/>
              </w:rPr>
            </w:pPr>
            <w:r w:rsidRPr="003C0431">
              <w:rPr>
                <w:sz w:val="16"/>
                <w:szCs w:val="16"/>
              </w:rPr>
              <w:t>Многоквартирные жилые дома</w:t>
            </w:r>
          </w:p>
        </w:tc>
        <w:tc>
          <w:tcPr>
            <w:tcW w:w="73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b/>
                <w:bCs/>
                <w:sz w:val="16"/>
                <w:szCs w:val="16"/>
              </w:rPr>
              <w:t> </w:t>
            </w:r>
          </w:p>
        </w:tc>
        <w:tc>
          <w:tcPr>
            <w:tcW w:w="743"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3D146C" w:rsidRPr="00B40593" w:rsidRDefault="003D146C" w:rsidP="0009403F">
            <w:pPr>
              <w:ind w:left="-284" w:right="-286" w:firstLine="284"/>
              <w:jc w:val="center"/>
              <w:rPr>
                <w:b/>
                <w:bCs/>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Pr>
                <w:b/>
                <w:bCs/>
                <w:sz w:val="16"/>
                <w:szCs w:val="16"/>
              </w:rPr>
              <w:t>У</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3D146C" w:rsidRPr="003C0431" w:rsidRDefault="003D146C" w:rsidP="0009403F">
            <w:pPr>
              <w:keepNext/>
              <w:ind w:left="-284" w:right="-286" w:firstLine="284"/>
              <w:jc w:val="center"/>
              <w:outlineLvl w:val="6"/>
              <w:rPr>
                <w:b/>
                <w:bCs/>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3D146C" w:rsidRPr="003C0431" w:rsidRDefault="003D146C" w:rsidP="0009403F">
            <w:pPr>
              <w:ind w:left="-284" w:right="-286" w:firstLine="284"/>
              <w:jc w:val="center"/>
              <w:rPr>
                <w:sz w:val="16"/>
                <w:szCs w:val="16"/>
              </w:rPr>
            </w:pPr>
            <w:r w:rsidRPr="003C0431">
              <w:rPr>
                <w:b/>
                <w:bCs/>
                <w:sz w:val="16"/>
                <w:szCs w:val="16"/>
              </w:rPr>
              <w:t> </w:t>
            </w:r>
          </w:p>
        </w:tc>
      </w:tr>
      <w:tr w:rsidR="00A12E0B" w:rsidRPr="003C0431">
        <w:trPr>
          <w:gridAfter w:val="3"/>
          <w:wAfter w:w="164" w:type="dxa"/>
          <w:trHeight w:val="298"/>
        </w:trPr>
        <w:tc>
          <w:tcPr>
            <w:tcW w:w="391" w:type="dxa"/>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left="-284" w:right="-286" w:firstLine="284"/>
              <w:jc w:val="center"/>
              <w:rPr>
                <w:sz w:val="16"/>
                <w:szCs w:val="16"/>
              </w:rPr>
            </w:pPr>
          </w:p>
        </w:tc>
        <w:tc>
          <w:tcPr>
            <w:tcW w:w="10689" w:type="dxa"/>
            <w:gridSpan w:val="21"/>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B40593" w:rsidRDefault="00A12E0B" w:rsidP="0009403F">
            <w:pPr>
              <w:ind w:left="-284" w:right="-286" w:firstLine="284"/>
              <w:rPr>
                <w:sz w:val="16"/>
                <w:szCs w:val="16"/>
              </w:rPr>
            </w:pPr>
            <w:r w:rsidRPr="00B40593">
              <w:rPr>
                <w:b/>
                <w:bCs/>
                <w:sz w:val="16"/>
                <w:szCs w:val="16"/>
              </w:rPr>
              <w:t>Временное проживание</w:t>
            </w:r>
          </w:p>
        </w:tc>
      </w:tr>
      <w:tr w:rsidR="00AB6391" w:rsidRPr="003C0431">
        <w:trPr>
          <w:gridAfter w:val="2"/>
          <w:wAfter w:w="103" w:type="dxa"/>
          <w:trHeight w:val="298"/>
        </w:trPr>
        <w:tc>
          <w:tcPr>
            <w:tcW w:w="391" w:type="dxa"/>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sz w:val="16"/>
                <w:szCs w:val="16"/>
              </w:rPr>
              <w:t>1</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rPr>
                <w:sz w:val="16"/>
                <w:szCs w:val="16"/>
              </w:rPr>
            </w:pPr>
            <w:r w:rsidRPr="003C0431">
              <w:rPr>
                <w:sz w:val="16"/>
                <w:szCs w:val="16"/>
              </w:rPr>
              <w:t>Гостиницы, мотели, кемпинги, дома приезжих</w:t>
            </w:r>
          </w:p>
        </w:tc>
        <w:tc>
          <w:tcPr>
            <w:tcW w:w="742"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Р</w:t>
            </w:r>
          </w:p>
        </w:tc>
        <w:tc>
          <w:tcPr>
            <w:tcW w:w="743"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У</w:t>
            </w:r>
          </w:p>
        </w:tc>
        <w:tc>
          <w:tcPr>
            <w:tcW w:w="744"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Р</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У</w:t>
            </w:r>
          </w:p>
        </w:tc>
        <w:tc>
          <w:tcPr>
            <w:tcW w:w="747"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left="-284" w:right="-286" w:firstLine="284"/>
              <w:jc w:val="center"/>
              <w:outlineLvl w:val="6"/>
              <w:rPr>
                <w:b/>
                <w:bCs/>
                <w:sz w:val="16"/>
                <w:szCs w:val="16"/>
              </w:rPr>
            </w:pPr>
            <w:r w:rsidRPr="003C0431">
              <w:rPr>
                <w:b/>
                <w:bCs/>
                <w:sz w:val="16"/>
                <w:szCs w:val="16"/>
              </w:rPr>
              <w:t>Р</w:t>
            </w:r>
          </w:p>
        </w:tc>
        <w:tc>
          <w:tcPr>
            <w:tcW w:w="744"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Р</w:t>
            </w:r>
          </w:p>
        </w:tc>
        <w:tc>
          <w:tcPr>
            <w:tcW w:w="747"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У</w:t>
            </w:r>
          </w:p>
        </w:tc>
        <w:tc>
          <w:tcPr>
            <w:tcW w:w="744"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p>
        </w:tc>
        <w:tc>
          <w:tcPr>
            <w:tcW w:w="808"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r>
      <w:tr w:rsidR="00AB6391" w:rsidRPr="003C0431">
        <w:trPr>
          <w:gridAfter w:val="2"/>
          <w:wAfter w:w="103" w:type="dxa"/>
          <w:trHeight w:val="454"/>
        </w:trPr>
        <w:tc>
          <w:tcPr>
            <w:tcW w:w="391" w:type="dxa"/>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sz w:val="16"/>
                <w:szCs w:val="16"/>
              </w:rPr>
              <w:t>2</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rPr>
                <w:sz w:val="16"/>
                <w:szCs w:val="16"/>
              </w:rPr>
            </w:pPr>
            <w:r w:rsidRPr="003C0431">
              <w:rPr>
                <w:sz w:val="16"/>
                <w:szCs w:val="16"/>
              </w:rPr>
              <w:t>Общежития</w:t>
            </w:r>
          </w:p>
        </w:tc>
        <w:tc>
          <w:tcPr>
            <w:tcW w:w="742"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3"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Р </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У</w:t>
            </w:r>
          </w:p>
        </w:tc>
        <w:tc>
          <w:tcPr>
            <w:tcW w:w="747"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left="-284" w:right="-286" w:firstLine="284"/>
              <w:jc w:val="center"/>
              <w:outlineLvl w:val="6"/>
              <w:rPr>
                <w:b/>
                <w:bCs/>
                <w:sz w:val="16"/>
                <w:szCs w:val="16"/>
              </w:rPr>
            </w:pPr>
            <w:r w:rsidRPr="003C0431">
              <w:rPr>
                <w:b/>
                <w:bCs/>
                <w:sz w:val="16"/>
                <w:szCs w:val="16"/>
              </w:rPr>
              <w:t>У</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808" w:type="dxa"/>
            <w:gridSpan w:val="3"/>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r>
      <w:tr w:rsidR="00AB6391" w:rsidRPr="003C0431">
        <w:trPr>
          <w:gridAfter w:val="2"/>
          <w:wAfter w:w="103" w:type="dxa"/>
          <w:trHeight w:val="298"/>
        </w:trPr>
        <w:tc>
          <w:tcPr>
            <w:tcW w:w="391" w:type="dxa"/>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sz w:val="16"/>
                <w:szCs w:val="16"/>
              </w:rPr>
              <w:t>3</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rPr>
                <w:sz w:val="16"/>
                <w:szCs w:val="16"/>
              </w:rPr>
            </w:pPr>
            <w:r w:rsidRPr="003C0431">
              <w:rPr>
                <w:sz w:val="16"/>
                <w:szCs w:val="16"/>
              </w:rPr>
              <w:t xml:space="preserve">Дома ребенка, детские дома, дома для </w:t>
            </w:r>
            <w:r w:rsidR="0057530B">
              <w:rPr>
                <w:sz w:val="16"/>
                <w:szCs w:val="16"/>
              </w:rPr>
              <w:t xml:space="preserve">                </w:t>
            </w:r>
            <w:r w:rsidRPr="003C0431">
              <w:rPr>
                <w:sz w:val="16"/>
                <w:szCs w:val="16"/>
              </w:rPr>
              <w:t>престарелых</w:t>
            </w:r>
          </w:p>
        </w:tc>
        <w:tc>
          <w:tcPr>
            <w:tcW w:w="742"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Р</w:t>
            </w:r>
          </w:p>
        </w:tc>
        <w:tc>
          <w:tcPr>
            <w:tcW w:w="743"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Р </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left="-284" w:right="-286" w:firstLine="284"/>
              <w:jc w:val="center"/>
              <w:outlineLvl w:val="6"/>
              <w:rPr>
                <w:b/>
                <w:bCs/>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left="-284" w:right="-286" w:firstLine="284"/>
              <w:jc w:val="center"/>
              <w:outlineLvl w:val="4"/>
              <w:rPr>
                <w:b/>
                <w:bCs/>
                <w:caps/>
                <w:sz w:val="16"/>
                <w:szCs w:val="16"/>
              </w:rPr>
            </w:pPr>
            <w:r w:rsidRPr="003C0431">
              <w:rPr>
                <w:b/>
                <w:bCs/>
                <w:sz w:val="16"/>
                <w:szCs w:val="16"/>
              </w:rPr>
              <w:t>У</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808" w:type="dxa"/>
            <w:gridSpan w:val="3"/>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r>
      <w:tr w:rsidR="00A12E0B" w:rsidRPr="003C0431">
        <w:trPr>
          <w:gridAfter w:val="3"/>
          <w:wAfter w:w="164" w:type="dxa"/>
          <w:trHeight w:val="298"/>
        </w:trPr>
        <w:tc>
          <w:tcPr>
            <w:tcW w:w="391" w:type="dxa"/>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left="-284" w:right="-286" w:firstLine="284"/>
              <w:jc w:val="center"/>
              <w:rPr>
                <w:sz w:val="16"/>
                <w:szCs w:val="16"/>
              </w:rPr>
            </w:pPr>
          </w:p>
        </w:tc>
        <w:tc>
          <w:tcPr>
            <w:tcW w:w="10689" w:type="dxa"/>
            <w:gridSpan w:val="21"/>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left="-284" w:right="-286" w:firstLine="284"/>
              <w:rPr>
                <w:sz w:val="16"/>
                <w:szCs w:val="16"/>
              </w:rPr>
            </w:pPr>
            <w:r w:rsidRPr="003C0431">
              <w:rPr>
                <w:b/>
                <w:bCs/>
                <w:sz w:val="16"/>
                <w:szCs w:val="16"/>
              </w:rPr>
              <w:t xml:space="preserve">Торговля  </w:t>
            </w:r>
          </w:p>
        </w:tc>
      </w:tr>
      <w:tr w:rsidR="00AB6391" w:rsidRPr="003C0431">
        <w:trPr>
          <w:gridAfter w:val="3"/>
          <w:wAfter w:w="164" w:type="dxa"/>
          <w:trHeight w:val="298"/>
        </w:trPr>
        <w:tc>
          <w:tcPr>
            <w:tcW w:w="391" w:type="dxa"/>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sz w:val="16"/>
                <w:szCs w:val="16"/>
              </w:rPr>
              <w:t>1</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rPr>
                <w:sz w:val="16"/>
                <w:szCs w:val="16"/>
              </w:rPr>
            </w:pPr>
            <w:r w:rsidRPr="003C0431">
              <w:rPr>
                <w:sz w:val="16"/>
                <w:szCs w:val="16"/>
              </w:rPr>
              <w:t>Универсамы, универмаги, торговые центры и магазины в капитальных зданиях, рассчитанные на большой поток посетителей (более 650м</w:t>
            </w:r>
            <w:r w:rsidRPr="003C0431">
              <w:rPr>
                <w:sz w:val="16"/>
                <w:szCs w:val="16"/>
                <w:vertAlign w:val="superscript"/>
              </w:rPr>
              <w:t xml:space="preserve">2 </w:t>
            </w:r>
            <w:r w:rsidRPr="003C0431">
              <w:rPr>
                <w:sz w:val="16"/>
                <w:szCs w:val="16"/>
              </w:rPr>
              <w:t>торговой площади)</w:t>
            </w:r>
          </w:p>
        </w:tc>
        <w:tc>
          <w:tcPr>
            <w:tcW w:w="742"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3"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У </w:t>
            </w:r>
          </w:p>
        </w:tc>
        <w:tc>
          <w:tcPr>
            <w:tcW w:w="744"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Р</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left="-284" w:right="-286" w:firstLine="284"/>
              <w:jc w:val="center"/>
              <w:outlineLvl w:val="6"/>
              <w:rPr>
                <w:b/>
                <w:bCs/>
                <w:sz w:val="16"/>
                <w:szCs w:val="16"/>
              </w:rPr>
            </w:pPr>
            <w:r w:rsidRPr="003C0431">
              <w:rPr>
                <w:sz w:val="16"/>
                <w:szCs w:val="16"/>
              </w:rPr>
              <w:t> </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r>
      <w:tr w:rsidR="00AB6391" w:rsidRPr="003C0431">
        <w:trPr>
          <w:gridAfter w:val="3"/>
          <w:wAfter w:w="164" w:type="dxa"/>
          <w:trHeight w:val="298"/>
        </w:trPr>
        <w:tc>
          <w:tcPr>
            <w:tcW w:w="391" w:type="dxa"/>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sz w:val="16"/>
                <w:szCs w:val="16"/>
              </w:rPr>
              <w:t>2</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rPr>
                <w:sz w:val="16"/>
                <w:szCs w:val="16"/>
              </w:rPr>
            </w:pPr>
            <w:r w:rsidRPr="003C0431">
              <w:rPr>
                <w:sz w:val="16"/>
                <w:szCs w:val="16"/>
              </w:rPr>
              <w:t>То же, на малый поток посетителей (менее 650м</w:t>
            </w:r>
            <w:r w:rsidRPr="003C0431">
              <w:rPr>
                <w:sz w:val="16"/>
                <w:szCs w:val="16"/>
                <w:vertAlign w:val="superscript"/>
              </w:rPr>
              <w:t>2</w:t>
            </w:r>
            <w:r w:rsidRPr="003C0431">
              <w:rPr>
                <w:sz w:val="16"/>
                <w:szCs w:val="16"/>
              </w:rPr>
              <w:t xml:space="preserve"> торговой площади)</w:t>
            </w:r>
          </w:p>
        </w:tc>
        <w:tc>
          <w:tcPr>
            <w:tcW w:w="742"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Р</w:t>
            </w:r>
          </w:p>
        </w:tc>
        <w:tc>
          <w:tcPr>
            <w:tcW w:w="743"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Р</w:t>
            </w:r>
          </w:p>
        </w:tc>
        <w:tc>
          <w:tcPr>
            <w:tcW w:w="744"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Р</w:t>
            </w:r>
          </w:p>
        </w:tc>
        <w:tc>
          <w:tcPr>
            <w:tcW w:w="747"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Р</w:t>
            </w:r>
          </w:p>
        </w:tc>
        <w:tc>
          <w:tcPr>
            <w:tcW w:w="744"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Р</w:t>
            </w:r>
          </w:p>
        </w:tc>
        <w:tc>
          <w:tcPr>
            <w:tcW w:w="747"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left="-284" w:right="-286" w:firstLine="284"/>
              <w:jc w:val="center"/>
              <w:outlineLvl w:val="6"/>
              <w:rPr>
                <w:b/>
                <w:bCs/>
                <w:sz w:val="16"/>
                <w:szCs w:val="16"/>
              </w:rPr>
            </w:pPr>
            <w:r>
              <w:rPr>
                <w:b/>
                <w:bCs/>
                <w:sz w:val="16"/>
                <w:szCs w:val="16"/>
              </w:rPr>
              <w:t>Р</w:t>
            </w:r>
          </w:p>
        </w:tc>
        <w:tc>
          <w:tcPr>
            <w:tcW w:w="744"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015B2B" w:rsidP="0009403F">
            <w:pPr>
              <w:ind w:left="-284" w:right="-286" w:firstLine="284"/>
              <w:jc w:val="center"/>
              <w:rPr>
                <w:sz w:val="16"/>
                <w:szCs w:val="16"/>
              </w:rPr>
            </w:pPr>
            <w:r>
              <w:rPr>
                <w:b/>
                <w:bCs/>
                <w:sz w:val="16"/>
                <w:szCs w:val="16"/>
              </w:rPr>
              <w:t>Р</w:t>
            </w:r>
          </w:p>
        </w:tc>
        <w:tc>
          <w:tcPr>
            <w:tcW w:w="747"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B40593" w:rsidRDefault="00AB6391" w:rsidP="0009403F">
            <w:pPr>
              <w:ind w:left="-284" w:right="-286" w:firstLine="284"/>
              <w:jc w:val="center"/>
              <w:rPr>
                <w:b/>
                <w:bCs/>
                <w:sz w:val="16"/>
                <w:szCs w:val="16"/>
              </w:rPr>
            </w:pPr>
            <w:r w:rsidRPr="00B40593">
              <w:rPr>
                <w:b/>
                <w:bCs/>
                <w:sz w:val="16"/>
                <w:szCs w:val="16"/>
              </w:rPr>
              <w:t>У</w:t>
            </w: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r>
      <w:tr w:rsidR="00AB6391" w:rsidRPr="003C0431">
        <w:trPr>
          <w:gridAfter w:val="3"/>
          <w:wAfter w:w="164" w:type="dxa"/>
          <w:trHeight w:val="298"/>
        </w:trPr>
        <w:tc>
          <w:tcPr>
            <w:tcW w:w="391" w:type="dxa"/>
            <w:tcBorders>
              <w:top w:val="nil"/>
              <w:left w:val="single" w:sz="8" w:space="0" w:color="auto"/>
              <w:bottom w:val="nil"/>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sz w:val="16"/>
                <w:szCs w:val="16"/>
              </w:rPr>
              <w:t>3</w:t>
            </w:r>
          </w:p>
        </w:tc>
        <w:tc>
          <w:tcPr>
            <w:tcW w:w="3240" w:type="dxa"/>
            <w:tcBorders>
              <w:top w:val="nil"/>
              <w:left w:val="nil"/>
              <w:bottom w:val="nil"/>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rPr>
                <w:sz w:val="16"/>
                <w:szCs w:val="16"/>
              </w:rPr>
            </w:pPr>
            <w:r w:rsidRPr="003C0431">
              <w:rPr>
                <w:sz w:val="16"/>
                <w:szCs w:val="16"/>
              </w:rPr>
              <w:t>Торгово-складские (продовольственные, овощные и т.д.) оптовые базы, в капитальных зданиях.</w:t>
            </w:r>
          </w:p>
        </w:tc>
        <w:tc>
          <w:tcPr>
            <w:tcW w:w="742" w:type="dxa"/>
            <w:gridSpan w:val="2"/>
            <w:tcBorders>
              <w:top w:val="nil"/>
              <w:left w:val="nil"/>
              <w:bottom w:val="nil"/>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3" w:type="dxa"/>
            <w:gridSpan w:val="2"/>
            <w:tcBorders>
              <w:top w:val="nil"/>
              <w:left w:val="nil"/>
              <w:bottom w:val="nil"/>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nil"/>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У</w:t>
            </w:r>
          </w:p>
        </w:tc>
        <w:tc>
          <w:tcPr>
            <w:tcW w:w="747" w:type="dxa"/>
            <w:gridSpan w:val="2"/>
            <w:tcBorders>
              <w:top w:val="nil"/>
              <w:left w:val="nil"/>
              <w:bottom w:val="nil"/>
              <w:right w:val="single" w:sz="8" w:space="0" w:color="auto"/>
            </w:tcBorders>
            <w:shd w:val="clear" w:color="auto" w:fill="E6E6E6"/>
            <w:tcMar>
              <w:top w:w="0" w:type="dxa"/>
              <w:left w:w="31" w:type="dxa"/>
              <w:bottom w:w="0" w:type="dxa"/>
              <w:right w:w="31" w:type="dxa"/>
            </w:tcMar>
            <w:vAlign w:val="center"/>
          </w:tcPr>
          <w:p w:rsidR="00AB6391" w:rsidRPr="003C0431" w:rsidRDefault="00FD545A" w:rsidP="0009403F">
            <w:pPr>
              <w:ind w:left="-284" w:right="-286" w:firstLine="284"/>
              <w:jc w:val="center"/>
              <w:rPr>
                <w:sz w:val="16"/>
                <w:szCs w:val="16"/>
              </w:rPr>
            </w:pPr>
            <w:r w:rsidRPr="003C0431">
              <w:rPr>
                <w:b/>
                <w:bCs/>
                <w:sz w:val="16"/>
                <w:szCs w:val="16"/>
              </w:rPr>
              <w:t>Р</w:t>
            </w:r>
            <w:r>
              <w:rPr>
                <w:b/>
                <w:bCs/>
                <w:sz w:val="16"/>
                <w:szCs w:val="16"/>
              </w:rPr>
              <w:t xml:space="preserve"> </w:t>
            </w:r>
          </w:p>
        </w:tc>
        <w:tc>
          <w:tcPr>
            <w:tcW w:w="744" w:type="dxa"/>
            <w:gridSpan w:val="2"/>
            <w:tcBorders>
              <w:top w:val="nil"/>
              <w:left w:val="nil"/>
              <w:bottom w:val="nil"/>
              <w:right w:val="single" w:sz="8" w:space="0" w:color="auto"/>
            </w:tcBorders>
            <w:shd w:val="clear" w:color="auto" w:fill="E6E6E6"/>
            <w:tcMar>
              <w:top w:w="0" w:type="dxa"/>
              <w:left w:w="31" w:type="dxa"/>
              <w:bottom w:w="0" w:type="dxa"/>
              <w:right w:w="31" w:type="dxa"/>
            </w:tcMar>
            <w:vAlign w:val="center"/>
          </w:tcPr>
          <w:p w:rsidR="00AB6391" w:rsidRPr="003C0431" w:rsidRDefault="00FD545A" w:rsidP="0009403F">
            <w:pPr>
              <w:ind w:left="-284" w:right="-286" w:firstLine="284"/>
              <w:jc w:val="center"/>
              <w:rPr>
                <w:sz w:val="16"/>
                <w:szCs w:val="16"/>
              </w:rPr>
            </w:pPr>
            <w:r w:rsidRPr="003C0431">
              <w:rPr>
                <w:b/>
                <w:bCs/>
                <w:sz w:val="16"/>
                <w:szCs w:val="16"/>
              </w:rPr>
              <w:t>У</w:t>
            </w:r>
            <w:r w:rsidR="00AB6391" w:rsidRPr="003C0431">
              <w:rPr>
                <w:b/>
                <w:bCs/>
                <w:sz w:val="16"/>
                <w:szCs w:val="16"/>
              </w:rPr>
              <w:t> </w:t>
            </w:r>
          </w:p>
        </w:tc>
        <w:tc>
          <w:tcPr>
            <w:tcW w:w="747" w:type="dxa"/>
            <w:gridSpan w:val="2"/>
            <w:tcBorders>
              <w:top w:val="nil"/>
              <w:left w:val="nil"/>
              <w:bottom w:val="nil"/>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left="-284" w:right="-286" w:firstLine="284"/>
              <w:jc w:val="center"/>
              <w:outlineLvl w:val="6"/>
              <w:rPr>
                <w:b/>
                <w:bCs/>
                <w:sz w:val="16"/>
                <w:szCs w:val="16"/>
              </w:rPr>
            </w:pPr>
            <w:r w:rsidRPr="003C0431">
              <w:rPr>
                <w:sz w:val="16"/>
                <w:szCs w:val="16"/>
              </w:rPr>
              <w:t> </w:t>
            </w:r>
          </w:p>
        </w:tc>
        <w:tc>
          <w:tcPr>
            <w:tcW w:w="744" w:type="dxa"/>
            <w:gridSpan w:val="2"/>
            <w:tcBorders>
              <w:top w:val="nil"/>
              <w:left w:val="nil"/>
              <w:bottom w:val="nil"/>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7" w:type="dxa"/>
            <w:gridSpan w:val="2"/>
            <w:tcBorders>
              <w:top w:val="nil"/>
              <w:left w:val="nil"/>
              <w:bottom w:val="nil"/>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4" w:type="dxa"/>
            <w:gridSpan w:val="2"/>
            <w:tcBorders>
              <w:top w:val="nil"/>
              <w:left w:val="nil"/>
              <w:bottom w:val="nil"/>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c>
          <w:tcPr>
            <w:tcW w:w="747" w:type="dxa"/>
            <w:gridSpan w:val="2"/>
            <w:tcBorders>
              <w:top w:val="nil"/>
              <w:left w:val="nil"/>
              <w:bottom w:val="nil"/>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sidRPr="003C0431">
              <w:rPr>
                <w:b/>
                <w:bCs/>
                <w:sz w:val="16"/>
                <w:szCs w:val="16"/>
              </w:rPr>
              <w:t> </w:t>
            </w:r>
          </w:p>
        </w:tc>
      </w:tr>
      <w:tr w:rsidR="00A12E0B" w:rsidRPr="003C0431">
        <w:trPr>
          <w:trHeight w:val="175"/>
        </w:trPr>
        <w:tc>
          <w:tcPr>
            <w:tcW w:w="391" w:type="dxa"/>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left="-284" w:right="-286" w:firstLine="284"/>
              <w:jc w:val="center"/>
              <w:rPr>
                <w:sz w:val="16"/>
                <w:szCs w:val="16"/>
              </w:rPr>
            </w:pP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left="-284" w:right="-286" w:firstLine="284"/>
              <w:rPr>
                <w:sz w:val="16"/>
                <w:szCs w:val="16"/>
              </w:rPr>
            </w:pPr>
          </w:p>
        </w:tc>
        <w:tc>
          <w:tcPr>
            <w:tcW w:w="742"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12E0B" w:rsidRPr="003C0431" w:rsidRDefault="00A12E0B" w:rsidP="0009403F">
            <w:pPr>
              <w:ind w:left="-284" w:right="-286" w:firstLine="284"/>
              <w:jc w:val="center"/>
              <w:rPr>
                <w:b/>
                <w:bCs/>
                <w:sz w:val="16"/>
                <w:szCs w:val="16"/>
              </w:rPr>
            </w:pPr>
          </w:p>
        </w:tc>
        <w:tc>
          <w:tcPr>
            <w:tcW w:w="743"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12E0B" w:rsidRPr="003C0431" w:rsidRDefault="00A12E0B" w:rsidP="0009403F">
            <w:pPr>
              <w:ind w:left="-284" w:right="-286" w:firstLine="284"/>
              <w:jc w:val="center"/>
              <w:rPr>
                <w:b/>
                <w:bCs/>
                <w:sz w:val="16"/>
                <w:szCs w:val="16"/>
              </w:rPr>
            </w:pP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12E0B" w:rsidRPr="003C0431" w:rsidRDefault="00A12E0B" w:rsidP="0009403F">
            <w:pPr>
              <w:ind w:left="-284" w:right="-286" w:firstLine="284"/>
              <w:jc w:val="center"/>
              <w:rPr>
                <w:b/>
                <w:bCs/>
                <w:sz w:val="16"/>
                <w:szCs w:val="16"/>
              </w:rPr>
            </w:pP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12E0B" w:rsidRPr="003C0431" w:rsidRDefault="00A12E0B" w:rsidP="0009403F">
            <w:pPr>
              <w:ind w:left="-284" w:right="-286" w:firstLine="284"/>
              <w:jc w:val="center"/>
              <w:rPr>
                <w:b/>
                <w:bCs/>
                <w:sz w:val="16"/>
                <w:szCs w:val="16"/>
              </w:rPr>
            </w:pPr>
          </w:p>
        </w:tc>
        <w:tc>
          <w:tcPr>
            <w:tcW w:w="744" w:type="dxa"/>
            <w:gridSpan w:val="2"/>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left="-284" w:right="-286" w:firstLine="284"/>
              <w:jc w:val="center"/>
              <w:rPr>
                <w:b/>
                <w:bCs/>
                <w:sz w:val="16"/>
                <w:szCs w:val="16"/>
              </w:rPr>
            </w:pP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12E0B" w:rsidRPr="003C0431" w:rsidRDefault="00A12E0B" w:rsidP="0009403F">
            <w:pPr>
              <w:ind w:left="-284" w:right="-286" w:firstLine="284"/>
              <w:jc w:val="center"/>
              <w:rPr>
                <w:b/>
                <w:bCs/>
                <w:sz w:val="16"/>
                <w:szCs w:val="16"/>
              </w:rPr>
            </w:pP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12E0B" w:rsidRPr="003C0431" w:rsidRDefault="00A12E0B" w:rsidP="0009403F">
            <w:pPr>
              <w:ind w:left="-284" w:right="-286" w:firstLine="284"/>
              <w:jc w:val="center"/>
              <w:rPr>
                <w:b/>
                <w:bCs/>
                <w:sz w:val="16"/>
                <w:szCs w:val="16"/>
              </w:rPr>
            </w:pP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12E0B" w:rsidRPr="003C0431" w:rsidRDefault="00A12E0B" w:rsidP="0009403F">
            <w:pPr>
              <w:keepNext/>
              <w:ind w:left="-284" w:right="-286" w:firstLine="284"/>
              <w:jc w:val="center"/>
              <w:outlineLvl w:val="6"/>
              <w:rPr>
                <w:sz w:val="16"/>
                <w:szCs w:val="16"/>
              </w:rPr>
            </w:pPr>
          </w:p>
        </w:tc>
        <w:tc>
          <w:tcPr>
            <w:tcW w:w="744"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12E0B" w:rsidRPr="003C0431" w:rsidRDefault="00A12E0B" w:rsidP="0009403F">
            <w:pPr>
              <w:ind w:left="-284" w:right="-286" w:firstLine="284"/>
              <w:jc w:val="center"/>
              <w:rPr>
                <w:b/>
                <w:bCs/>
                <w:sz w:val="16"/>
                <w:szCs w:val="16"/>
              </w:rPr>
            </w:pPr>
          </w:p>
        </w:tc>
        <w:tc>
          <w:tcPr>
            <w:tcW w:w="747"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12E0B" w:rsidRPr="003C0431" w:rsidRDefault="00A12E0B" w:rsidP="0009403F">
            <w:pPr>
              <w:ind w:left="-284" w:right="-286" w:firstLine="284"/>
              <w:jc w:val="center"/>
              <w:rPr>
                <w:b/>
                <w:bCs/>
                <w:sz w:val="16"/>
                <w:szCs w:val="16"/>
              </w:rPr>
            </w:pPr>
          </w:p>
        </w:tc>
        <w:tc>
          <w:tcPr>
            <w:tcW w:w="82" w:type="dxa"/>
            <w:gridSpan w:val="2"/>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12E0B" w:rsidRPr="003C0431" w:rsidRDefault="00A12E0B" w:rsidP="0009403F">
            <w:pPr>
              <w:ind w:left="-284" w:right="-286" w:firstLine="284"/>
              <w:jc w:val="center"/>
              <w:rPr>
                <w:b/>
                <w:bCs/>
                <w:sz w:val="16"/>
                <w:szCs w:val="16"/>
              </w:rPr>
            </w:pPr>
          </w:p>
        </w:tc>
        <w:tc>
          <w:tcPr>
            <w:tcW w:w="8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12E0B" w:rsidRPr="003C0431" w:rsidRDefault="00A12E0B" w:rsidP="0009403F">
            <w:pPr>
              <w:ind w:left="-284" w:right="-286" w:firstLine="284"/>
              <w:jc w:val="center"/>
              <w:rPr>
                <w:b/>
                <w:bCs/>
                <w:sz w:val="16"/>
                <w:szCs w:val="16"/>
              </w:rPr>
            </w:pPr>
          </w:p>
        </w:tc>
      </w:tr>
      <w:tr w:rsidR="00A12E0B" w:rsidRPr="003C0431">
        <w:trPr>
          <w:gridAfter w:val="23"/>
          <w:wAfter w:w="7613" w:type="dxa"/>
          <w:trHeight w:val="110"/>
        </w:trPr>
        <w:tc>
          <w:tcPr>
            <w:tcW w:w="391" w:type="dxa"/>
            <w:tcBorders>
              <w:top w:val="single" w:sz="8" w:space="0" w:color="auto"/>
              <w:left w:val="single" w:sz="8" w:space="0" w:color="auto"/>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left="-284" w:right="-286" w:firstLine="284"/>
              <w:jc w:val="center"/>
              <w:rPr>
                <w:sz w:val="16"/>
                <w:szCs w:val="16"/>
              </w:rPr>
            </w:pPr>
          </w:p>
        </w:tc>
        <w:tc>
          <w:tcPr>
            <w:tcW w:w="3240" w:type="dxa"/>
            <w:tcBorders>
              <w:top w:val="single" w:sz="8" w:space="0" w:color="auto"/>
              <w:left w:val="nil"/>
              <w:bottom w:val="single" w:sz="8" w:space="0" w:color="auto"/>
              <w:right w:val="single" w:sz="8" w:space="0" w:color="auto"/>
            </w:tcBorders>
            <w:tcMar>
              <w:top w:w="0" w:type="dxa"/>
              <w:left w:w="31" w:type="dxa"/>
              <w:bottom w:w="0" w:type="dxa"/>
              <w:right w:w="31" w:type="dxa"/>
            </w:tcMar>
            <w:vAlign w:val="center"/>
          </w:tcPr>
          <w:p w:rsidR="00A12E0B" w:rsidRDefault="00A12E0B" w:rsidP="0009403F">
            <w:pPr>
              <w:ind w:left="-284" w:right="-286" w:firstLine="284"/>
              <w:rPr>
                <w:sz w:val="16"/>
                <w:szCs w:val="16"/>
              </w:rPr>
            </w:pPr>
            <w:r>
              <w:rPr>
                <w:sz w:val="16"/>
                <w:szCs w:val="16"/>
              </w:rPr>
              <w:t>Жилая застройка иных видов</w:t>
            </w:r>
          </w:p>
          <w:p w:rsidR="00A12E0B" w:rsidRPr="005F7250" w:rsidRDefault="00A12E0B" w:rsidP="0009403F">
            <w:pPr>
              <w:ind w:left="-284" w:right="-286" w:firstLine="284"/>
              <w:rPr>
                <w:sz w:val="16"/>
                <w:szCs w:val="16"/>
              </w:rPr>
            </w:pPr>
          </w:p>
        </w:tc>
      </w:tr>
      <w:tr w:rsidR="00AB6391" w:rsidRPr="003C0431">
        <w:trPr>
          <w:gridAfter w:val="3"/>
          <w:wAfter w:w="164" w:type="dxa"/>
          <w:trHeight w:val="162"/>
        </w:trPr>
        <w:tc>
          <w:tcPr>
            <w:tcW w:w="391" w:type="dxa"/>
            <w:tcBorders>
              <w:top w:val="single" w:sz="8" w:space="0" w:color="auto"/>
              <w:left w:val="single" w:sz="8" w:space="0" w:color="auto"/>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Pr>
                <w:sz w:val="16"/>
                <w:szCs w:val="16"/>
              </w:rPr>
              <w:t>1</w:t>
            </w:r>
          </w:p>
        </w:tc>
        <w:tc>
          <w:tcPr>
            <w:tcW w:w="3240" w:type="dxa"/>
            <w:tcBorders>
              <w:top w:val="single" w:sz="8" w:space="0" w:color="auto"/>
              <w:left w:val="nil"/>
              <w:bottom w:val="single" w:sz="8" w:space="0" w:color="auto"/>
              <w:right w:val="single" w:sz="8" w:space="0" w:color="auto"/>
            </w:tcBorders>
            <w:tcMar>
              <w:top w:w="0" w:type="dxa"/>
              <w:left w:w="31" w:type="dxa"/>
              <w:bottom w:w="0" w:type="dxa"/>
              <w:right w:w="31" w:type="dxa"/>
            </w:tcMar>
            <w:vAlign w:val="center"/>
          </w:tcPr>
          <w:p w:rsidR="00AB6391" w:rsidRDefault="00AB6391" w:rsidP="0009403F">
            <w:pPr>
              <w:ind w:left="-284" w:right="-286" w:firstLine="284"/>
              <w:rPr>
                <w:sz w:val="16"/>
                <w:szCs w:val="16"/>
              </w:rPr>
            </w:pPr>
          </w:p>
          <w:p w:rsidR="00AB6391" w:rsidRDefault="00AB6391" w:rsidP="0009403F">
            <w:pPr>
              <w:ind w:left="-284" w:right="-286" w:firstLine="284"/>
              <w:rPr>
                <w:sz w:val="16"/>
                <w:szCs w:val="16"/>
              </w:rPr>
            </w:pPr>
            <w:r>
              <w:rPr>
                <w:sz w:val="16"/>
                <w:szCs w:val="16"/>
              </w:rPr>
              <w:t>Жилые дома для обслуживающего персонала</w:t>
            </w:r>
          </w:p>
          <w:p w:rsidR="00AB6391" w:rsidRPr="003C0431" w:rsidRDefault="00AB6391" w:rsidP="0009403F">
            <w:pPr>
              <w:ind w:left="-284" w:right="-286" w:firstLine="284"/>
              <w:rPr>
                <w:sz w:val="16"/>
                <w:szCs w:val="16"/>
              </w:rPr>
            </w:pPr>
          </w:p>
        </w:tc>
        <w:tc>
          <w:tcPr>
            <w:tcW w:w="742"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r>
              <w:rPr>
                <w:b/>
                <w:bCs/>
                <w:sz w:val="16"/>
                <w:szCs w:val="16"/>
              </w:rPr>
              <w:t>Р</w:t>
            </w:r>
          </w:p>
        </w:tc>
        <w:tc>
          <w:tcPr>
            <w:tcW w:w="743"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r>
              <w:rPr>
                <w:b/>
                <w:bCs/>
                <w:sz w:val="16"/>
                <w:szCs w:val="16"/>
              </w:rPr>
              <w:t>Р</w:t>
            </w:r>
          </w:p>
        </w:tc>
        <w:tc>
          <w:tcPr>
            <w:tcW w:w="744" w:type="dxa"/>
            <w:gridSpan w:val="2"/>
            <w:tcBorders>
              <w:top w:val="single" w:sz="8" w:space="0" w:color="auto"/>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p>
        </w:tc>
        <w:tc>
          <w:tcPr>
            <w:tcW w:w="747"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p>
        </w:tc>
        <w:tc>
          <w:tcPr>
            <w:tcW w:w="744"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p>
        </w:tc>
        <w:tc>
          <w:tcPr>
            <w:tcW w:w="747"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left="-284" w:right="-286" w:firstLine="284"/>
              <w:jc w:val="center"/>
              <w:outlineLvl w:val="6"/>
              <w:rPr>
                <w:sz w:val="16"/>
                <w:szCs w:val="16"/>
              </w:rPr>
            </w:pPr>
          </w:p>
        </w:tc>
        <w:tc>
          <w:tcPr>
            <w:tcW w:w="744"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p>
        </w:tc>
        <w:tc>
          <w:tcPr>
            <w:tcW w:w="747"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p>
        </w:tc>
        <w:tc>
          <w:tcPr>
            <w:tcW w:w="744"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p>
        </w:tc>
        <w:tc>
          <w:tcPr>
            <w:tcW w:w="747"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p>
        </w:tc>
      </w:tr>
      <w:tr w:rsidR="00AB6391" w:rsidRPr="003C0431">
        <w:trPr>
          <w:gridAfter w:val="3"/>
          <w:wAfter w:w="164" w:type="dxa"/>
          <w:trHeight w:val="138"/>
        </w:trPr>
        <w:tc>
          <w:tcPr>
            <w:tcW w:w="391" w:type="dxa"/>
            <w:tcBorders>
              <w:top w:val="single" w:sz="8" w:space="0" w:color="auto"/>
              <w:left w:val="single" w:sz="8" w:space="0" w:color="auto"/>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sz w:val="16"/>
                <w:szCs w:val="16"/>
              </w:rPr>
            </w:pPr>
            <w:r>
              <w:rPr>
                <w:sz w:val="16"/>
                <w:szCs w:val="16"/>
              </w:rPr>
              <w:t>2</w:t>
            </w:r>
          </w:p>
        </w:tc>
        <w:tc>
          <w:tcPr>
            <w:tcW w:w="3240" w:type="dxa"/>
            <w:tcBorders>
              <w:top w:val="single" w:sz="8" w:space="0" w:color="auto"/>
              <w:left w:val="nil"/>
              <w:bottom w:val="single" w:sz="8" w:space="0" w:color="auto"/>
              <w:right w:val="single" w:sz="8" w:space="0" w:color="auto"/>
            </w:tcBorders>
            <w:tcMar>
              <w:top w:w="0" w:type="dxa"/>
              <w:left w:w="31" w:type="dxa"/>
              <w:bottom w:w="0" w:type="dxa"/>
              <w:right w:w="31" w:type="dxa"/>
            </w:tcMar>
            <w:vAlign w:val="center"/>
          </w:tcPr>
          <w:p w:rsidR="00AB6391" w:rsidRDefault="00AB6391" w:rsidP="0009403F">
            <w:pPr>
              <w:ind w:left="-284" w:right="-286" w:firstLine="284"/>
              <w:rPr>
                <w:sz w:val="16"/>
                <w:szCs w:val="16"/>
              </w:rPr>
            </w:pPr>
          </w:p>
          <w:p w:rsidR="00AB6391" w:rsidRDefault="00AB6391" w:rsidP="0009403F">
            <w:pPr>
              <w:ind w:left="-284" w:right="-286" w:firstLine="284"/>
              <w:rPr>
                <w:sz w:val="16"/>
                <w:szCs w:val="16"/>
              </w:rPr>
            </w:pPr>
            <w:r>
              <w:rPr>
                <w:sz w:val="16"/>
                <w:szCs w:val="16"/>
              </w:rPr>
              <w:t>Садовые и дачные товарищества</w:t>
            </w:r>
          </w:p>
          <w:p w:rsidR="00AB6391" w:rsidRPr="003C0431" w:rsidRDefault="00AB6391" w:rsidP="0009403F">
            <w:pPr>
              <w:ind w:left="-284" w:right="-286" w:firstLine="284"/>
              <w:rPr>
                <w:sz w:val="16"/>
                <w:szCs w:val="16"/>
              </w:rPr>
            </w:pPr>
          </w:p>
        </w:tc>
        <w:tc>
          <w:tcPr>
            <w:tcW w:w="742"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r>
              <w:rPr>
                <w:b/>
                <w:bCs/>
                <w:sz w:val="16"/>
                <w:szCs w:val="16"/>
              </w:rPr>
              <w:t>Р</w:t>
            </w:r>
          </w:p>
        </w:tc>
        <w:tc>
          <w:tcPr>
            <w:tcW w:w="743"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p>
        </w:tc>
        <w:tc>
          <w:tcPr>
            <w:tcW w:w="744" w:type="dxa"/>
            <w:gridSpan w:val="2"/>
            <w:tcBorders>
              <w:top w:val="single" w:sz="8" w:space="0" w:color="auto"/>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p>
        </w:tc>
        <w:tc>
          <w:tcPr>
            <w:tcW w:w="747"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p>
        </w:tc>
        <w:tc>
          <w:tcPr>
            <w:tcW w:w="744"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p>
        </w:tc>
        <w:tc>
          <w:tcPr>
            <w:tcW w:w="747"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left="-284" w:right="-286" w:firstLine="284"/>
              <w:jc w:val="center"/>
              <w:outlineLvl w:val="6"/>
              <w:rPr>
                <w:sz w:val="16"/>
                <w:szCs w:val="16"/>
              </w:rPr>
            </w:pPr>
          </w:p>
        </w:tc>
        <w:tc>
          <w:tcPr>
            <w:tcW w:w="744"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p>
        </w:tc>
        <w:tc>
          <w:tcPr>
            <w:tcW w:w="747"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p>
        </w:tc>
        <w:tc>
          <w:tcPr>
            <w:tcW w:w="744"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015B2B" w:rsidP="0009403F">
            <w:pPr>
              <w:ind w:left="-284" w:right="-286" w:firstLine="284"/>
              <w:jc w:val="center"/>
              <w:rPr>
                <w:b/>
                <w:bCs/>
                <w:sz w:val="16"/>
                <w:szCs w:val="16"/>
              </w:rPr>
            </w:pPr>
            <w:r>
              <w:rPr>
                <w:b/>
                <w:bCs/>
                <w:sz w:val="16"/>
                <w:szCs w:val="16"/>
              </w:rPr>
              <w:t>Р</w:t>
            </w:r>
          </w:p>
        </w:tc>
        <w:tc>
          <w:tcPr>
            <w:tcW w:w="747" w:type="dxa"/>
            <w:gridSpan w:val="2"/>
            <w:tcBorders>
              <w:top w:val="single" w:sz="8"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left="-284" w:right="-286" w:firstLine="284"/>
              <w:jc w:val="center"/>
              <w:rPr>
                <w:b/>
                <w:bCs/>
                <w:sz w:val="16"/>
                <w:szCs w:val="16"/>
              </w:rPr>
            </w:pPr>
          </w:p>
        </w:tc>
      </w:tr>
    </w:tbl>
    <w:p w:rsidR="00A12E0B" w:rsidRPr="003C0431" w:rsidRDefault="00A12E0B" w:rsidP="00A12E0B">
      <w:pPr>
        <w:ind w:left="-284" w:right="-286" w:firstLine="284"/>
        <w:jc w:val="center"/>
        <w:rPr>
          <w:sz w:val="16"/>
          <w:szCs w:val="16"/>
        </w:rPr>
      </w:pPr>
      <w:r w:rsidRPr="003C0431">
        <w:rPr>
          <w:b/>
          <w:bCs/>
          <w:caps/>
          <w:sz w:val="16"/>
          <w:szCs w:val="16"/>
        </w:rPr>
        <w:br w:type="page"/>
      </w:r>
      <w:r w:rsidRPr="003C0431">
        <w:rPr>
          <w:sz w:val="16"/>
          <w:szCs w:val="16"/>
        </w:rPr>
        <w:lastRenderedPageBreak/>
        <w:t> </w:t>
      </w:r>
    </w:p>
    <w:tbl>
      <w:tblPr>
        <w:tblW w:w="11446" w:type="dxa"/>
        <w:tblInd w:w="1800" w:type="dxa"/>
        <w:tblCellMar>
          <w:left w:w="0" w:type="dxa"/>
          <w:right w:w="0" w:type="dxa"/>
        </w:tblCellMar>
        <w:tblLook w:val="0000"/>
      </w:tblPr>
      <w:tblGrid>
        <w:gridCol w:w="556"/>
        <w:gridCol w:w="3231"/>
        <w:gridCol w:w="762"/>
        <w:gridCol w:w="762"/>
        <w:gridCol w:w="762"/>
        <w:gridCol w:w="764"/>
        <w:gridCol w:w="762"/>
        <w:gridCol w:w="764"/>
        <w:gridCol w:w="762"/>
        <w:gridCol w:w="764"/>
        <w:gridCol w:w="762"/>
        <w:gridCol w:w="764"/>
        <w:gridCol w:w="31"/>
      </w:tblGrid>
      <w:tr w:rsidR="00A12E0B" w:rsidRPr="003C0431">
        <w:trPr>
          <w:cantSplit/>
          <w:trHeight w:val="298"/>
        </w:trPr>
        <w:tc>
          <w:tcPr>
            <w:tcW w:w="3787" w:type="dxa"/>
            <w:gridSpan w:val="2"/>
            <w:vMerge w:val="restart"/>
            <w:tcBorders>
              <w:top w:val="single" w:sz="8" w:space="0" w:color="auto"/>
              <w:left w:val="single" w:sz="8" w:space="0" w:color="auto"/>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keepNext/>
              <w:ind w:right="-286"/>
              <w:jc w:val="center"/>
              <w:outlineLvl w:val="4"/>
              <w:rPr>
                <w:b/>
                <w:bCs/>
                <w:caps/>
                <w:sz w:val="16"/>
                <w:szCs w:val="16"/>
              </w:rPr>
            </w:pPr>
            <w:r w:rsidRPr="003C0431">
              <w:rPr>
                <w:sz w:val="16"/>
                <w:szCs w:val="16"/>
              </w:rPr>
              <w:t>Виды разрешенного использования</w:t>
            </w:r>
          </w:p>
        </w:tc>
        <w:tc>
          <w:tcPr>
            <w:tcW w:w="7659" w:type="dxa"/>
            <w:gridSpan w:val="11"/>
            <w:tcBorders>
              <w:top w:val="single" w:sz="8" w:space="0" w:color="auto"/>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jc w:val="center"/>
              <w:rPr>
                <w:sz w:val="16"/>
                <w:szCs w:val="16"/>
              </w:rPr>
            </w:pPr>
            <w:r w:rsidRPr="003C0431">
              <w:rPr>
                <w:caps/>
                <w:sz w:val="16"/>
                <w:szCs w:val="16"/>
              </w:rPr>
              <w:t>К</w:t>
            </w:r>
            <w:r w:rsidRPr="003C0431">
              <w:rPr>
                <w:sz w:val="16"/>
                <w:szCs w:val="16"/>
              </w:rPr>
              <w:t>одовое обозначение территориальной зоны</w:t>
            </w:r>
          </w:p>
        </w:tc>
      </w:tr>
      <w:tr w:rsidR="00AB6391" w:rsidRPr="003C0431">
        <w:trPr>
          <w:gridAfter w:val="1"/>
          <w:wAfter w:w="31" w:type="dxa"/>
          <w:cantSplit/>
          <w:trHeight w:val="298"/>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B6391" w:rsidRPr="003C0431" w:rsidRDefault="00AB6391" w:rsidP="0009403F">
            <w:pPr>
              <w:ind w:right="-286"/>
              <w:rPr>
                <w:b/>
                <w:bCs/>
                <w:caps/>
                <w:sz w:val="16"/>
                <w:szCs w:val="16"/>
              </w:rPr>
            </w:pP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Ж1</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Ж2</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ОД</w:t>
            </w:r>
            <w:r>
              <w:rPr>
                <w:b/>
                <w:bCs/>
                <w:caps/>
                <w:sz w:val="16"/>
                <w:szCs w:val="16"/>
              </w:rPr>
              <w:t>1</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П1</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П2</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4"/>
              <w:rPr>
                <w:b/>
                <w:bCs/>
                <w:caps/>
                <w:sz w:val="16"/>
                <w:szCs w:val="16"/>
              </w:rPr>
            </w:pPr>
            <w:r w:rsidRPr="003C0431">
              <w:rPr>
                <w:b/>
                <w:bCs/>
                <w:caps/>
                <w:sz w:val="16"/>
                <w:szCs w:val="16"/>
              </w:rPr>
              <w:t>Т1</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Р1</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Р2</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2111DF" w:rsidP="0009403F">
            <w:pPr>
              <w:ind w:right="-286"/>
              <w:jc w:val="center"/>
              <w:rPr>
                <w:sz w:val="16"/>
                <w:szCs w:val="16"/>
              </w:rPr>
            </w:pPr>
            <w:r>
              <w:rPr>
                <w:b/>
                <w:bCs/>
                <w:sz w:val="16"/>
                <w:szCs w:val="16"/>
              </w:rPr>
              <w:t>С1</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СП-1</w:t>
            </w:r>
          </w:p>
        </w:tc>
      </w:tr>
      <w:tr w:rsidR="00AB6391" w:rsidRPr="003C0431">
        <w:trPr>
          <w:gridAfter w:val="1"/>
          <w:wAfter w:w="31" w:type="dxa"/>
          <w:trHeight w:val="298"/>
        </w:trPr>
        <w:tc>
          <w:tcPr>
            <w:tcW w:w="556"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4</w:t>
            </w:r>
          </w:p>
        </w:tc>
        <w:tc>
          <w:tcPr>
            <w:tcW w:w="323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Специально оборудованные рынки и торговые зоны продовольственных, промтоварных, сельхозпродуктов</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У</w:t>
            </w:r>
          </w:p>
        </w:tc>
        <w:tc>
          <w:tcPr>
            <w:tcW w:w="76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
          <w:wAfter w:w="31" w:type="dxa"/>
          <w:trHeight w:val="298"/>
        </w:trPr>
        <w:tc>
          <w:tcPr>
            <w:tcW w:w="556"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5</w:t>
            </w:r>
          </w:p>
        </w:tc>
        <w:tc>
          <w:tcPr>
            <w:tcW w:w="323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Рынки, торговые зоны во временных сооружениях</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sz w:val="16"/>
                <w:szCs w:val="16"/>
              </w:rPr>
              <w:t> </w:t>
            </w:r>
          </w:p>
        </w:tc>
        <w:tc>
          <w:tcPr>
            <w:tcW w:w="76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4" w:type="dxa"/>
            <w:tcBorders>
              <w:top w:val="nil"/>
              <w:left w:val="nil"/>
              <w:bottom w:val="single" w:sz="8" w:space="0" w:color="auto"/>
              <w:right w:val="single" w:sz="8" w:space="0" w:color="auto"/>
            </w:tcBorders>
            <w:shd w:val="clear" w:color="auto" w:fill="E0E0E0"/>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
          <w:wAfter w:w="31" w:type="dxa"/>
          <w:trHeight w:val="298"/>
        </w:trPr>
        <w:tc>
          <w:tcPr>
            <w:tcW w:w="556"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6</w:t>
            </w:r>
          </w:p>
        </w:tc>
        <w:tc>
          <w:tcPr>
            <w:tcW w:w="323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r>
      <w:tr w:rsidR="00A12E0B" w:rsidRPr="003C0431">
        <w:trPr>
          <w:trHeight w:val="298"/>
        </w:trPr>
        <w:tc>
          <w:tcPr>
            <w:tcW w:w="556"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0890" w:type="dxa"/>
            <w:gridSpan w:val="12"/>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rPr>
                <w:sz w:val="16"/>
                <w:szCs w:val="16"/>
              </w:rPr>
            </w:pPr>
            <w:r w:rsidRPr="003C0431">
              <w:rPr>
                <w:b/>
                <w:bCs/>
                <w:sz w:val="16"/>
                <w:szCs w:val="16"/>
              </w:rPr>
              <w:t>Общественное питание в здании</w:t>
            </w:r>
          </w:p>
        </w:tc>
      </w:tr>
      <w:tr w:rsidR="00AB6391" w:rsidRPr="003C0431">
        <w:trPr>
          <w:gridAfter w:val="1"/>
          <w:wAfter w:w="31" w:type="dxa"/>
          <w:trHeight w:val="298"/>
        </w:trPr>
        <w:tc>
          <w:tcPr>
            <w:tcW w:w="556"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 xml:space="preserve">1 </w:t>
            </w:r>
          </w:p>
        </w:tc>
        <w:tc>
          <w:tcPr>
            <w:tcW w:w="323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1500 кв. м"/>
              </w:smartTagPr>
              <w:r w:rsidRPr="003C0431">
                <w:rPr>
                  <w:sz w:val="16"/>
                  <w:szCs w:val="16"/>
                </w:rPr>
                <w:t>400 м</w:t>
              </w:r>
              <w:r w:rsidRPr="003C0431">
                <w:rPr>
                  <w:sz w:val="16"/>
                  <w:szCs w:val="16"/>
                  <w:vertAlign w:val="superscript"/>
                </w:rPr>
                <w:t>2</w:t>
              </w:r>
            </w:smartTag>
            <w:r w:rsidRPr="003C0431">
              <w:rPr>
                <w:sz w:val="16"/>
                <w:szCs w:val="16"/>
              </w:rPr>
              <w:t>): рестораны, кафе, столовые</w:t>
            </w:r>
          </w:p>
        </w:tc>
        <w:tc>
          <w:tcPr>
            <w:tcW w:w="76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 </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У</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
          <w:wAfter w:w="31" w:type="dxa"/>
          <w:trHeight w:val="298"/>
        </w:trPr>
        <w:tc>
          <w:tcPr>
            <w:tcW w:w="556"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 xml:space="preserve">2 </w:t>
            </w:r>
          </w:p>
        </w:tc>
        <w:tc>
          <w:tcPr>
            <w:tcW w:w="323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То же, рассчитанные на малый поток посетителей (площадь менее 400м</w:t>
            </w:r>
            <w:r w:rsidRPr="003C0431">
              <w:rPr>
                <w:sz w:val="16"/>
                <w:szCs w:val="16"/>
                <w:vertAlign w:val="superscript"/>
              </w:rPr>
              <w:t>2</w:t>
            </w:r>
            <w:r w:rsidRPr="003C0431">
              <w:rPr>
                <w:sz w:val="16"/>
                <w:szCs w:val="16"/>
              </w:rPr>
              <w:t>)</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12E0B" w:rsidRPr="003C0431">
        <w:trPr>
          <w:trHeight w:val="298"/>
        </w:trPr>
        <w:tc>
          <w:tcPr>
            <w:tcW w:w="556"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0890" w:type="dxa"/>
            <w:gridSpan w:val="12"/>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rPr>
                <w:sz w:val="16"/>
                <w:szCs w:val="16"/>
              </w:rPr>
            </w:pPr>
            <w:r w:rsidRPr="003C0431">
              <w:rPr>
                <w:b/>
                <w:bCs/>
                <w:sz w:val="16"/>
                <w:szCs w:val="16"/>
              </w:rPr>
              <w:t>Отправление культа</w:t>
            </w:r>
          </w:p>
        </w:tc>
      </w:tr>
      <w:tr w:rsidR="00AB6391" w:rsidRPr="003C0431">
        <w:trPr>
          <w:gridAfter w:val="1"/>
          <w:wAfter w:w="31" w:type="dxa"/>
          <w:trHeight w:val="567"/>
        </w:trPr>
        <w:tc>
          <w:tcPr>
            <w:tcW w:w="556"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1</w:t>
            </w:r>
          </w:p>
        </w:tc>
        <w:tc>
          <w:tcPr>
            <w:tcW w:w="323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Мечети, церкви, часовни, религиозные объединения</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У</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r>
      <w:tr w:rsidR="00AB6391" w:rsidRPr="003C0431">
        <w:trPr>
          <w:gridAfter w:val="1"/>
          <w:wAfter w:w="31" w:type="dxa"/>
          <w:trHeight w:val="567"/>
        </w:trPr>
        <w:tc>
          <w:tcPr>
            <w:tcW w:w="556"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2</w:t>
            </w:r>
          </w:p>
        </w:tc>
        <w:tc>
          <w:tcPr>
            <w:tcW w:w="323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Монастыри</w:t>
            </w:r>
          </w:p>
        </w:tc>
        <w:tc>
          <w:tcPr>
            <w:tcW w:w="76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sz w:val="16"/>
                <w:szCs w:val="16"/>
              </w:rPr>
              <w:t> </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xml:space="preserve">У </w:t>
            </w:r>
          </w:p>
        </w:tc>
        <w:tc>
          <w:tcPr>
            <w:tcW w:w="76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12E0B" w:rsidRPr="003C0431">
        <w:trPr>
          <w:trHeight w:val="298"/>
        </w:trPr>
        <w:tc>
          <w:tcPr>
            <w:tcW w:w="556"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0890" w:type="dxa"/>
            <w:gridSpan w:val="12"/>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rPr>
                <w:sz w:val="16"/>
                <w:szCs w:val="16"/>
              </w:rPr>
            </w:pPr>
            <w:r w:rsidRPr="003C0431">
              <w:rPr>
                <w:b/>
                <w:bCs/>
                <w:sz w:val="16"/>
                <w:szCs w:val="16"/>
              </w:rPr>
              <w:t>Воспитание, образование, подготовка кадров</w:t>
            </w:r>
          </w:p>
        </w:tc>
      </w:tr>
      <w:tr w:rsidR="00AB6391" w:rsidRPr="003C0431">
        <w:trPr>
          <w:gridAfter w:val="1"/>
          <w:wAfter w:w="31" w:type="dxa"/>
          <w:trHeight w:val="298"/>
        </w:trPr>
        <w:tc>
          <w:tcPr>
            <w:tcW w:w="556"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1</w:t>
            </w:r>
          </w:p>
        </w:tc>
        <w:tc>
          <w:tcPr>
            <w:tcW w:w="323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Детские дошкольные учреждения</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sz w:val="16"/>
                <w:szCs w:val="16"/>
              </w:rPr>
              <w:t> </w:t>
            </w:r>
          </w:p>
        </w:tc>
        <w:tc>
          <w:tcPr>
            <w:tcW w:w="76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bl>
    <w:p w:rsidR="00A12E0B" w:rsidRPr="003C0431" w:rsidRDefault="00A12E0B" w:rsidP="00A12E0B">
      <w:pPr>
        <w:ind w:right="-286"/>
        <w:jc w:val="center"/>
        <w:rPr>
          <w:sz w:val="16"/>
          <w:szCs w:val="16"/>
        </w:rPr>
      </w:pPr>
      <w:r w:rsidRPr="003C0431">
        <w:rPr>
          <w:b/>
          <w:bCs/>
          <w:caps/>
          <w:sz w:val="16"/>
          <w:szCs w:val="16"/>
        </w:rPr>
        <w:br w:type="page"/>
      </w:r>
      <w:r w:rsidRPr="003C0431">
        <w:rPr>
          <w:sz w:val="16"/>
          <w:szCs w:val="16"/>
        </w:rPr>
        <w:lastRenderedPageBreak/>
        <w:t> </w:t>
      </w:r>
    </w:p>
    <w:tbl>
      <w:tblPr>
        <w:tblW w:w="11571" w:type="dxa"/>
        <w:jc w:val="center"/>
        <w:tblCellMar>
          <w:left w:w="0" w:type="dxa"/>
          <w:right w:w="0" w:type="dxa"/>
        </w:tblCellMar>
        <w:tblLook w:val="0000"/>
      </w:tblPr>
      <w:tblGrid>
        <w:gridCol w:w="567"/>
        <w:gridCol w:w="3240"/>
        <w:gridCol w:w="772"/>
        <w:gridCol w:w="772"/>
        <w:gridCol w:w="773"/>
        <w:gridCol w:w="773"/>
        <w:gridCol w:w="773"/>
        <w:gridCol w:w="773"/>
        <w:gridCol w:w="772"/>
        <w:gridCol w:w="773"/>
        <w:gridCol w:w="772"/>
        <w:gridCol w:w="774"/>
        <w:gridCol w:w="37"/>
      </w:tblGrid>
      <w:tr w:rsidR="00A12E0B" w:rsidRPr="003C0431">
        <w:trPr>
          <w:cantSplit/>
          <w:trHeight w:val="298"/>
          <w:jc w:val="center"/>
        </w:trPr>
        <w:tc>
          <w:tcPr>
            <w:tcW w:w="3807" w:type="dxa"/>
            <w:gridSpan w:val="2"/>
            <w:tcBorders>
              <w:top w:val="single" w:sz="8" w:space="0" w:color="auto"/>
              <w:left w:val="single" w:sz="8" w:space="0" w:color="auto"/>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keepNext/>
              <w:ind w:right="-286"/>
              <w:jc w:val="center"/>
              <w:outlineLvl w:val="4"/>
              <w:rPr>
                <w:b/>
                <w:bCs/>
                <w:caps/>
                <w:sz w:val="16"/>
                <w:szCs w:val="16"/>
              </w:rPr>
            </w:pPr>
            <w:r w:rsidRPr="003C0431">
              <w:rPr>
                <w:sz w:val="16"/>
                <w:szCs w:val="16"/>
              </w:rPr>
              <w:t>Виды разрешенного использования</w:t>
            </w:r>
          </w:p>
        </w:tc>
        <w:tc>
          <w:tcPr>
            <w:tcW w:w="7764" w:type="dxa"/>
            <w:gridSpan w:val="11"/>
            <w:tcBorders>
              <w:top w:val="single" w:sz="8" w:space="0" w:color="auto"/>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jc w:val="center"/>
              <w:rPr>
                <w:sz w:val="16"/>
                <w:szCs w:val="16"/>
              </w:rPr>
            </w:pPr>
            <w:r w:rsidRPr="003C0431">
              <w:rPr>
                <w:caps/>
                <w:sz w:val="16"/>
                <w:szCs w:val="16"/>
              </w:rPr>
              <w:t>К</w:t>
            </w:r>
            <w:r w:rsidRPr="003C0431">
              <w:rPr>
                <w:sz w:val="16"/>
                <w:szCs w:val="16"/>
              </w:rPr>
              <w:t>одовое обозначение территориальной зоны</w:t>
            </w:r>
          </w:p>
        </w:tc>
      </w:tr>
      <w:tr w:rsidR="00AB6391" w:rsidRPr="003C0431">
        <w:trPr>
          <w:gridAfter w:val="1"/>
          <w:wAfter w:w="37" w:type="dxa"/>
          <w:cantSplit/>
          <w:trHeight w:val="298"/>
          <w:jc w:val="center"/>
        </w:trPr>
        <w:tc>
          <w:tcPr>
            <w:tcW w:w="0" w:type="auto"/>
            <w:gridSpan w:val="2"/>
            <w:tcBorders>
              <w:top w:val="single" w:sz="8" w:space="0" w:color="auto"/>
              <w:left w:val="single" w:sz="8" w:space="0" w:color="auto"/>
              <w:bottom w:val="single" w:sz="8" w:space="0" w:color="auto"/>
              <w:right w:val="single" w:sz="8" w:space="0" w:color="auto"/>
            </w:tcBorders>
            <w:vAlign w:val="center"/>
          </w:tcPr>
          <w:p w:rsidR="00AB6391" w:rsidRPr="003C0431" w:rsidRDefault="00AB6391" w:rsidP="0009403F">
            <w:pPr>
              <w:ind w:right="-286"/>
              <w:rPr>
                <w:b/>
                <w:bCs/>
                <w:caps/>
                <w:sz w:val="16"/>
                <w:szCs w:val="16"/>
              </w:rPr>
            </w:pP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Ж1</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Ж2</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ОД</w:t>
            </w:r>
            <w:r>
              <w:rPr>
                <w:b/>
                <w:bCs/>
                <w:caps/>
                <w:sz w:val="16"/>
                <w:szCs w:val="16"/>
              </w:rPr>
              <w:t>1</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П1</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П2</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4"/>
              <w:rPr>
                <w:b/>
                <w:bCs/>
                <w:caps/>
                <w:sz w:val="16"/>
                <w:szCs w:val="16"/>
              </w:rPr>
            </w:pPr>
            <w:r w:rsidRPr="003C0431">
              <w:rPr>
                <w:b/>
                <w:bCs/>
                <w:caps/>
                <w:sz w:val="16"/>
                <w:szCs w:val="16"/>
              </w:rPr>
              <w:t>Т1</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Р1</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Р2</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2111DF" w:rsidP="0009403F">
            <w:pPr>
              <w:ind w:right="-286"/>
              <w:jc w:val="center"/>
              <w:rPr>
                <w:sz w:val="16"/>
                <w:szCs w:val="16"/>
              </w:rPr>
            </w:pPr>
            <w:r>
              <w:rPr>
                <w:b/>
                <w:bCs/>
                <w:sz w:val="16"/>
                <w:szCs w:val="16"/>
              </w:rPr>
              <w:t>С1</w:t>
            </w:r>
          </w:p>
        </w:tc>
        <w:tc>
          <w:tcPr>
            <w:tcW w:w="77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СП-1</w:t>
            </w:r>
          </w:p>
        </w:tc>
      </w:tr>
      <w:tr w:rsidR="00AB6391" w:rsidRPr="003C0431">
        <w:trPr>
          <w:gridAfter w:val="1"/>
          <w:wAfter w:w="37" w:type="dxa"/>
          <w:trHeight w:val="298"/>
          <w:jc w:val="center"/>
        </w:trPr>
        <w:tc>
          <w:tcPr>
            <w:tcW w:w="567"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2</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 xml:space="preserve">Школы, школы-интернаты, специализированные </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sz w:val="16"/>
                <w:szCs w:val="16"/>
              </w:rPr>
              <w:t> </w:t>
            </w:r>
          </w:p>
        </w:tc>
        <w:tc>
          <w:tcPr>
            <w:tcW w:w="77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
          <w:wAfter w:w="37" w:type="dxa"/>
          <w:trHeight w:val="298"/>
          <w:jc w:val="center"/>
        </w:trPr>
        <w:tc>
          <w:tcPr>
            <w:tcW w:w="567"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3</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Учреждения среднего специального и высшего образования, учебные центры</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015B2B"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FD545A" w:rsidP="0009403F">
            <w:pPr>
              <w:ind w:right="-286"/>
              <w:jc w:val="center"/>
              <w:rPr>
                <w:sz w:val="16"/>
                <w:szCs w:val="16"/>
              </w:rPr>
            </w:pPr>
            <w:r w:rsidRPr="003C0431">
              <w:rPr>
                <w:b/>
                <w:bCs/>
                <w:sz w:val="16"/>
                <w:szCs w:val="16"/>
              </w:rPr>
              <w:t>У</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sz w:val="16"/>
                <w:szCs w:val="16"/>
              </w:rPr>
              <w:t> </w:t>
            </w:r>
          </w:p>
        </w:tc>
        <w:tc>
          <w:tcPr>
            <w:tcW w:w="77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4" w:type="dxa"/>
            <w:tcBorders>
              <w:top w:val="nil"/>
              <w:left w:val="nil"/>
              <w:bottom w:val="single" w:sz="8" w:space="0" w:color="auto"/>
              <w:right w:val="single" w:sz="8" w:space="0" w:color="auto"/>
            </w:tcBorders>
            <w:shd w:val="clear" w:color="auto" w:fill="E0E0E0"/>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12E0B" w:rsidRPr="003C0431">
        <w:trPr>
          <w:trHeight w:val="298"/>
          <w:jc w:val="center"/>
        </w:trPr>
        <w:tc>
          <w:tcPr>
            <w:tcW w:w="567"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1004" w:type="dxa"/>
            <w:gridSpan w:val="12"/>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rPr>
                <w:sz w:val="16"/>
                <w:szCs w:val="16"/>
              </w:rPr>
            </w:pPr>
            <w:r w:rsidRPr="003C0431">
              <w:rPr>
                <w:b/>
                <w:bCs/>
                <w:sz w:val="16"/>
                <w:szCs w:val="16"/>
              </w:rPr>
              <w:t>Культура, искусство, информатика</w:t>
            </w:r>
          </w:p>
        </w:tc>
      </w:tr>
      <w:tr w:rsidR="00AB6391" w:rsidRPr="003C0431">
        <w:trPr>
          <w:gridAfter w:val="1"/>
          <w:wAfter w:w="37" w:type="dxa"/>
          <w:trHeight w:val="298"/>
          <w:jc w:val="center"/>
        </w:trPr>
        <w:tc>
          <w:tcPr>
            <w:tcW w:w="567"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1</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Музеи, выставочные залы, мемориальные комплексы</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У</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r>
      <w:tr w:rsidR="00AB6391" w:rsidRPr="003C0431">
        <w:trPr>
          <w:gridAfter w:val="1"/>
          <w:wAfter w:w="37" w:type="dxa"/>
          <w:trHeight w:val="298"/>
          <w:jc w:val="center"/>
        </w:trPr>
        <w:tc>
          <w:tcPr>
            <w:tcW w:w="567"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2</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015B2B" w:rsidRDefault="00AB6391" w:rsidP="0009403F">
            <w:pPr>
              <w:ind w:right="-286"/>
              <w:rPr>
                <w:sz w:val="16"/>
                <w:szCs w:val="16"/>
              </w:rPr>
            </w:pPr>
            <w:r w:rsidRPr="003C0431">
              <w:rPr>
                <w:sz w:val="16"/>
                <w:szCs w:val="16"/>
              </w:rPr>
              <w:t>Концертно-спортивные комплексы, театры, кинотеатры, клубы, дискотеки, казино более</w:t>
            </w:r>
          </w:p>
          <w:p w:rsidR="00AB6391" w:rsidRPr="003C0431" w:rsidRDefault="00AB6391" w:rsidP="0009403F">
            <w:pPr>
              <w:ind w:right="-286"/>
              <w:rPr>
                <w:sz w:val="16"/>
                <w:szCs w:val="16"/>
              </w:rPr>
            </w:pPr>
            <w:r w:rsidRPr="003C0431">
              <w:rPr>
                <w:sz w:val="16"/>
                <w:szCs w:val="16"/>
              </w:rPr>
              <w:t xml:space="preserve"> 300 мест</w:t>
            </w:r>
          </w:p>
        </w:tc>
        <w:tc>
          <w:tcPr>
            <w:tcW w:w="77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У</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015B2B"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 </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
          <w:wAfter w:w="37" w:type="dxa"/>
          <w:trHeight w:val="298"/>
          <w:jc w:val="center"/>
        </w:trPr>
        <w:tc>
          <w:tcPr>
            <w:tcW w:w="567"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3</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Театры, кинотеатры, клубы, дискотеки, казино менее 300 мест</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 </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
          <w:wAfter w:w="37" w:type="dxa"/>
          <w:trHeight w:val="689"/>
          <w:jc w:val="center"/>
        </w:trPr>
        <w:tc>
          <w:tcPr>
            <w:tcW w:w="567"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4</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Библиотеки, архивы, информационные центры</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У</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r>
              <w:rPr>
                <w:b/>
                <w:bCs/>
                <w:sz w:val="16"/>
                <w:szCs w:val="16"/>
              </w:rPr>
              <w:t xml:space="preserve"> </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У</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12E0B" w:rsidRPr="003C0431">
        <w:trPr>
          <w:trHeight w:val="298"/>
          <w:jc w:val="center"/>
        </w:trPr>
        <w:tc>
          <w:tcPr>
            <w:tcW w:w="567"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1004" w:type="dxa"/>
            <w:gridSpan w:val="12"/>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rPr>
                <w:sz w:val="16"/>
                <w:szCs w:val="16"/>
              </w:rPr>
            </w:pPr>
            <w:r w:rsidRPr="003C0431">
              <w:rPr>
                <w:b/>
                <w:bCs/>
                <w:sz w:val="16"/>
                <w:szCs w:val="16"/>
              </w:rPr>
              <w:t>Физическая культура, спорт в здании</w:t>
            </w:r>
          </w:p>
        </w:tc>
      </w:tr>
      <w:tr w:rsidR="00AB6391" w:rsidRPr="003C0431">
        <w:trPr>
          <w:gridAfter w:val="1"/>
          <w:wAfter w:w="37" w:type="dxa"/>
          <w:trHeight w:val="298"/>
          <w:jc w:val="center"/>
        </w:trPr>
        <w:tc>
          <w:tcPr>
            <w:tcW w:w="567"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1</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Физкультурно-оздоровительные комплексы, спортивные сооружения</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12E0B" w:rsidRPr="003C0431">
        <w:trPr>
          <w:trHeight w:val="298"/>
          <w:jc w:val="center"/>
        </w:trPr>
        <w:tc>
          <w:tcPr>
            <w:tcW w:w="567"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1004" w:type="dxa"/>
            <w:gridSpan w:val="12"/>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rPr>
                <w:sz w:val="16"/>
                <w:szCs w:val="16"/>
              </w:rPr>
            </w:pPr>
            <w:r w:rsidRPr="003C0431">
              <w:rPr>
                <w:b/>
                <w:bCs/>
                <w:sz w:val="16"/>
                <w:szCs w:val="16"/>
              </w:rPr>
              <w:t>Спорт, отдых, вне здания</w:t>
            </w:r>
          </w:p>
        </w:tc>
      </w:tr>
      <w:tr w:rsidR="00AB6391" w:rsidRPr="003C0431">
        <w:trPr>
          <w:gridAfter w:val="1"/>
          <w:wAfter w:w="37" w:type="dxa"/>
          <w:trHeight w:val="567"/>
          <w:jc w:val="center"/>
        </w:trPr>
        <w:tc>
          <w:tcPr>
            <w:tcW w:w="567"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1</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Спортплощадки, теннисные корты</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015B2B"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sz w:val="16"/>
                <w:szCs w:val="16"/>
              </w:rPr>
              <w:t> </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
          <w:wAfter w:w="37" w:type="dxa"/>
          <w:trHeight w:val="567"/>
          <w:jc w:val="center"/>
        </w:trPr>
        <w:tc>
          <w:tcPr>
            <w:tcW w:w="567"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2</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Стадионы</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 </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015B2B"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sz w:val="16"/>
                <w:szCs w:val="16"/>
              </w:rPr>
              <w:t> </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
          <w:wAfter w:w="37" w:type="dxa"/>
          <w:trHeight w:val="567"/>
          <w:jc w:val="center"/>
        </w:trPr>
        <w:tc>
          <w:tcPr>
            <w:tcW w:w="567"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3</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Объекты для верховой езды, ипподромы ...</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72"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sz w:val="16"/>
                <w:szCs w:val="16"/>
              </w:rPr>
              <w:t> </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
          <w:wAfter w:w="37" w:type="dxa"/>
          <w:trHeight w:val="567"/>
          <w:jc w:val="center"/>
        </w:trPr>
        <w:tc>
          <w:tcPr>
            <w:tcW w:w="567"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4</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Аттракционы</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73"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015B2B"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sz w:val="16"/>
                <w:szCs w:val="16"/>
              </w:rPr>
              <w:t> </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2"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bl>
    <w:p w:rsidR="00A12E0B" w:rsidRPr="003C0431" w:rsidRDefault="00A12E0B" w:rsidP="00A12E0B">
      <w:pPr>
        <w:ind w:right="-286"/>
        <w:jc w:val="center"/>
        <w:rPr>
          <w:sz w:val="16"/>
          <w:szCs w:val="16"/>
        </w:rPr>
      </w:pPr>
      <w:r w:rsidRPr="003C0431">
        <w:rPr>
          <w:b/>
          <w:bCs/>
          <w:caps/>
          <w:sz w:val="16"/>
          <w:szCs w:val="16"/>
        </w:rPr>
        <w:br w:type="page"/>
      </w:r>
      <w:r w:rsidRPr="003C0431">
        <w:rPr>
          <w:sz w:val="16"/>
          <w:szCs w:val="16"/>
        </w:rPr>
        <w:lastRenderedPageBreak/>
        <w:t> </w:t>
      </w:r>
    </w:p>
    <w:tbl>
      <w:tblPr>
        <w:tblW w:w="11439" w:type="dxa"/>
        <w:tblInd w:w="1285" w:type="dxa"/>
        <w:tblCellMar>
          <w:left w:w="0" w:type="dxa"/>
          <w:right w:w="0" w:type="dxa"/>
        </w:tblCellMar>
        <w:tblLook w:val="0000"/>
      </w:tblPr>
      <w:tblGrid>
        <w:gridCol w:w="570"/>
        <w:gridCol w:w="3240"/>
        <w:gridCol w:w="760"/>
        <w:gridCol w:w="761"/>
        <w:gridCol w:w="761"/>
        <w:gridCol w:w="761"/>
        <w:gridCol w:w="761"/>
        <w:gridCol w:w="761"/>
        <w:gridCol w:w="761"/>
        <w:gridCol w:w="761"/>
        <w:gridCol w:w="761"/>
        <w:gridCol w:w="781"/>
      </w:tblGrid>
      <w:tr w:rsidR="00A12E0B" w:rsidRPr="003C0431">
        <w:trPr>
          <w:cantSplit/>
          <w:trHeight w:val="298"/>
        </w:trPr>
        <w:tc>
          <w:tcPr>
            <w:tcW w:w="3810" w:type="dxa"/>
            <w:gridSpan w:val="2"/>
            <w:vMerge w:val="restart"/>
            <w:tcBorders>
              <w:top w:val="single" w:sz="8" w:space="0" w:color="auto"/>
              <w:left w:val="single" w:sz="8" w:space="0" w:color="auto"/>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keepNext/>
              <w:ind w:right="-286"/>
              <w:jc w:val="center"/>
              <w:outlineLvl w:val="4"/>
              <w:rPr>
                <w:b/>
                <w:bCs/>
                <w:caps/>
                <w:sz w:val="16"/>
                <w:szCs w:val="16"/>
              </w:rPr>
            </w:pPr>
            <w:r w:rsidRPr="003C0431">
              <w:rPr>
                <w:sz w:val="16"/>
                <w:szCs w:val="16"/>
              </w:rPr>
              <w:t>Виды разрешенного использования</w:t>
            </w:r>
          </w:p>
        </w:tc>
        <w:tc>
          <w:tcPr>
            <w:tcW w:w="7629" w:type="dxa"/>
            <w:gridSpan w:val="10"/>
            <w:tcBorders>
              <w:top w:val="single" w:sz="8" w:space="0" w:color="auto"/>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jc w:val="center"/>
              <w:rPr>
                <w:sz w:val="16"/>
                <w:szCs w:val="16"/>
              </w:rPr>
            </w:pPr>
            <w:r w:rsidRPr="003C0431">
              <w:rPr>
                <w:caps/>
                <w:sz w:val="16"/>
                <w:szCs w:val="16"/>
              </w:rPr>
              <w:t>К</w:t>
            </w:r>
            <w:r w:rsidRPr="003C0431">
              <w:rPr>
                <w:sz w:val="16"/>
                <w:szCs w:val="16"/>
              </w:rPr>
              <w:t>одовое обозначение территориальной зоны</w:t>
            </w:r>
          </w:p>
        </w:tc>
      </w:tr>
      <w:tr w:rsidR="00AB6391" w:rsidRPr="003C0431">
        <w:trPr>
          <w:cantSplit/>
          <w:trHeight w:val="298"/>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B6391" w:rsidRPr="003C0431" w:rsidRDefault="00AB6391" w:rsidP="0009403F">
            <w:pPr>
              <w:ind w:right="-286"/>
              <w:rPr>
                <w:b/>
                <w:bCs/>
                <w:caps/>
                <w:sz w:val="16"/>
                <w:szCs w:val="16"/>
              </w:rPr>
            </w:pPr>
          </w:p>
        </w:tc>
        <w:tc>
          <w:tcPr>
            <w:tcW w:w="76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Ж1</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Ж2</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ОД</w:t>
            </w:r>
            <w:r>
              <w:rPr>
                <w:b/>
                <w:bCs/>
                <w:caps/>
                <w:sz w:val="16"/>
                <w:szCs w:val="16"/>
              </w:rPr>
              <w:t>1</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П1</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П2</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4"/>
              <w:rPr>
                <w:b/>
                <w:bCs/>
                <w:caps/>
                <w:sz w:val="16"/>
                <w:szCs w:val="16"/>
              </w:rPr>
            </w:pPr>
            <w:r w:rsidRPr="003C0431">
              <w:rPr>
                <w:b/>
                <w:bCs/>
                <w:caps/>
                <w:sz w:val="16"/>
                <w:szCs w:val="16"/>
              </w:rPr>
              <w:t>Т1</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Р1</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Р2</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2111DF" w:rsidP="0009403F">
            <w:pPr>
              <w:ind w:right="-286"/>
              <w:jc w:val="center"/>
              <w:rPr>
                <w:sz w:val="16"/>
                <w:szCs w:val="16"/>
              </w:rPr>
            </w:pPr>
            <w:r>
              <w:rPr>
                <w:b/>
                <w:bCs/>
                <w:sz w:val="16"/>
                <w:szCs w:val="16"/>
              </w:rPr>
              <w:t>С1</w:t>
            </w:r>
          </w:p>
        </w:tc>
        <w:tc>
          <w:tcPr>
            <w:tcW w:w="78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СП-1</w:t>
            </w:r>
          </w:p>
        </w:tc>
      </w:tr>
      <w:tr w:rsidR="00A12E0B" w:rsidRPr="003C0431">
        <w:trPr>
          <w:trHeight w:val="298"/>
        </w:trPr>
        <w:tc>
          <w:tcPr>
            <w:tcW w:w="570"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0869" w:type="dxa"/>
            <w:gridSpan w:val="11"/>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rPr>
                <w:sz w:val="16"/>
                <w:szCs w:val="16"/>
              </w:rPr>
            </w:pPr>
            <w:r w:rsidRPr="003C0431">
              <w:rPr>
                <w:b/>
                <w:bCs/>
                <w:sz w:val="16"/>
                <w:szCs w:val="16"/>
              </w:rPr>
              <w:t>Учреждения отдыха</w:t>
            </w:r>
          </w:p>
        </w:tc>
      </w:tr>
      <w:tr w:rsidR="00AB6391" w:rsidRPr="003C0431">
        <w:trPr>
          <w:trHeight w:val="298"/>
        </w:trPr>
        <w:tc>
          <w:tcPr>
            <w:tcW w:w="570"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1.</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Санатории, дома отдыха, детские лагеря отдыха, дома рыбака, охотника, турбазы и т.д.</w:t>
            </w:r>
          </w:p>
        </w:tc>
        <w:tc>
          <w:tcPr>
            <w:tcW w:w="760"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sz w:val="16"/>
                <w:szCs w:val="16"/>
              </w:rPr>
              <w:t> </w:t>
            </w: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015B2B" w:rsidP="0009403F">
            <w:pPr>
              <w:ind w:right="-286"/>
              <w:jc w:val="center"/>
              <w:rPr>
                <w:sz w:val="16"/>
                <w:szCs w:val="16"/>
              </w:rPr>
            </w:pPr>
            <w:r w:rsidRPr="003C0431">
              <w:rPr>
                <w:b/>
                <w:bCs/>
                <w:sz w:val="16"/>
                <w:szCs w:val="16"/>
              </w:rPr>
              <w:t>У</w:t>
            </w:r>
          </w:p>
        </w:tc>
        <w:tc>
          <w:tcPr>
            <w:tcW w:w="78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12E0B" w:rsidRPr="003C0431">
        <w:trPr>
          <w:trHeight w:val="298"/>
        </w:trPr>
        <w:tc>
          <w:tcPr>
            <w:tcW w:w="570"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0869" w:type="dxa"/>
            <w:gridSpan w:val="11"/>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rPr>
                <w:sz w:val="16"/>
                <w:szCs w:val="16"/>
              </w:rPr>
            </w:pPr>
            <w:r w:rsidRPr="003C0431">
              <w:rPr>
                <w:b/>
                <w:bCs/>
                <w:sz w:val="16"/>
                <w:szCs w:val="16"/>
              </w:rPr>
              <w:t>Здравоохранение, соцобеспечение</w:t>
            </w:r>
          </w:p>
        </w:tc>
      </w:tr>
      <w:tr w:rsidR="00AB6391" w:rsidRPr="003C0431">
        <w:trPr>
          <w:trHeight w:val="298"/>
        </w:trPr>
        <w:tc>
          <w:tcPr>
            <w:tcW w:w="570"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1</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Больницы, клиники общего профиля</w:t>
            </w:r>
          </w:p>
        </w:tc>
        <w:tc>
          <w:tcPr>
            <w:tcW w:w="76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8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r>
      <w:tr w:rsidR="00AB6391" w:rsidRPr="003C0431">
        <w:trPr>
          <w:trHeight w:val="567"/>
        </w:trPr>
        <w:tc>
          <w:tcPr>
            <w:tcW w:w="570"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2</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 xml:space="preserve">Психоневрологические больницы </w:t>
            </w:r>
          </w:p>
        </w:tc>
        <w:tc>
          <w:tcPr>
            <w:tcW w:w="760"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81" w:type="dxa"/>
            <w:tcBorders>
              <w:top w:val="nil"/>
              <w:left w:val="nil"/>
              <w:bottom w:val="single" w:sz="8" w:space="0" w:color="auto"/>
              <w:right w:val="single" w:sz="8" w:space="0" w:color="auto"/>
            </w:tcBorders>
            <w:shd w:val="clear" w:color="auto" w:fill="E0E0E0"/>
            <w:tcMar>
              <w:top w:w="0" w:type="dxa"/>
              <w:left w:w="31" w:type="dxa"/>
              <w:bottom w:w="0" w:type="dxa"/>
              <w:right w:w="31" w:type="dxa"/>
            </w:tcMar>
            <w:vAlign w:val="center"/>
          </w:tcPr>
          <w:p w:rsidR="00AB6391" w:rsidRPr="003C0431" w:rsidRDefault="00AB6391" w:rsidP="0009403F">
            <w:pPr>
              <w:ind w:right="-286"/>
              <w:jc w:val="center"/>
              <w:rPr>
                <w:sz w:val="16"/>
                <w:szCs w:val="16"/>
              </w:rPr>
            </w:pPr>
          </w:p>
        </w:tc>
      </w:tr>
      <w:tr w:rsidR="00AB6391" w:rsidRPr="003C0431">
        <w:trPr>
          <w:trHeight w:val="567"/>
        </w:trPr>
        <w:tc>
          <w:tcPr>
            <w:tcW w:w="570"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3</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Инфекционные, онкологические больницы</w:t>
            </w:r>
          </w:p>
        </w:tc>
        <w:tc>
          <w:tcPr>
            <w:tcW w:w="760"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8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r>
      <w:tr w:rsidR="00AB6391" w:rsidRPr="003C0431">
        <w:trPr>
          <w:trHeight w:val="567"/>
        </w:trPr>
        <w:tc>
          <w:tcPr>
            <w:tcW w:w="570"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4</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Амбулатории, поликлиники</w:t>
            </w:r>
          </w:p>
        </w:tc>
        <w:tc>
          <w:tcPr>
            <w:tcW w:w="76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8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r>
      <w:tr w:rsidR="00AB6391" w:rsidRPr="003C0431">
        <w:trPr>
          <w:trHeight w:val="567"/>
        </w:trPr>
        <w:tc>
          <w:tcPr>
            <w:tcW w:w="570"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5</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Пункты первой мед. помощи, врачебные кабинеты</w:t>
            </w:r>
          </w:p>
        </w:tc>
        <w:tc>
          <w:tcPr>
            <w:tcW w:w="76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8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r>
      <w:tr w:rsidR="00AB6391" w:rsidRPr="003C0431">
        <w:trPr>
          <w:trHeight w:val="567"/>
        </w:trPr>
        <w:tc>
          <w:tcPr>
            <w:tcW w:w="570"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6</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Ветеринарные поликлиники</w:t>
            </w:r>
          </w:p>
        </w:tc>
        <w:tc>
          <w:tcPr>
            <w:tcW w:w="76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У</w:t>
            </w: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8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r>
      <w:tr w:rsidR="00AB6391" w:rsidRPr="003C0431">
        <w:trPr>
          <w:trHeight w:val="567"/>
        </w:trPr>
        <w:tc>
          <w:tcPr>
            <w:tcW w:w="570"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7</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Аптеки</w:t>
            </w:r>
          </w:p>
        </w:tc>
        <w:tc>
          <w:tcPr>
            <w:tcW w:w="76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sz w:val="16"/>
                <w:szCs w:val="16"/>
              </w:rPr>
              <w:t>У</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8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r>
      <w:tr w:rsidR="00A12E0B" w:rsidRPr="003C0431">
        <w:trPr>
          <w:trHeight w:val="298"/>
        </w:trPr>
        <w:tc>
          <w:tcPr>
            <w:tcW w:w="570"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0869" w:type="dxa"/>
            <w:gridSpan w:val="11"/>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rPr>
                <w:sz w:val="16"/>
                <w:szCs w:val="16"/>
              </w:rPr>
            </w:pPr>
            <w:r w:rsidRPr="003C0431">
              <w:rPr>
                <w:b/>
                <w:bCs/>
                <w:sz w:val="16"/>
                <w:szCs w:val="16"/>
              </w:rPr>
              <w:t>Бытовое обслуживание населения</w:t>
            </w:r>
          </w:p>
        </w:tc>
      </w:tr>
      <w:tr w:rsidR="00AB6391" w:rsidRPr="003C0431">
        <w:trPr>
          <w:trHeight w:val="298"/>
        </w:trPr>
        <w:tc>
          <w:tcPr>
            <w:tcW w:w="570" w:type="dxa"/>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1</w:t>
            </w:r>
          </w:p>
        </w:tc>
        <w:tc>
          <w:tcPr>
            <w:tcW w:w="324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60"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У</w:t>
            </w:r>
          </w:p>
        </w:tc>
        <w:tc>
          <w:tcPr>
            <w:tcW w:w="761" w:type="dxa"/>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81" w:type="dxa"/>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r>
    </w:tbl>
    <w:p w:rsidR="00A12E0B" w:rsidRPr="003C0431" w:rsidRDefault="00A12E0B" w:rsidP="00A12E0B">
      <w:pPr>
        <w:ind w:right="-286"/>
        <w:rPr>
          <w:sz w:val="16"/>
          <w:szCs w:val="16"/>
        </w:rPr>
      </w:pPr>
      <w:r w:rsidRPr="003C0431">
        <w:rPr>
          <w:sz w:val="16"/>
          <w:szCs w:val="16"/>
        </w:rPr>
        <w:br w:type="page"/>
      </w:r>
      <w:r w:rsidRPr="003C0431">
        <w:rPr>
          <w:sz w:val="16"/>
          <w:szCs w:val="16"/>
        </w:rPr>
        <w:lastRenderedPageBreak/>
        <w:t> </w:t>
      </w:r>
    </w:p>
    <w:tbl>
      <w:tblPr>
        <w:tblW w:w="16027" w:type="dxa"/>
        <w:tblInd w:w="521" w:type="dxa"/>
        <w:tblCellMar>
          <w:left w:w="0" w:type="dxa"/>
          <w:right w:w="0" w:type="dxa"/>
        </w:tblCellMar>
        <w:tblLook w:val="0000"/>
      </w:tblPr>
      <w:tblGrid>
        <w:gridCol w:w="7"/>
        <w:gridCol w:w="481"/>
        <w:gridCol w:w="10"/>
        <w:gridCol w:w="61"/>
        <w:gridCol w:w="3030"/>
        <w:gridCol w:w="21"/>
        <w:gridCol w:w="253"/>
        <w:gridCol w:w="453"/>
        <w:gridCol w:w="14"/>
        <w:gridCol w:w="30"/>
        <w:gridCol w:w="66"/>
        <w:gridCol w:w="553"/>
        <w:gridCol w:w="90"/>
        <w:gridCol w:w="21"/>
        <w:gridCol w:w="28"/>
        <w:gridCol w:w="420"/>
        <w:gridCol w:w="309"/>
        <w:gridCol w:w="11"/>
        <w:gridCol w:w="24"/>
        <w:gridCol w:w="8"/>
        <w:gridCol w:w="386"/>
        <w:gridCol w:w="347"/>
        <w:gridCol w:w="7"/>
        <w:gridCol w:w="40"/>
        <w:gridCol w:w="21"/>
        <w:gridCol w:w="152"/>
        <w:gridCol w:w="547"/>
        <w:gridCol w:w="7"/>
        <w:gridCol w:w="18"/>
        <w:gridCol w:w="27"/>
        <w:gridCol w:w="22"/>
        <w:gridCol w:w="511"/>
        <w:gridCol w:w="191"/>
        <w:gridCol w:w="50"/>
        <w:gridCol w:w="20"/>
        <w:gridCol w:w="310"/>
        <w:gridCol w:w="392"/>
        <w:gridCol w:w="51"/>
        <w:gridCol w:w="15"/>
        <w:gridCol w:w="282"/>
        <w:gridCol w:w="425"/>
        <w:gridCol w:w="50"/>
        <w:gridCol w:w="14"/>
        <w:gridCol w:w="462"/>
        <w:gridCol w:w="236"/>
        <w:gridCol w:w="56"/>
        <w:gridCol w:w="7"/>
        <w:gridCol w:w="443"/>
        <w:gridCol w:w="268"/>
        <w:gridCol w:w="46"/>
        <w:gridCol w:w="7"/>
        <w:gridCol w:w="90"/>
        <w:gridCol w:w="325"/>
        <w:gridCol w:w="560"/>
        <w:gridCol w:w="739"/>
        <w:gridCol w:w="555"/>
        <w:gridCol w:w="372"/>
        <w:gridCol w:w="832"/>
        <w:gridCol w:w="20"/>
        <w:gridCol w:w="557"/>
        <w:gridCol w:w="145"/>
        <w:gridCol w:w="20"/>
        <w:gridCol w:w="492"/>
        <w:gridCol w:w="20"/>
      </w:tblGrid>
      <w:tr w:rsidR="00A12E0B" w:rsidRPr="00981CAA">
        <w:trPr>
          <w:cantSplit/>
          <w:trHeight w:val="298"/>
        </w:trPr>
        <w:tc>
          <w:tcPr>
            <w:tcW w:w="3589" w:type="dxa"/>
            <w:gridSpan w:val="5"/>
            <w:vMerge w:val="restart"/>
            <w:tcBorders>
              <w:top w:val="single" w:sz="8" w:space="0" w:color="auto"/>
              <w:left w:val="single" w:sz="8" w:space="0" w:color="auto"/>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keepNext/>
              <w:ind w:right="-286"/>
              <w:jc w:val="center"/>
              <w:outlineLvl w:val="4"/>
              <w:rPr>
                <w:b/>
                <w:bCs/>
                <w:caps/>
                <w:sz w:val="16"/>
                <w:szCs w:val="16"/>
              </w:rPr>
            </w:pPr>
            <w:r w:rsidRPr="003C0431">
              <w:rPr>
                <w:sz w:val="16"/>
                <w:szCs w:val="16"/>
              </w:rPr>
              <w:t>Виды разрешенного использования</w:t>
            </w:r>
          </w:p>
        </w:tc>
        <w:tc>
          <w:tcPr>
            <w:tcW w:w="11041" w:type="dxa"/>
            <w:gridSpan w:val="59"/>
            <w:tcBorders>
              <w:top w:val="single" w:sz="8" w:space="0" w:color="auto"/>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AB6391">
            <w:pPr>
              <w:ind w:right="-286"/>
              <w:rPr>
                <w:sz w:val="16"/>
                <w:szCs w:val="16"/>
              </w:rPr>
            </w:pPr>
            <w:r w:rsidRPr="003C0431">
              <w:rPr>
                <w:caps/>
                <w:sz w:val="16"/>
                <w:szCs w:val="16"/>
              </w:rPr>
              <w:t>К</w:t>
            </w:r>
            <w:r w:rsidRPr="003C0431">
              <w:rPr>
                <w:sz w:val="16"/>
                <w:szCs w:val="16"/>
              </w:rPr>
              <w:t>одовое обозначение территориальной зоны</w:t>
            </w:r>
          </w:p>
        </w:tc>
      </w:tr>
      <w:tr w:rsidR="00AB6391" w:rsidRPr="00981CAA">
        <w:trPr>
          <w:gridAfter w:val="13"/>
          <w:wAfter w:w="4727" w:type="dxa"/>
          <w:cantSplit/>
          <w:trHeight w:val="298"/>
        </w:trPr>
        <w:tc>
          <w:tcPr>
            <w:tcW w:w="0" w:type="auto"/>
            <w:gridSpan w:val="5"/>
            <w:vMerge/>
            <w:tcBorders>
              <w:top w:val="single" w:sz="8" w:space="0" w:color="auto"/>
              <w:left w:val="single" w:sz="8" w:space="0" w:color="auto"/>
              <w:bottom w:val="single" w:sz="8" w:space="0" w:color="auto"/>
              <w:right w:val="single" w:sz="8" w:space="0" w:color="auto"/>
            </w:tcBorders>
            <w:vAlign w:val="center"/>
          </w:tcPr>
          <w:p w:rsidR="00AB6391" w:rsidRPr="003C0431" w:rsidRDefault="00AB6391" w:rsidP="0009403F">
            <w:pPr>
              <w:ind w:right="-286"/>
              <w:rPr>
                <w:b/>
                <w:bCs/>
                <w:caps/>
                <w:sz w:val="16"/>
                <w:szCs w:val="16"/>
              </w:rPr>
            </w:pPr>
          </w:p>
        </w:tc>
        <w:tc>
          <w:tcPr>
            <w:tcW w:w="727" w:type="dxa"/>
            <w:gridSpan w:val="3"/>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caps/>
                <w:sz w:val="16"/>
                <w:szCs w:val="16"/>
              </w:rPr>
              <w:t>Ж1</w:t>
            </w:r>
          </w:p>
        </w:tc>
        <w:tc>
          <w:tcPr>
            <w:tcW w:w="753"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caps/>
                <w:sz w:val="16"/>
                <w:szCs w:val="16"/>
              </w:rPr>
              <w:t>Ж2</w:t>
            </w:r>
          </w:p>
        </w:tc>
        <w:tc>
          <w:tcPr>
            <w:tcW w:w="778"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caps/>
                <w:sz w:val="16"/>
                <w:szCs w:val="16"/>
              </w:rPr>
              <w:t>ОД</w:t>
            </w:r>
            <w:r>
              <w:rPr>
                <w:b/>
                <w:bCs/>
                <w:caps/>
                <w:sz w:val="16"/>
                <w:szCs w:val="16"/>
              </w:rPr>
              <w:t>1</w:t>
            </w:r>
          </w:p>
        </w:tc>
        <w:tc>
          <w:tcPr>
            <w:tcW w:w="776"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caps/>
                <w:sz w:val="16"/>
                <w:szCs w:val="16"/>
              </w:rPr>
              <w:t>П1</w:t>
            </w:r>
          </w:p>
        </w:tc>
        <w:tc>
          <w:tcPr>
            <w:tcW w:w="792" w:type="dxa"/>
            <w:gridSpan w:val="7"/>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caps/>
                <w:sz w:val="16"/>
                <w:szCs w:val="16"/>
              </w:rPr>
              <w:t>П2</w:t>
            </w:r>
          </w:p>
        </w:tc>
        <w:tc>
          <w:tcPr>
            <w:tcW w:w="801" w:type="dxa"/>
            <w:gridSpan w:val="5"/>
            <w:tcBorders>
              <w:top w:val="nil"/>
              <w:left w:val="nil"/>
              <w:bottom w:val="single" w:sz="8" w:space="0" w:color="auto"/>
              <w:right w:val="single" w:sz="8" w:space="0" w:color="auto"/>
            </w:tcBorders>
            <w:vAlign w:val="center"/>
          </w:tcPr>
          <w:p w:rsidR="00AB6391" w:rsidRPr="003C0431" w:rsidRDefault="00AB6391" w:rsidP="0009403F">
            <w:pPr>
              <w:keepNext/>
              <w:ind w:right="-286"/>
              <w:jc w:val="center"/>
              <w:outlineLvl w:val="4"/>
              <w:rPr>
                <w:b/>
                <w:bCs/>
                <w:caps/>
                <w:sz w:val="16"/>
                <w:szCs w:val="16"/>
              </w:rPr>
            </w:pPr>
            <w:r w:rsidRPr="003C0431">
              <w:rPr>
                <w:b/>
                <w:bCs/>
                <w:caps/>
                <w:sz w:val="16"/>
                <w:szCs w:val="16"/>
              </w:rPr>
              <w:t>Т1</w:t>
            </w:r>
          </w:p>
        </w:tc>
        <w:tc>
          <w:tcPr>
            <w:tcW w:w="773"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caps/>
                <w:sz w:val="16"/>
                <w:szCs w:val="16"/>
              </w:rPr>
              <w:t>Р1</w:t>
            </w:r>
          </w:p>
        </w:tc>
        <w:tc>
          <w:tcPr>
            <w:tcW w:w="772"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caps/>
                <w:sz w:val="16"/>
                <w:szCs w:val="16"/>
              </w:rPr>
              <w:t>Р2</w:t>
            </w:r>
          </w:p>
        </w:tc>
        <w:tc>
          <w:tcPr>
            <w:tcW w:w="768"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2111DF" w:rsidP="0009403F">
            <w:pPr>
              <w:ind w:right="-286"/>
              <w:jc w:val="center"/>
              <w:rPr>
                <w:sz w:val="16"/>
                <w:szCs w:val="16"/>
              </w:rPr>
            </w:pPr>
            <w:r>
              <w:rPr>
                <w:b/>
                <w:bCs/>
                <w:sz w:val="16"/>
                <w:szCs w:val="16"/>
              </w:rPr>
              <w:t>С1</w:t>
            </w:r>
          </w:p>
        </w:tc>
        <w:tc>
          <w:tcPr>
            <w:tcW w:w="771"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СП-1</w:t>
            </w:r>
          </w:p>
        </w:tc>
      </w:tr>
      <w:tr w:rsidR="00AB6391" w:rsidRPr="00981CAA">
        <w:trPr>
          <w:gridAfter w:val="13"/>
          <w:wAfter w:w="4727" w:type="dxa"/>
          <w:trHeight w:val="298"/>
        </w:trPr>
        <w:tc>
          <w:tcPr>
            <w:tcW w:w="488" w:type="dxa"/>
            <w:gridSpan w:val="2"/>
            <w:tcBorders>
              <w:top w:val="nil"/>
              <w:left w:val="single" w:sz="8" w:space="0" w:color="auto"/>
              <w:bottom w:val="single" w:sz="8" w:space="0" w:color="auto"/>
              <w:right w:val="single" w:sz="8" w:space="0" w:color="auto"/>
            </w:tcBorders>
          </w:tcPr>
          <w:p w:rsidR="00AB6391" w:rsidRPr="003C0431" w:rsidRDefault="00AB6391" w:rsidP="0009403F">
            <w:pPr>
              <w:ind w:right="-286"/>
              <w:jc w:val="center"/>
              <w:rPr>
                <w:sz w:val="16"/>
                <w:szCs w:val="16"/>
              </w:rPr>
            </w:pPr>
            <w:r w:rsidRPr="003C0431">
              <w:rPr>
                <w:sz w:val="16"/>
                <w:szCs w:val="16"/>
              </w:rPr>
              <w:t>2</w:t>
            </w:r>
          </w:p>
        </w:tc>
        <w:tc>
          <w:tcPr>
            <w:tcW w:w="3101" w:type="dxa"/>
            <w:gridSpan w:val="3"/>
            <w:tcBorders>
              <w:top w:val="nil"/>
              <w:left w:val="nil"/>
              <w:bottom w:val="single" w:sz="8" w:space="0" w:color="auto"/>
              <w:right w:val="single" w:sz="8" w:space="0" w:color="auto"/>
            </w:tcBorders>
            <w:vAlign w:val="center"/>
          </w:tcPr>
          <w:p w:rsidR="00AB6391" w:rsidRPr="003C0431" w:rsidRDefault="00AB6391" w:rsidP="0009403F">
            <w:pPr>
              <w:ind w:right="-286"/>
              <w:rPr>
                <w:sz w:val="16"/>
                <w:szCs w:val="16"/>
              </w:rPr>
            </w:pPr>
            <w:r w:rsidRPr="003C0431">
              <w:rPr>
                <w:sz w:val="16"/>
                <w:szCs w:val="16"/>
              </w:rPr>
              <w:t>Предприятия по ремонту бытовой техники, по изготовлению металлодеревянных изделий, мебели</w:t>
            </w:r>
          </w:p>
        </w:tc>
        <w:tc>
          <w:tcPr>
            <w:tcW w:w="727" w:type="dxa"/>
            <w:gridSpan w:val="3"/>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53"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8"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6"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92" w:type="dxa"/>
            <w:gridSpan w:val="7"/>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801" w:type="dxa"/>
            <w:gridSpan w:val="5"/>
            <w:tcBorders>
              <w:top w:val="nil"/>
              <w:left w:val="nil"/>
              <w:bottom w:val="single" w:sz="8" w:space="0" w:color="auto"/>
              <w:right w:val="single" w:sz="8" w:space="0" w:color="auto"/>
            </w:tcBorders>
            <w:shd w:val="clear" w:color="auto" w:fill="E6E6E6"/>
            <w:vAlign w:val="center"/>
          </w:tcPr>
          <w:p w:rsidR="00AB6391" w:rsidRPr="003C0431" w:rsidRDefault="00AB6391" w:rsidP="0009403F">
            <w:pPr>
              <w:keepNext/>
              <w:ind w:right="-286"/>
              <w:jc w:val="center"/>
              <w:outlineLvl w:val="6"/>
              <w:rPr>
                <w:b/>
                <w:bCs/>
                <w:sz w:val="16"/>
                <w:szCs w:val="16"/>
              </w:rPr>
            </w:pPr>
            <w:r w:rsidRPr="003C0431">
              <w:rPr>
                <w:sz w:val="16"/>
                <w:szCs w:val="16"/>
              </w:rPr>
              <w:t> </w:t>
            </w:r>
          </w:p>
        </w:tc>
        <w:tc>
          <w:tcPr>
            <w:tcW w:w="773"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72"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68"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1"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12E0B" w:rsidRPr="00981CAA">
        <w:trPr>
          <w:trHeight w:val="298"/>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4142" w:type="dxa"/>
            <w:gridSpan w:val="62"/>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981CAA" w:rsidRDefault="00A12E0B" w:rsidP="0009403F">
            <w:pPr>
              <w:ind w:right="-286"/>
              <w:rPr>
                <w:b/>
                <w:bCs/>
                <w:sz w:val="16"/>
                <w:szCs w:val="16"/>
              </w:rPr>
            </w:pPr>
            <w:r w:rsidRPr="00981CAA">
              <w:rPr>
                <w:b/>
                <w:bCs/>
                <w:sz w:val="16"/>
                <w:szCs w:val="16"/>
              </w:rPr>
              <w:t>Коммунальные объекты, связь, милиция</w:t>
            </w:r>
          </w:p>
        </w:tc>
      </w:tr>
      <w:tr w:rsidR="00AB6391" w:rsidRPr="00981CAA">
        <w:trPr>
          <w:gridAfter w:val="13"/>
          <w:wAfter w:w="4727" w:type="dxa"/>
          <w:trHeight w:val="340"/>
        </w:trPr>
        <w:tc>
          <w:tcPr>
            <w:tcW w:w="488" w:type="dxa"/>
            <w:gridSpan w:val="2"/>
            <w:tcBorders>
              <w:top w:val="nil"/>
              <w:left w:val="single" w:sz="8" w:space="0" w:color="auto"/>
              <w:bottom w:val="single" w:sz="8" w:space="0" w:color="auto"/>
              <w:right w:val="single" w:sz="8" w:space="0" w:color="auto"/>
            </w:tcBorders>
          </w:tcPr>
          <w:p w:rsidR="00AB6391" w:rsidRPr="003C0431" w:rsidRDefault="00AB6391" w:rsidP="0009403F">
            <w:pPr>
              <w:ind w:right="-286"/>
              <w:jc w:val="center"/>
              <w:rPr>
                <w:sz w:val="16"/>
                <w:szCs w:val="16"/>
              </w:rPr>
            </w:pPr>
            <w:r w:rsidRPr="003C0431">
              <w:rPr>
                <w:sz w:val="16"/>
                <w:szCs w:val="16"/>
              </w:rPr>
              <w:t>1</w:t>
            </w:r>
          </w:p>
        </w:tc>
        <w:tc>
          <w:tcPr>
            <w:tcW w:w="3101" w:type="dxa"/>
            <w:gridSpan w:val="3"/>
            <w:tcBorders>
              <w:top w:val="nil"/>
              <w:left w:val="nil"/>
              <w:bottom w:val="single" w:sz="8" w:space="0" w:color="auto"/>
              <w:right w:val="single" w:sz="8" w:space="0" w:color="auto"/>
            </w:tcBorders>
            <w:vAlign w:val="center"/>
          </w:tcPr>
          <w:p w:rsidR="00AB6391" w:rsidRPr="003C0431" w:rsidRDefault="00AB6391" w:rsidP="0009403F">
            <w:pPr>
              <w:ind w:right="-286"/>
              <w:rPr>
                <w:sz w:val="16"/>
                <w:szCs w:val="16"/>
              </w:rPr>
            </w:pPr>
            <w:r w:rsidRPr="003C0431">
              <w:rPr>
                <w:sz w:val="16"/>
                <w:szCs w:val="16"/>
              </w:rPr>
              <w:t>Бани, минипрачечные</w:t>
            </w:r>
          </w:p>
        </w:tc>
        <w:tc>
          <w:tcPr>
            <w:tcW w:w="727" w:type="dxa"/>
            <w:gridSpan w:val="3"/>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53"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8"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6"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67"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6" w:type="dxa"/>
            <w:gridSpan w:val="6"/>
            <w:tcBorders>
              <w:top w:val="nil"/>
              <w:left w:val="nil"/>
              <w:bottom w:val="single" w:sz="8" w:space="0" w:color="auto"/>
              <w:right w:val="single" w:sz="8" w:space="0" w:color="auto"/>
            </w:tcBorders>
            <w:vAlign w:val="center"/>
          </w:tcPr>
          <w:p w:rsidR="00AB6391" w:rsidRPr="003C0431" w:rsidRDefault="00AB6391" w:rsidP="0009403F">
            <w:pPr>
              <w:keepNext/>
              <w:ind w:right="-286"/>
              <w:jc w:val="center"/>
              <w:outlineLvl w:val="6"/>
              <w:rPr>
                <w:b/>
                <w:bCs/>
                <w:sz w:val="16"/>
                <w:szCs w:val="16"/>
              </w:rPr>
            </w:pPr>
            <w:r w:rsidRPr="003C0431">
              <w:rPr>
                <w:sz w:val="16"/>
                <w:szCs w:val="16"/>
              </w:rPr>
              <w:t>Р</w:t>
            </w:r>
          </w:p>
        </w:tc>
        <w:tc>
          <w:tcPr>
            <w:tcW w:w="772" w:type="dxa"/>
            <w:gridSpan w:val="4"/>
            <w:tcBorders>
              <w:top w:val="nil"/>
              <w:left w:val="nil"/>
              <w:bottom w:val="single" w:sz="8" w:space="0" w:color="auto"/>
              <w:right w:val="single" w:sz="8" w:space="0" w:color="auto"/>
            </w:tcBorders>
            <w:shd w:val="clear" w:color="auto" w:fill="E0E0E0"/>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62"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827" w:type="dxa"/>
            <w:gridSpan w:val="6"/>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981CAA">
        <w:trPr>
          <w:gridAfter w:val="13"/>
          <w:wAfter w:w="4727" w:type="dxa"/>
          <w:trHeight w:val="567"/>
        </w:trPr>
        <w:tc>
          <w:tcPr>
            <w:tcW w:w="488" w:type="dxa"/>
            <w:gridSpan w:val="2"/>
            <w:tcBorders>
              <w:top w:val="nil"/>
              <w:left w:val="single" w:sz="8" w:space="0" w:color="auto"/>
              <w:bottom w:val="single" w:sz="8" w:space="0" w:color="auto"/>
              <w:right w:val="single" w:sz="8" w:space="0" w:color="auto"/>
            </w:tcBorders>
          </w:tcPr>
          <w:p w:rsidR="00AB6391" w:rsidRPr="003C0431" w:rsidRDefault="00AB6391" w:rsidP="0009403F">
            <w:pPr>
              <w:ind w:right="-286"/>
              <w:jc w:val="center"/>
              <w:rPr>
                <w:sz w:val="16"/>
                <w:szCs w:val="16"/>
              </w:rPr>
            </w:pPr>
            <w:r w:rsidRPr="003C0431">
              <w:rPr>
                <w:sz w:val="16"/>
                <w:szCs w:val="16"/>
              </w:rPr>
              <w:t>2</w:t>
            </w:r>
          </w:p>
        </w:tc>
        <w:tc>
          <w:tcPr>
            <w:tcW w:w="3101" w:type="dxa"/>
            <w:gridSpan w:val="3"/>
            <w:tcBorders>
              <w:top w:val="nil"/>
              <w:left w:val="nil"/>
              <w:bottom w:val="single" w:sz="8" w:space="0" w:color="auto"/>
              <w:right w:val="single" w:sz="8" w:space="0" w:color="auto"/>
            </w:tcBorders>
            <w:vAlign w:val="center"/>
          </w:tcPr>
          <w:p w:rsidR="00AB6391" w:rsidRPr="003C0431" w:rsidRDefault="00AB6391" w:rsidP="0009403F">
            <w:pPr>
              <w:ind w:right="-286"/>
              <w:rPr>
                <w:sz w:val="16"/>
                <w:szCs w:val="16"/>
              </w:rPr>
            </w:pPr>
            <w:r w:rsidRPr="003C0431">
              <w:rPr>
                <w:sz w:val="16"/>
                <w:szCs w:val="16"/>
              </w:rPr>
              <w:t>Отделения связи, опорные пункты милиции</w:t>
            </w:r>
          </w:p>
        </w:tc>
        <w:tc>
          <w:tcPr>
            <w:tcW w:w="727" w:type="dxa"/>
            <w:gridSpan w:val="3"/>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53"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8"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6"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6" w:type="dxa"/>
            <w:gridSpan w:val="6"/>
            <w:tcBorders>
              <w:top w:val="nil"/>
              <w:left w:val="nil"/>
              <w:bottom w:val="single" w:sz="8" w:space="0" w:color="auto"/>
              <w:right w:val="single" w:sz="8" w:space="0" w:color="auto"/>
            </w:tcBorders>
            <w:vAlign w:val="center"/>
          </w:tcPr>
          <w:p w:rsidR="00AB6391" w:rsidRPr="003C0431" w:rsidRDefault="00AB6391" w:rsidP="0009403F">
            <w:pPr>
              <w:keepNext/>
              <w:ind w:right="-286"/>
              <w:jc w:val="center"/>
              <w:outlineLvl w:val="6"/>
              <w:rPr>
                <w:b/>
                <w:bCs/>
                <w:sz w:val="16"/>
                <w:szCs w:val="16"/>
              </w:rPr>
            </w:pPr>
            <w:r w:rsidRPr="003C0431">
              <w:rPr>
                <w:sz w:val="16"/>
                <w:szCs w:val="16"/>
              </w:rPr>
              <w:t>Р</w:t>
            </w:r>
          </w:p>
        </w:tc>
        <w:tc>
          <w:tcPr>
            <w:tcW w:w="772" w:type="dxa"/>
            <w:gridSpan w:val="4"/>
            <w:tcBorders>
              <w:top w:val="nil"/>
              <w:left w:val="nil"/>
              <w:bottom w:val="single" w:sz="8" w:space="0" w:color="auto"/>
              <w:right w:val="single" w:sz="8" w:space="0" w:color="auto"/>
            </w:tcBorders>
            <w:shd w:val="clear" w:color="auto" w:fill="E0E0E0"/>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827" w:type="dxa"/>
            <w:gridSpan w:val="6"/>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3"/>
          <w:wAfter w:w="4727" w:type="dxa"/>
          <w:trHeight w:val="567"/>
        </w:trPr>
        <w:tc>
          <w:tcPr>
            <w:tcW w:w="488" w:type="dxa"/>
            <w:gridSpan w:val="2"/>
            <w:tcBorders>
              <w:top w:val="nil"/>
              <w:left w:val="single" w:sz="8" w:space="0" w:color="auto"/>
              <w:bottom w:val="single" w:sz="8" w:space="0" w:color="auto"/>
              <w:right w:val="single" w:sz="8" w:space="0" w:color="auto"/>
            </w:tcBorders>
          </w:tcPr>
          <w:p w:rsidR="00AB6391" w:rsidRPr="003C0431" w:rsidRDefault="00AB6391" w:rsidP="0009403F">
            <w:pPr>
              <w:ind w:right="-286"/>
              <w:jc w:val="center"/>
              <w:rPr>
                <w:sz w:val="16"/>
                <w:szCs w:val="16"/>
              </w:rPr>
            </w:pPr>
            <w:r w:rsidRPr="003C0431">
              <w:rPr>
                <w:sz w:val="16"/>
                <w:szCs w:val="16"/>
              </w:rPr>
              <w:t>3</w:t>
            </w:r>
          </w:p>
        </w:tc>
        <w:tc>
          <w:tcPr>
            <w:tcW w:w="3101" w:type="dxa"/>
            <w:gridSpan w:val="3"/>
            <w:tcBorders>
              <w:top w:val="nil"/>
              <w:left w:val="nil"/>
              <w:bottom w:val="single" w:sz="8" w:space="0" w:color="auto"/>
              <w:right w:val="single" w:sz="8" w:space="0" w:color="auto"/>
            </w:tcBorders>
            <w:vAlign w:val="center"/>
          </w:tcPr>
          <w:p w:rsidR="00AB6391" w:rsidRPr="003C0431" w:rsidRDefault="00AB6391" w:rsidP="0009403F">
            <w:pPr>
              <w:ind w:right="-286"/>
              <w:rPr>
                <w:sz w:val="16"/>
                <w:szCs w:val="16"/>
              </w:rPr>
            </w:pPr>
            <w:r w:rsidRPr="003C0431">
              <w:rPr>
                <w:sz w:val="16"/>
                <w:szCs w:val="16"/>
              </w:rPr>
              <w:t>Пожарные депо, станции скорой помощи, отделения милиции, военкоматы, призывные пункты</w:t>
            </w:r>
          </w:p>
        </w:tc>
        <w:tc>
          <w:tcPr>
            <w:tcW w:w="727" w:type="dxa"/>
            <w:gridSpan w:val="3"/>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53"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8"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6"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6" w:type="dxa"/>
            <w:gridSpan w:val="6"/>
            <w:tcBorders>
              <w:top w:val="nil"/>
              <w:left w:val="nil"/>
              <w:bottom w:val="single" w:sz="8" w:space="0" w:color="auto"/>
              <w:right w:val="single" w:sz="8" w:space="0" w:color="auto"/>
            </w:tcBorders>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2"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62"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827" w:type="dxa"/>
            <w:gridSpan w:val="6"/>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3"/>
          <w:wAfter w:w="4727" w:type="dxa"/>
          <w:trHeight w:val="340"/>
        </w:trPr>
        <w:tc>
          <w:tcPr>
            <w:tcW w:w="488" w:type="dxa"/>
            <w:gridSpan w:val="2"/>
            <w:tcBorders>
              <w:top w:val="nil"/>
              <w:left w:val="single" w:sz="8" w:space="0" w:color="auto"/>
              <w:bottom w:val="single" w:sz="8" w:space="0" w:color="auto"/>
              <w:right w:val="single" w:sz="8" w:space="0" w:color="auto"/>
            </w:tcBorders>
          </w:tcPr>
          <w:p w:rsidR="00AB6391" w:rsidRPr="003C0431" w:rsidRDefault="00AB6391" w:rsidP="0009403F">
            <w:pPr>
              <w:ind w:right="-286"/>
              <w:jc w:val="center"/>
              <w:rPr>
                <w:sz w:val="16"/>
                <w:szCs w:val="16"/>
              </w:rPr>
            </w:pPr>
            <w:r w:rsidRPr="003C0431">
              <w:rPr>
                <w:sz w:val="16"/>
                <w:szCs w:val="16"/>
              </w:rPr>
              <w:t>4</w:t>
            </w:r>
          </w:p>
        </w:tc>
        <w:tc>
          <w:tcPr>
            <w:tcW w:w="3101" w:type="dxa"/>
            <w:gridSpan w:val="3"/>
            <w:tcBorders>
              <w:top w:val="nil"/>
              <w:left w:val="nil"/>
              <w:bottom w:val="single" w:sz="8" w:space="0" w:color="auto"/>
              <w:right w:val="single" w:sz="8" w:space="0" w:color="auto"/>
            </w:tcBorders>
            <w:vAlign w:val="center"/>
          </w:tcPr>
          <w:p w:rsidR="00AB6391" w:rsidRPr="003C0431" w:rsidRDefault="00AB6391" w:rsidP="0009403F">
            <w:pPr>
              <w:ind w:right="-286"/>
              <w:rPr>
                <w:sz w:val="16"/>
                <w:szCs w:val="16"/>
              </w:rPr>
            </w:pPr>
            <w:r w:rsidRPr="003C0431">
              <w:rPr>
                <w:sz w:val="16"/>
                <w:szCs w:val="16"/>
              </w:rPr>
              <w:t>Общественные туалеты</w:t>
            </w:r>
          </w:p>
        </w:tc>
        <w:tc>
          <w:tcPr>
            <w:tcW w:w="727" w:type="dxa"/>
            <w:gridSpan w:val="3"/>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53"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8"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6"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6" w:type="dxa"/>
            <w:gridSpan w:val="6"/>
            <w:tcBorders>
              <w:top w:val="nil"/>
              <w:left w:val="nil"/>
              <w:bottom w:val="single" w:sz="8" w:space="0" w:color="auto"/>
              <w:right w:val="single" w:sz="8" w:space="0" w:color="auto"/>
            </w:tcBorders>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2"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827" w:type="dxa"/>
            <w:gridSpan w:val="6"/>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r>
      <w:tr w:rsidR="00A12E0B" w:rsidRPr="003C0431">
        <w:trPr>
          <w:trHeight w:val="298"/>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4142" w:type="dxa"/>
            <w:gridSpan w:val="62"/>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rPr>
                <w:sz w:val="16"/>
                <w:szCs w:val="16"/>
              </w:rPr>
            </w:pPr>
            <w:r w:rsidRPr="003C0431">
              <w:rPr>
                <w:b/>
                <w:bCs/>
                <w:sz w:val="16"/>
                <w:szCs w:val="16"/>
              </w:rPr>
              <w:t>Управление, финансы, страхование</w:t>
            </w:r>
          </w:p>
        </w:tc>
      </w:tr>
      <w:tr w:rsidR="00AB6391" w:rsidRPr="003C0431">
        <w:trPr>
          <w:gridAfter w:val="15"/>
          <w:wAfter w:w="4780" w:type="dxa"/>
          <w:trHeight w:val="298"/>
        </w:trPr>
        <w:tc>
          <w:tcPr>
            <w:tcW w:w="488" w:type="dxa"/>
            <w:gridSpan w:val="2"/>
            <w:tcBorders>
              <w:top w:val="nil"/>
              <w:left w:val="single" w:sz="8" w:space="0" w:color="auto"/>
              <w:bottom w:val="single" w:sz="8" w:space="0" w:color="auto"/>
              <w:right w:val="single" w:sz="8" w:space="0" w:color="auto"/>
            </w:tcBorders>
          </w:tcPr>
          <w:p w:rsidR="00AB6391" w:rsidRPr="003C0431" w:rsidRDefault="00AB6391" w:rsidP="0009403F">
            <w:pPr>
              <w:ind w:right="-286"/>
              <w:jc w:val="center"/>
              <w:rPr>
                <w:sz w:val="16"/>
                <w:szCs w:val="16"/>
              </w:rPr>
            </w:pPr>
            <w:r w:rsidRPr="003C0431">
              <w:rPr>
                <w:sz w:val="16"/>
                <w:szCs w:val="16"/>
              </w:rPr>
              <w:t>1</w:t>
            </w:r>
          </w:p>
        </w:tc>
        <w:tc>
          <w:tcPr>
            <w:tcW w:w="3101" w:type="dxa"/>
            <w:gridSpan w:val="3"/>
            <w:tcBorders>
              <w:top w:val="nil"/>
              <w:left w:val="nil"/>
              <w:bottom w:val="single" w:sz="8" w:space="0" w:color="auto"/>
              <w:right w:val="single" w:sz="8" w:space="0" w:color="auto"/>
            </w:tcBorders>
            <w:vAlign w:val="center"/>
          </w:tcPr>
          <w:p w:rsidR="00AB6391" w:rsidRPr="003C0431" w:rsidRDefault="00AB6391" w:rsidP="0009403F">
            <w:pPr>
              <w:ind w:right="-286"/>
              <w:rPr>
                <w:sz w:val="16"/>
                <w:szCs w:val="16"/>
              </w:rPr>
            </w:pPr>
            <w:r w:rsidRPr="003C0431">
              <w:rPr>
                <w:sz w:val="16"/>
                <w:szCs w:val="16"/>
              </w:rPr>
              <w:t>Банки, биржи, страховые компании</w:t>
            </w:r>
          </w:p>
        </w:tc>
        <w:tc>
          <w:tcPr>
            <w:tcW w:w="727" w:type="dxa"/>
            <w:gridSpan w:val="3"/>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53" w:type="dxa"/>
            <w:gridSpan w:val="5"/>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78"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6" w:type="dxa"/>
            <w:gridSpan w:val="5"/>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67" w:type="dxa"/>
            <w:gridSpan w:val="5"/>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76" w:type="dxa"/>
            <w:gridSpan w:val="6"/>
            <w:tcBorders>
              <w:top w:val="nil"/>
              <w:left w:val="nil"/>
              <w:bottom w:val="single" w:sz="8" w:space="0" w:color="auto"/>
              <w:right w:val="single" w:sz="8" w:space="0" w:color="auto"/>
            </w:tcBorders>
            <w:shd w:val="clear" w:color="auto" w:fill="E6E6E6"/>
            <w:vAlign w:val="center"/>
          </w:tcPr>
          <w:p w:rsidR="00AB6391" w:rsidRPr="003C0431" w:rsidRDefault="00AB6391" w:rsidP="0009403F">
            <w:pPr>
              <w:keepNext/>
              <w:ind w:right="-286"/>
              <w:jc w:val="center"/>
              <w:outlineLvl w:val="6"/>
              <w:rPr>
                <w:b/>
                <w:bCs/>
                <w:sz w:val="16"/>
                <w:szCs w:val="16"/>
              </w:rPr>
            </w:pPr>
            <w:r w:rsidRPr="003C0431">
              <w:rPr>
                <w:sz w:val="16"/>
                <w:szCs w:val="16"/>
              </w:rPr>
              <w:t> </w:t>
            </w:r>
          </w:p>
        </w:tc>
        <w:tc>
          <w:tcPr>
            <w:tcW w:w="772"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6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4"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5"/>
          <w:wAfter w:w="4780" w:type="dxa"/>
          <w:trHeight w:val="298"/>
        </w:trPr>
        <w:tc>
          <w:tcPr>
            <w:tcW w:w="488" w:type="dxa"/>
            <w:gridSpan w:val="2"/>
            <w:tcBorders>
              <w:top w:val="nil"/>
              <w:left w:val="single" w:sz="8" w:space="0" w:color="auto"/>
              <w:bottom w:val="single" w:sz="8" w:space="0" w:color="auto"/>
              <w:right w:val="single" w:sz="8" w:space="0" w:color="auto"/>
            </w:tcBorders>
          </w:tcPr>
          <w:p w:rsidR="00AB6391" w:rsidRPr="003C0431" w:rsidRDefault="00AB6391" w:rsidP="0009403F">
            <w:pPr>
              <w:ind w:right="-286"/>
              <w:jc w:val="center"/>
              <w:rPr>
                <w:sz w:val="16"/>
                <w:szCs w:val="16"/>
              </w:rPr>
            </w:pPr>
            <w:r w:rsidRPr="003C0431">
              <w:rPr>
                <w:sz w:val="16"/>
                <w:szCs w:val="16"/>
              </w:rPr>
              <w:t>2</w:t>
            </w:r>
          </w:p>
        </w:tc>
        <w:tc>
          <w:tcPr>
            <w:tcW w:w="3101" w:type="dxa"/>
            <w:gridSpan w:val="3"/>
            <w:tcBorders>
              <w:top w:val="nil"/>
              <w:left w:val="nil"/>
              <w:bottom w:val="single" w:sz="8" w:space="0" w:color="auto"/>
              <w:right w:val="single" w:sz="8" w:space="0" w:color="auto"/>
            </w:tcBorders>
            <w:vAlign w:val="center"/>
          </w:tcPr>
          <w:p w:rsidR="00AB6391" w:rsidRPr="003C0431" w:rsidRDefault="00AB6391" w:rsidP="0009403F">
            <w:pPr>
              <w:ind w:right="-286"/>
              <w:rPr>
                <w:sz w:val="16"/>
                <w:szCs w:val="16"/>
              </w:rPr>
            </w:pPr>
            <w:r w:rsidRPr="003C0431">
              <w:rPr>
                <w:sz w:val="16"/>
                <w:szCs w:val="16"/>
              </w:rPr>
              <w:t>Административные здания, общественные организации, суды</w:t>
            </w:r>
          </w:p>
        </w:tc>
        <w:tc>
          <w:tcPr>
            <w:tcW w:w="727" w:type="dxa"/>
            <w:gridSpan w:val="3"/>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53"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8"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6" w:type="dxa"/>
            <w:gridSpan w:val="5"/>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67" w:type="dxa"/>
            <w:gridSpan w:val="5"/>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76" w:type="dxa"/>
            <w:gridSpan w:val="6"/>
            <w:tcBorders>
              <w:top w:val="nil"/>
              <w:left w:val="nil"/>
              <w:bottom w:val="single" w:sz="8" w:space="0" w:color="auto"/>
              <w:right w:val="single" w:sz="8" w:space="0" w:color="auto"/>
            </w:tcBorders>
            <w:shd w:val="clear" w:color="auto" w:fill="E6E6E6"/>
            <w:vAlign w:val="center"/>
          </w:tcPr>
          <w:p w:rsidR="00AB6391" w:rsidRPr="003C0431" w:rsidRDefault="00AB6391" w:rsidP="0009403F">
            <w:pPr>
              <w:keepNext/>
              <w:ind w:right="-286"/>
              <w:jc w:val="center"/>
              <w:outlineLvl w:val="6"/>
              <w:rPr>
                <w:b/>
                <w:bCs/>
                <w:sz w:val="16"/>
                <w:szCs w:val="16"/>
              </w:rPr>
            </w:pPr>
            <w:r w:rsidRPr="003C0431">
              <w:rPr>
                <w:sz w:val="16"/>
                <w:szCs w:val="16"/>
              </w:rPr>
              <w:t> </w:t>
            </w:r>
          </w:p>
        </w:tc>
        <w:tc>
          <w:tcPr>
            <w:tcW w:w="772"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6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4"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12E0B" w:rsidRPr="003C0431">
        <w:trPr>
          <w:trHeight w:val="298"/>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4142" w:type="dxa"/>
            <w:gridSpan w:val="62"/>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rPr>
                <w:sz w:val="16"/>
                <w:szCs w:val="16"/>
              </w:rPr>
            </w:pPr>
            <w:r w:rsidRPr="003C0431">
              <w:rPr>
                <w:b/>
                <w:bCs/>
                <w:sz w:val="16"/>
                <w:szCs w:val="16"/>
              </w:rPr>
              <w:t>Наука и научное обслуживание</w:t>
            </w:r>
          </w:p>
        </w:tc>
      </w:tr>
      <w:tr w:rsidR="00AB6391" w:rsidRPr="003C0431">
        <w:trPr>
          <w:gridAfter w:val="15"/>
          <w:wAfter w:w="4780" w:type="dxa"/>
          <w:trHeight w:val="298"/>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1</w:t>
            </w:r>
          </w:p>
        </w:tc>
        <w:tc>
          <w:tcPr>
            <w:tcW w:w="3101"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Научные организации, учреждения, проектные организации, офисы</w:t>
            </w:r>
          </w:p>
        </w:tc>
        <w:tc>
          <w:tcPr>
            <w:tcW w:w="727" w:type="dxa"/>
            <w:gridSpan w:val="3"/>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53"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Р </w:t>
            </w:r>
          </w:p>
        </w:tc>
        <w:tc>
          <w:tcPr>
            <w:tcW w:w="778"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6"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6" w:type="dxa"/>
            <w:gridSpan w:val="6"/>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2"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3"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4" w:type="dxa"/>
            <w:gridSpan w:val="4"/>
            <w:tcBorders>
              <w:top w:val="nil"/>
              <w:left w:val="nil"/>
              <w:bottom w:val="single" w:sz="8" w:space="0" w:color="auto"/>
              <w:right w:val="single" w:sz="8" w:space="0" w:color="auto"/>
            </w:tcBorders>
            <w:shd w:val="clear" w:color="auto" w:fill="E0E0E0"/>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12E0B" w:rsidRPr="003C0431">
        <w:trPr>
          <w:trHeight w:val="298"/>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4142" w:type="dxa"/>
            <w:gridSpan w:val="62"/>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rPr>
                <w:sz w:val="16"/>
                <w:szCs w:val="16"/>
              </w:rPr>
            </w:pPr>
            <w:r w:rsidRPr="003C0431">
              <w:rPr>
                <w:b/>
                <w:bCs/>
                <w:sz w:val="16"/>
                <w:szCs w:val="16"/>
              </w:rPr>
              <w:t>Промышленное производство</w:t>
            </w:r>
          </w:p>
        </w:tc>
      </w:tr>
      <w:tr w:rsidR="00AB6391" w:rsidRPr="003C0431">
        <w:trPr>
          <w:gridAfter w:val="15"/>
          <w:wAfter w:w="4780" w:type="dxa"/>
          <w:trHeight w:val="340"/>
        </w:trPr>
        <w:tc>
          <w:tcPr>
            <w:tcW w:w="488" w:type="dxa"/>
            <w:gridSpan w:val="2"/>
            <w:tcBorders>
              <w:top w:val="nil"/>
              <w:left w:val="single" w:sz="8" w:space="0" w:color="auto"/>
              <w:bottom w:val="single" w:sz="4"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1</w:t>
            </w:r>
          </w:p>
        </w:tc>
        <w:tc>
          <w:tcPr>
            <w:tcW w:w="3101" w:type="dxa"/>
            <w:gridSpan w:val="3"/>
            <w:tcBorders>
              <w:top w:val="nil"/>
              <w:left w:val="nil"/>
              <w:bottom w:val="single" w:sz="4"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 xml:space="preserve">Промышленные предприятия </w:t>
            </w:r>
          </w:p>
        </w:tc>
        <w:tc>
          <w:tcPr>
            <w:tcW w:w="727" w:type="dxa"/>
            <w:gridSpan w:val="3"/>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53" w:type="dxa"/>
            <w:gridSpan w:val="5"/>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78" w:type="dxa"/>
            <w:gridSpan w:val="4"/>
            <w:tcBorders>
              <w:top w:val="nil"/>
              <w:left w:val="nil"/>
              <w:bottom w:val="single" w:sz="4"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76" w:type="dxa"/>
            <w:gridSpan w:val="5"/>
            <w:tcBorders>
              <w:top w:val="nil"/>
              <w:left w:val="nil"/>
              <w:bottom w:val="single" w:sz="4"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nil"/>
              <w:left w:val="nil"/>
              <w:bottom w:val="single" w:sz="4" w:space="0" w:color="auto"/>
              <w:right w:val="single" w:sz="8" w:space="0" w:color="auto"/>
            </w:tcBorders>
            <w:tcMar>
              <w:top w:w="0" w:type="dxa"/>
              <w:left w:w="31" w:type="dxa"/>
              <w:bottom w:w="0" w:type="dxa"/>
              <w:right w:w="31" w:type="dxa"/>
            </w:tcMar>
            <w:vAlign w:val="center"/>
          </w:tcPr>
          <w:p w:rsidR="00AB6391" w:rsidRPr="003C0431" w:rsidRDefault="00FD545A" w:rsidP="0009403F">
            <w:pPr>
              <w:ind w:right="-286"/>
              <w:jc w:val="center"/>
              <w:rPr>
                <w:sz w:val="16"/>
                <w:szCs w:val="16"/>
              </w:rPr>
            </w:pPr>
            <w:r w:rsidRPr="003C0431">
              <w:rPr>
                <w:b/>
                <w:bCs/>
                <w:sz w:val="16"/>
                <w:szCs w:val="16"/>
              </w:rPr>
              <w:t>У</w:t>
            </w:r>
          </w:p>
        </w:tc>
        <w:tc>
          <w:tcPr>
            <w:tcW w:w="776" w:type="dxa"/>
            <w:gridSpan w:val="6"/>
            <w:tcBorders>
              <w:top w:val="nil"/>
              <w:left w:val="nil"/>
              <w:bottom w:val="single" w:sz="4"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2"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3"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2"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r>
      <w:tr w:rsidR="00A12E0B" w:rsidRPr="003C0431">
        <w:trPr>
          <w:trHeight w:val="298"/>
        </w:trPr>
        <w:tc>
          <w:tcPr>
            <w:tcW w:w="488" w:type="dxa"/>
            <w:gridSpan w:val="2"/>
            <w:tcBorders>
              <w:top w:val="single" w:sz="4" w:space="0" w:color="auto"/>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4142" w:type="dxa"/>
            <w:gridSpan w:val="62"/>
            <w:tcBorders>
              <w:top w:val="single" w:sz="4" w:space="0" w:color="auto"/>
              <w:left w:val="nil"/>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rPr>
                <w:sz w:val="16"/>
                <w:szCs w:val="16"/>
              </w:rPr>
            </w:pPr>
            <w:r w:rsidRPr="003C0431">
              <w:rPr>
                <w:b/>
                <w:bCs/>
                <w:sz w:val="16"/>
                <w:szCs w:val="16"/>
              </w:rPr>
              <w:t>Сельское хозяйство</w:t>
            </w:r>
          </w:p>
        </w:tc>
      </w:tr>
      <w:tr w:rsidR="00AB6391" w:rsidRPr="003C0431">
        <w:trPr>
          <w:gridAfter w:val="15"/>
          <w:wAfter w:w="4780" w:type="dxa"/>
          <w:trHeight w:val="340"/>
        </w:trPr>
        <w:tc>
          <w:tcPr>
            <w:tcW w:w="488" w:type="dxa"/>
            <w:gridSpan w:val="2"/>
            <w:tcBorders>
              <w:top w:val="nil"/>
              <w:left w:val="single" w:sz="8" w:space="0" w:color="auto"/>
              <w:bottom w:val="single" w:sz="4"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1</w:t>
            </w:r>
          </w:p>
        </w:tc>
        <w:tc>
          <w:tcPr>
            <w:tcW w:w="3101" w:type="dxa"/>
            <w:gridSpan w:val="3"/>
            <w:tcBorders>
              <w:top w:val="nil"/>
              <w:left w:val="nil"/>
              <w:bottom w:val="single" w:sz="4" w:space="0" w:color="auto"/>
              <w:right w:val="single" w:sz="8" w:space="0" w:color="auto"/>
            </w:tcBorders>
            <w:tcMar>
              <w:top w:w="0" w:type="dxa"/>
              <w:left w:w="31" w:type="dxa"/>
              <w:bottom w:w="0" w:type="dxa"/>
              <w:right w:w="31" w:type="dxa"/>
            </w:tcMar>
          </w:tcPr>
          <w:p w:rsidR="00AB6391" w:rsidRPr="003C0431" w:rsidRDefault="00AB6391" w:rsidP="0009403F">
            <w:pPr>
              <w:ind w:right="-286"/>
              <w:rPr>
                <w:sz w:val="16"/>
                <w:szCs w:val="16"/>
              </w:rPr>
            </w:pPr>
            <w:r w:rsidRPr="003C0431">
              <w:rPr>
                <w:sz w:val="16"/>
                <w:szCs w:val="16"/>
              </w:rPr>
              <w:t>Все виды животноводческой деятельности</w:t>
            </w:r>
          </w:p>
        </w:tc>
        <w:tc>
          <w:tcPr>
            <w:tcW w:w="727" w:type="dxa"/>
            <w:gridSpan w:val="3"/>
            <w:tcBorders>
              <w:top w:val="nil"/>
              <w:left w:val="nil"/>
              <w:bottom w:val="single" w:sz="4"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Р</w:t>
            </w:r>
          </w:p>
        </w:tc>
        <w:tc>
          <w:tcPr>
            <w:tcW w:w="753" w:type="dxa"/>
            <w:gridSpan w:val="5"/>
            <w:tcBorders>
              <w:top w:val="nil"/>
              <w:left w:val="nil"/>
              <w:bottom w:val="single" w:sz="4" w:space="0" w:color="auto"/>
              <w:right w:val="single" w:sz="8" w:space="0" w:color="auto"/>
            </w:tcBorders>
            <w:shd w:val="clear" w:color="auto" w:fill="FFFFFF"/>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У </w:t>
            </w:r>
          </w:p>
        </w:tc>
        <w:tc>
          <w:tcPr>
            <w:tcW w:w="778"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76" w:type="dxa"/>
            <w:gridSpan w:val="5"/>
            <w:tcBorders>
              <w:top w:val="nil"/>
              <w:left w:val="nil"/>
              <w:bottom w:val="single" w:sz="4"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67" w:type="dxa"/>
            <w:gridSpan w:val="5"/>
            <w:tcBorders>
              <w:top w:val="nil"/>
              <w:left w:val="nil"/>
              <w:bottom w:val="single" w:sz="4"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76" w:type="dxa"/>
            <w:gridSpan w:val="6"/>
            <w:tcBorders>
              <w:top w:val="nil"/>
              <w:left w:val="nil"/>
              <w:bottom w:val="single" w:sz="4"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keepNext/>
              <w:ind w:right="-286"/>
              <w:jc w:val="center"/>
              <w:outlineLvl w:val="6"/>
              <w:rPr>
                <w:b/>
                <w:bCs/>
                <w:sz w:val="16"/>
                <w:szCs w:val="16"/>
              </w:rPr>
            </w:pPr>
            <w:r w:rsidRPr="003C0431">
              <w:rPr>
                <w:sz w:val="16"/>
                <w:szCs w:val="16"/>
              </w:rPr>
              <w:t> </w:t>
            </w:r>
          </w:p>
        </w:tc>
        <w:tc>
          <w:tcPr>
            <w:tcW w:w="772"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73"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62"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tcPr>
          <w:p w:rsidR="00AB6391" w:rsidRPr="003C0431" w:rsidRDefault="00015B2B" w:rsidP="0009403F">
            <w:pPr>
              <w:ind w:right="-286"/>
              <w:jc w:val="center"/>
              <w:rPr>
                <w:sz w:val="16"/>
                <w:szCs w:val="16"/>
              </w:rPr>
            </w:pPr>
            <w:r w:rsidRPr="003C0431">
              <w:rPr>
                <w:b/>
                <w:bCs/>
                <w:sz w:val="16"/>
                <w:szCs w:val="16"/>
              </w:rPr>
              <w:t>Р</w:t>
            </w:r>
            <w:r w:rsidR="00AB6391" w:rsidRPr="003C0431">
              <w:rPr>
                <w:b/>
                <w:bCs/>
                <w:sz w:val="16"/>
                <w:szCs w:val="16"/>
              </w:rPr>
              <w:t> </w:t>
            </w:r>
          </w:p>
        </w:tc>
        <w:tc>
          <w:tcPr>
            <w:tcW w:w="774"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12E0B" w:rsidRPr="003C0431">
        <w:trPr>
          <w:cantSplit/>
          <w:trHeight w:val="298"/>
        </w:trPr>
        <w:tc>
          <w:tcPr>
            <w:tcW w:w="3589" w:type="dxa"/>
            <w:gridSpan w:val="5"/>
            <w:vMerge w:val="restart"/>
            <w:tcBorders>
              <w:top w:val="single" w:sz="4" w:space="0" w:color="auto"/>
              <w:left w:val="single" w:sz="8" w:space="0" w:color="auto"/>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keepNext/>
              <w:ind w:right="-286"/>
              <w:jc w:val="center"/>
              <w:outlineLvl w:val="4"/>
              <w:rPr>
                <w:b/>
                <w:bCs/>
                <w:caps/>
                <w:sz w:val="16"/>
                <w:szCs w:val="16"/>
              </w:rPr>
            </w:pPr>
            <w:r w:rsidRPr="003C0431">
              <w:rPr>
                <w:sz w:val="16"/>
                <w:szCs w:val="16"/>
              </w:rPr>
              <w:t>Виды разрешенного использования</w:t>
            </w:r>
          </w:p>
        </w:tc>
        <w:tc>
          <w:tcPr>
            <w:tcW w:w="11041" w:type="dxa"/>
            <w:gridSpan w:val="59"/>
            <w:tcBorders>
              <w:top w:val="single" w:sz="4" w:space="0" w:color="auto"/>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AB6391">
            <w:pPr>
              <w:ind w:right="-286"/>
              <w:rPr>
                <w:sz w:val="16"/>
                <w:szCs w:val="16"/>
              </w:rPr>
            </w:pPr>
            <w:r w:rsidRPr="003C0431">
              <w:rPr>
                <w:caps/>
                <w:sz w:val="16"/>
                <w:szCs w:val="16"/>
              </w:rPr>
              <w:t>К</w:t>
            </w:r>
            <w:r w:rsidRPr="003C0431">
              <w:rPr>
                <w:sz w:val="16"/>
                <w:szCs w:val="16"/>
              </w:rPr>
              <w:t>одовое обозначение территориальной зоны</w:t>
            </w:r>
          </w:p>
        </w:tc>
      </w:tr>
      <w:tr w:rsidR="00AB6391" w:rsidRPr="003C0431">
        <w:trPr>
          <w:gridAfter w:val="15"/>
          <w:wAfter w:w="4780" w:type="dxa"/>
          <w:cantSplit/>
          <w:trHeight w:val="298"/>
        </w:trPr>
        <w:tc>
          <w:tcPr>
            <w:tcW w:w="0" w:type="auto"/>
            <w:gridSpan w:val="5"/>
            <w:vMerge/>
            <w:tcBorders>
              <w:top w:val="nil"/>
              <w:left w:val="single" w:sz="8" w:space="0" w:color="auto"/>
              <w:bottom w:val="single" w:sz="8" w:space="0" w:color="auto"/>
              <w:right w:val="single" w:sz="8" w:space="0" w:color="auto"/>
            </w:tcBorders>
            <w:vAlign w:val="center"/>
          </w:tcPr>
          <w:p w:rsidR="00AB6391" w:rsidRPr="003C0431" w:rsidRDefault="00AB6391" w:rsidP="0009403F">
            <w:pPr>
              <w:ind w:right="-286"/>
              <w:rPr>
                <w:b/>
                <w:bCs/>
                <w:caps/>
                <w:sz w:val="16"/>
                <w:szCs w:val="16"/>
              </w:rPr>
            </w:pPr>
          </w:p>
        </w:tc>
        <w:tc>
          <w:tcPr>
            <w:tcW w:w="727"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Ж1</w:t>
            </w:r>
          </w:p>
        </w:tc>
        <w:tc>
          <w:tcPr>
            <w:tcW w:w="753"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Ж2</w:t>
            </w:r>
          </w:p>
        </w:tc>
        <w:tc>
          <w:tcPr>
            <w:tcW w:w="778"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ОД</w:t>
            </w:r>
            <w:r>
              <w:rPr>
                <w:b/>
                <w:bCs/>
                <w:caps/>
                <w:sz w:val="16"/>
                <w:szCs w:val="16"/>
              </w:rPr>
              <w:t>1</w:t>
            </w:r>
          </w:p>
        </w:tc>
        <w:tc>
          <w:tcPr>
            <w:tcW w:w="776"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П1</w:t>
            </w:r>
          </w:p>
        </w:tc>
        <w:tc>
          <w:tcPr>
            <w:tcW w:w="767"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П2</w:t>
            </w:r>
          </w:p>
        </w:tc>
        <w:tc>
          <w:tcPr>
            <w:tcW w:w="776" w:type="dxa"/>
            <w:gridSpan w:val="6"/>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4"/>
              <w:rPr>
                <w:b/>
                <w:bCs/>
                <w:caps/>
                <w:sz w:val="16"/>
                <w:szCs w:val="16"/>
              </w:rPr>
            </w:pPr>
            <w:r w:rsidRPr="003C0431">
              <w:rPr>
                <w:b/>
                <w:bCs/>
                <w:caps/>
                <w:sz w:val="16"/>
                <w:szCs w:val="16"/>
              </w:rPr>
              <w:t>Т1</w:t>
            </w:r>
          </w:p>
        </w:tc>
        <w:tc>
          <w:tcPr>
            <w:tcW w:w="772"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Р1</w:t>
            </w:r>
          </w:p>
        </w:tc>
        <w:tc>
          <w:tcPr>
            <w:tcW w:w="773"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Р2</w:t>
            </w:r>
          </w:p>
        </w:tc>
        <w:tc>
          <w:tcPr>
            <w:tcW w:w="762"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015B2B" w:rsidP="0009403F">
            <w:pPr>
              <w:ind w:right="-286"/>
              <w:jc w:val="center"/>
              <w:rPr>
                <w:sz w:val="16"/>
                <w:szCs w:val="16"/>
              </w:rPr>
            </w:pPr>
            <w:r>
              <w:rPr>
                <w:b/>
                <w:bCs/>
                <w:caps/>
                <w:sz w:val="16"/>
                <w:szCs w:val="16"/>
              </w:rPr>
              <w:t>С-1</w:t>
            </w:r>
          </w:p>
        </w:tc>
        <w:tc>
          <w:tcPr>
            <w:tcW w:w="774"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СП-1</w:t>
            </w:r>
          </w:p>
        </w:tc>
      </w:tr>
      <w:tr w:rsidR="00AB6391" w:rsidRPr="003C0431">
        <w:trPr>
          <w:gridAfter w:val="15"/>
          <w:wAfter w:w="4780" w:type="dxa"/>
          <w:trHeight w:val="301"/>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2</w:t>
            </w:r>
          </w:p>
        </w:tc>
        <w:tc>
          <w:tcPr>
            <w:tcW w:w="3101"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Все виды растениеводства</w:t>
            </w:r>
          </w:p>
        </w:tc>
        <w:tc>
          <w:tcPr>
            <w:tcW w:w="727"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53" w:type="dxa"/>
            <w:gridSpan w:val="5"/>
            <w:tcBorders>
              <w:top w:val="single" w:sz="8" w:space="0" w:color="auto"/>
              <w:left w:val="nil"/>
              <w:bottom w:val="single" w:sz="8" w:space="0" w:color="auto"/>
              <w:right w:val="single" w:sz="8" w:space="0" w:color="auto"/>
            </w:tcBorders>
            <w:shd w:val="clear" w:color="auto" w:fill="FFFFFF"/>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r w:rsidR="00FD545A">
              <w:rPr>
                <w:b/>
                <w:bCs/>
                <w:sz w:val="16"/>
                <w:szCs w:val="16"/>
              </w:rPr>
              <w:t xml:space="preserve"> </w:t>
            </w:r>
          </w:p>
        </w:tc>
        <w:tc>
          <w:tcPr>
            <w:tcW w:w="778"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6"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7"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6" w:type="dxa"/>
            <w:gridSpan w:val="6"/>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p>
        </w:tc>
        <w:tc>
          <w:tcPr>
            <w:tcW w:w="77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3"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015B2B" w:rsidP="0009403F">
            <w:pPr>
              <w:ind w:right="-286"/>
              <w:jc w:val="center"/>
              <w:rPr>
                <w:sz w:val="16"/>
                <w:szCs w:val="16"/>
              </w:rPr>
            </w:pPr>
            <w:r w:rsidRPr="003C0431">
              <w:rPr>
                <w:b/>
                <w:bCs/>
                <w:sz w:val="16"/>
                <w:szCs w:val="16"/>
              </w:rPr>
              <w:t>Р</w:t>
            </w:r>
          </w:p>
        </w:tc>
        <w:tc>
          <w:tcPr>
            <w:tcW w:w="774" w:type="dxa"/>
            <w:gridSpan w:val="4"/>
            <w:tcBorders>
              <w:top w:val="nil"/>
              <w:left w:val="nil"/>
              <w:bottom w:val="single" w:sz="8" w:space="0" w:color="auto"/>
              <w:right w:val="single" w:sz="8" w:space="0" w:color="auto"/>
            </w:tcBorders>
            <w:shd w:val="clear" w:color="auto" w:fill="E0E0E0"/>
            <w:tcMar>
              <w:top w:w="0" w:type="dxa"/>
              <w:left w:w="31" w:type="dxa"/>
              <w:bottom w:w="0" w:type="dxa"/>
              <w:right w:w="31" w:type="dxa"/>
            </w:tcMar>
            <w:vAlign w:val="center"/>
          </w:tcPr>
          <w:p w:rsidR="00AB6391" w:rsidRPr="003C0431" w:rsidRDefault="00AB6391" w:rsidP="0009403F">
            <w:pPr>
              <w:ind w:right="-286"/>
              <w:jc w:val="center"/>
              <w:rPr>
                <w:sz w:val="16"/>
                <w:szCs w:val="16"/>
              </w:rPr>
            </w:pPr>
          </w:p>
        </w:tc>
      </w:tr>
      <w:tr w:rsidR="00AB6391" w:rsidRPr="003C0431">
        <w:trPr>
          <w:gridAfter w:val="15"/>
          <w:wAfter w:w="4780" w:type="dxa"/>
          <w:trHeight w:val="301"/>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3</w:t>
            </w:r>
          </w:p>
        </w:tc>
        <w:tc>
          <w:tcPr>
            <w:tcW w:w="3101"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Подсобные хозяйства</w:t>
            </w:r>
          </w:p>
        </w:tc>
        <w:tc>
          <w:tcPr>
            <w:tcW w:w="727"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53" w:type="dxa"/>
            <w:gridSpan w:val="5"/>
            <w:tcBorders>
              <w:top w:val="single" w:sz="8" w:space="0" w:color="auto"/>
              <w:left w:val="nil"/>
              <w:bottom w:val="single" w:sz="8" w:space="0" w:color="auto"/>
              <w:right w:val="single" w:sz="8" w:space="0" w:color="auto"/>
            </w:tcBorders>
            <w:shd w:val="clear" w:color="auto" w:fill="FFFFFF"/>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8"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6"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7"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6" w:type="dxa"/>
            <w:gridSpan w:val="6"/>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p>
        </w:tc>
        <w:tc>
          <w:tcPr>
            <w:tcW w:w="77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3"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015B2B" w:rsidP="0009403F">
            <w:pPr>
              <w:ind w:right="-286"/>
              <w:jc w:val="center"/>
              <w:rPr>
                <w:sz w:val="16"/>
                <w:szCs w:val="16"/>
              </w:rPr>
            </w:pPr>
            <w:r w:rsidRPr="003C0431">
              <w:rPr>
                <w:b/>
                <w:bCs/>
                <w:sz w:val="16"/>
                <w:szCs w:val="16"/>
              </w:rPr>
              <w:t>Р</w:t>
            </w:r>
            <w:r>
              <w:rPr>
                <w:b/>
                <w:bCs/>
                <w:sz w:val="16"/>
                <w:szCs w:val="16"/>
              </w:rPr>
              <w:t xml:space="preserve"> </w:t>
            </w:r>
          </w:p>
        </w:tc>
        <w:tc>
          <w:tcPr>
            <w:tcW w:w="774" w:type="dxa"/>
            <w:gridSpan w:val="4"/>
            <w:tcBorders>
              <w:top w:val="nil"/>
              <w:left w:val="nil"/>
              <w:bottom w:val="single" w:sz="8" w:space="0" w:color="auto"/>
              <w:right w:val="single" w:sz="8" w:space="0" w:color="auto"/>
            </w:tcBorders>
            <w:shd w:val="clear" w:color="auto" w:fill="E0E0E0"/>
            <w:tcMar>
              <w:top w:w="0" w:type="dxa"/>
              <w:left w:w="31" w:type="dxa"/>
              <w:bottom w:w="0" w:type="dxa"/>
              <w:right w:w="31" w:type="dxa"/>
            </w:tcMar>
            <w:vAlign w:val="center"/>
          </w:tcPr>
          <w:p w:rsidR="00AB6391" w:rsidRPr="003C0431" w:rsidRDefault="00AB6391" w:rsidP="0009403F">
            <w:pPr>
              <w:ind w:right="-286"/>
              <w:jc w:val="center"/>
              <w:rPr>
                <w:sz w:val="16"/>
                <w:szCs w:val="16"/>
              </w:rPr>
            </w:pPr>
          </w:p>
        </w:tc>
      </w:tr>
      <w:tr w:rsidR="00A12E0B" w:rsidRPr="003C0431">
        <w:trPr>
          <w:trHeight w:val="301"/>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4142" w:type="dxa"/>
            <w:gridSpan w:val="62"/>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rPr>
                <w:sz w:val="16"/>
                <w:szCs w:val="16"/>
              </w:rPr>
            </w:pPr>
            <w:r w:rsidRPr="003C0431">
              <w:rPr>
                <w:b/>
                <w:bCs/>
                <w:sz w:val="16"/>
                <w:szCs w:val="16"/>
              </w:rPr>
              <w:t>Склады</w:t>
            </w:r>
          </w:p>
        </w:tc>
      </w:tr>
      <w:tr w:rsidR="00AB6391" w:rsidRPr="003C0431">
        <w:trPr>
          <w:gridAfter w:val="15"/>
          <w:wAfter w:w="4780" w:type="dxa"/>
          <w:trHeight w:val="301"/>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sz w:val="16"/>
                <w:szCs w:val="16"/>
              </w:rPr>
              <w:t>1</w:t>
            </w:r>
          </w:p>
        </w:tc>
        <w:tc>
          <w:tcPr>
            <w:tcW w:w="3101"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В полностью закрытых строениях</w:t>
            </w:r>
          </w:p>
        </w:tc>
        <w:tc>
          <w:tcPr>
            <w:tcW w:w="727"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53"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8"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6"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6" w:type="dxa"/>
            <w:gridSpan w:val="6"/>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4" w:type="dxa"/>
            <w:gridSpan w:val="4"/>
            <w:tcBorders>
              <w:top w:val="nil"/>
              <w:left w:val="nil"/>
              <w:bottom w:val="single" w:sz="8" w:space="0" w:color="auto"/>
              <w:right w:val="single" w:sz="8" w:space="0" w:color="auto"/>
            </w:tcBorders>
            <w:shd w:val="clear" w:color="auto" w:fill="E0E0E0"/>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5"/>
          <w:wAfter w:w="4780" w:type="dxa"/>
          <w:trHeight w:val="301"/>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sz w:val="16"/>
                <w:szCs w:val="16"/>
              </w:rPr>
              <w:t>2</w:t>
            </w:r>
          </w:p>
        </w:tc>
        <w:tc>
          <w:tcPr>
            <w:tcW w:w="3101"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С использованием участка вне здания</w:t>
            </w:r>
          </w:p>
        </w:tc>
        <w:tc>
          <w:tcPr>
            <w:tcW w:w="727"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53"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8"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6"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6" w:type="dxa"/>
            <w:gridSpan w:val="6"/>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3"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4"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5"/>
          <w:wAfter w:w="4780" w:type="dxa"/>
          <w:trHeight w:val="301"/>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3</w:t>
            </w:r>
          </w:p>
        </w:tc>
        <w:tc>
          <w:tcPr>
            <w:tcW w:w="3101"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Свалки бытовых отходов</w:t>
            </w:r>
            <w:r w:rsidR="00FD545A">
              <w:rPr>
                <w:sz w:val="16"/>
                <w:szCs w:val="16"/>
              </w:rPr>
              <w:t>, полигоны ТБО</w:t>
            </w:r>
          </w:p>
        </w:tc>
        <w:tc>
          <w:tcPr>
            <w:tcW w:w="727" w:type="dxa"/>
            <w:gridSpan w:val="3"/>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53"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78"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76" w:type="dxa"/>
            <w:gridSpan w:val="5"/>
            <w:tcBorders>
              <w:top w:val="nil"/>
              <w:left w:val="nil"/>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76" w:type="dxa"/>
            <w:gridSpan w:val="6"/>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keepNext/>
              <w:ind w:right="-286"/>
              <w:jc w:val="center"/>
              <w:outlineLvl w:val="6"/>
              <w:rPr>
                <w:b/>
                <w:bCs/>
                <w:sz w:val="16"/>
                <w:szCs w:val="16"/>
              </w:rPr>
            </w:pPr>
            <w:r w:rsidRPr="003C0431">
              <w:rPr>
                <w:sz w:val="16"/>
                <w:szCs w:val="16"/>
              </w:rPr>
              <w:t> </w:t>
            </w:r>
          </w:p>
        </w:tc>
        <w:tc>
          <w:tcPr>
            <w:tcW w:w="77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73"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6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74"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r>
      <w:tr w:rsidR="00A12E0B" w:rsidRPr="003C0431">
        <w:trPr>
          <w:trHeight w:val="298"/>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4142" w:type="dxa"/>
            <w:gridSpan w:val="62"/>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rPr>
                <w:sz w:val="16"/>
                <w:szCs w:val="16"/>
              </w:rPr>
            </w:pPr>
            <w:r w:rsidRPr="003C0431">
              <w:rPr>
                <w:b/>
                <w:bCs/>
                <w:sz w:val="16"/>
                <w:szCs w:val="16"/>
              </w:rPr>
              <w:t>Обслуживание и хранение автотранспорта</w:t>
            </w:r>
          </w:p>
        </w:tc>
      </w:tr>
      <w:tr w:rsidR="00AB6391" w:rsidRPr="003C0431">
        <w:trPr>
          <w:gridAfter w:val="15"/>
          <w:wAfter w:w="4780" w:type="dxa"/>
          <w:trHeight w:val="301"/>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lastRenderedPageBreak/>
              <w:t>1</w:t>
            </w:r>
          </w:p>
        </w:tc>
        <w:tc>
          <w:tcPr>
            <w:tcW w:w="3101"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 xml:space="preserve">Гаражи, отдельно стоящие  </w:t>
            </w:r>
          </w:p>
        </w:tc>
        <w:tc>
          <w:tcPr>
            <w:tcW w:w="727"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53"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89"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72"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9"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3"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r>
      <w:tr w:rsidR="00AB6391" w:rsidRPr="003C0431">
        <w:trPr>
          <w:gridAfter w:val="15"/>
          <w:wAfter w:w="4780" w:type="dxa"/>
          <w:trHeight w:val="301"/>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2</w:t>
            </w:r>
          </w:p>
        </w:tc>
        <w:tc>
          <w:tcPr>
            <w:tcW w:w="3101"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Гаражи боксового типа</w:t>
            </w:r>
          </w:p>
        </w:tc>
        <w:tc>
          <w:tcPr>
            <w:tcW w:w="727" w:type="dxa"/>
            <w:gridSpan w:val="3"/>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53"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89"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72"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9"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3"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r>
      <w:tr w:rsidR="00AB6391" w:rsidRPr="003C0431">
        <w:trPr>
          <w:gridAfter w:val="15"/>
          <w:wAfter w:w="4780" w:type="dxa"/>
          <w:trHeight w:val="301"/>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3</w:t>
            </w:r>
          </w:p>
        </w:tc>
        <w:tc>
          <w:tcPr>
            <w:tcW w:w="3101"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Гаражи многоуровневые и подземные</w:t>
            </w:r>
          </w:p>
        </w:tc>
        <w:tc>
          <w:tcPr>
            <w:tcW w:w="727" w:type="dxa"/>
            <w:gridSpan w:val="3"/>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53"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89"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9"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3"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r>
      <w:tr w:rsidR="00AB6391" w:rsidRPr="003C0431">
        <w:trPr>
          <w:gridAfter w:val="15"/>
          <w:wAfter w:w="4780" w:type="dxa"/>
          <w:trHeight w:val="301"/>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4</w:t>
            </w:r>
          </w:p>
        </w:tc>
        <w:tc>
          <w:tcPr>
            <w:tcW w:w="3101"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Мастерские автосервиса</w:t>
            </w:r>
          </w:p>
        </w:tc>
        <w:tc>
          <w:tcPr>
            <w:tcW w:w="727"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53"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89"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9"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3"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r>
      <w:tr w:rsidR="00AB6391" w:rsidRPr="003C0431">
        <w:trPr>
          <w:gridAfter w:val="15"/>
          <w:wAfter w:w="4780" w:type="dxa"/>
          <w:trHeight w:val="301"/>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5</w:t>
            </w:r>
          </w:p>
        </w:tc>
        <w:tc>
          <w:tcPr>
            <w:tcW w:w="3101"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Автозаправочные станции</w:t>
            </w:r>
          </w:p>
        </w:tc>
        <w:tc>
          <w:tcPr>
            <w:tcW w:w="727"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53"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89"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9"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3"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r>
      <w:tr w:rsidR="00AB6391" w:rsidRPr="003C0431">
        <w:trPr>
          <w:gridAfter w:val="15"/>
          <w:wAfter w:w="4780" w:type="dxa"/>
          <w:trHeight w:val="301"/>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6</w:t>
            </w:r>
          </w:p>
        </w:tc>
        <w:tc>
          <w:tcPr>
            <w:tcW w:w="3101"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Автопарки грузового транспорта</w:t>
            </w:r>
          </w:p>
        </w:tc>
        <w:tc>
          <w:tcPr>
            <w:tcW w:w="727" w:type="dxa"/>
            <w:gridSpan w:val="3"/>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53"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89"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72"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9"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3"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r>
      <w:tr w:rsidR="00AB6391" w:rsidRPr="003C0431">
        <w:trPr>
          <w:gridAfter w:val="15"/>
          <w:wAfter w:w="4780" w:type="dxa"/>
          <w:trHeight w:val="301"/>
        </w:trPr>
        <w:tc>
          <w:tcPr>
            <w:tcW w:w="488" w:type="dxa"/>
            <w:gridSpan w:val="2"/>
            <w:tcBorders>
              <w:top w:val="nil"/>
              <w:left w:val="single" w:sz="8" w:space="0" w:color="auto"/>
              <w:bottom w:val="single" w:sz="4"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sz w:val="16"/>
                <w:szCs w:val="16"/>
              </w:rPr>
              <w:t>7</w:t>
            </w:r>
          </w:p>
        </w:tc>
        <w:tc>
          <w:tcPr>
            <w:tcW w:w="3101" w:type="dxa"/>
            <w:gridSpan w:val="3"/>
            <w:tcBorders>
              <w:top w:val="nil"/>
              <w:left w:val="nil"/>
              <w:bottom w:val="single" w:sz="4"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Автопарки пассажирского транспорта, таксопарки</w:t>
            </w:r>
          </w:p>
        </w:tc>
        <w:tc>
          <w:tcPr>
            <w:tcW w:w="727" w:type="dxa"/>
            <w:gridSpan w:val="3"/>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53" w:type="dxa"/>
            <w:gridSpan w:val="5"/>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89" w:type="dxa"/>
            <w:gridSpan w:val="5"/>
            <w:tcBorders>
              <w:top w:val="nil"/>
              <w:left w:val="nil"/>
              <w:bottom w:val="single" w:sz="4"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72" w:type="dxa"/>
            <w:gridSpan w:val="5"/>
            <w:tcBorders>
              <w:top w:val="nil"/>
              <w:left w:val="nil"/>
              <w:bottom w:val="single" w:sz="4"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nil"/>
              <w:left w:val="nil"/>
              <w:bottom w:val="single" w:sz="4"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9" w:type="dxa"/>
            <w:gridSpan w:val="5"/>
            <w:tcBorders>
              <w:top w:val="nil"/>
              <w:left w:val="nil"/>
              <w:bottom w:val="single" w:sz="4"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2"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3"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62"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c>
          <w:tcPr>
            <w:tcW w:w="774"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p>
        </w:tc>
      </w:tr>
      <w:tr w:rsidR="00AB6391" w:rsidRPr="003C0431">
        <w:trPr>
          <w:gridAfter w:val="15"/>
          <w:wAfter w:w="4780" w:type="dxa"/>
          <w:trHeight w:val="301"/>
        </w:trPr>
        <w:tc>
          <w:tcPr>
            <w:tcW w:w="488" w:type="dxa"/>
            <w:gridSpan w:val="2"/>
            <w:tcBorders>
              <w:top w:val="single" w:sz="4" w:space="0" w:color="auto"/>
              <w:left w:val="single" w:sz="8" w:space="0" w:color="auto"/>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sz w:val="16"/>
                <w:szCs w:val="16"/>
              </w:rPr>
              <w:t>8</w:t>
            </w:r>
          </w:p>
        </w:tc>
        <w:tc>
          <w:tcPr>
            <w:tcW w:w="3101" w:type="dxa"/>
            <w:gridSpan w:val="3"/>
            <w:tcBorders>
              <w:top w:val="single" w:sz="4" w:space="0" w:color="auto"/>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Автостоянки открытого типа</w:t>
            </w:r>
          </w:p>
        </w:tc>
        <w:tc>
          <w:tcPr>
            <w:tcW w:w="727" w:type="dxa"/>
            <w:gridSpan w:val="3"/>
            <w:tcBorders>
              <w:top w:val="single" w:sz="4" w:space="0" w:color="auto"/>
              <w:left w:val="nil"/>
              <w:bottom w:val="single" w:sz="8"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53" w:type="dxa"/>
            <w:gridSpan w:val="5"/>
            <w:tcBorders>
              <w:top w:val="single" w:sz="4" w:space="0" w:color="auto"/>
              <w:left w:val="nil"/>
              <w:bottom w:val="single" w:sz="8"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89" w:type="dxa"/>
            <w:gridSpan w:val="5"/>
            <w:tcBorders>
              <w:top w:val="single" w:sz="4" w:space="0" w:color="auto"/>
              <w:left w:val="nil"/>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Р</w:t>
            </w:r>
          </w:p>
        </w:tc>
        <w:tc>
          <w:tcPr>
            <w:tcW w:w="772" w:type="dxa"/>
            <w:gridSpan w:val="5"/>
            <w:tcBorders>
              <w:top w:val="single" w:sz="4" w:space="0" w:color="auto"/>
              <w:left w:val="nil"/>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single" w:sz="4" w:space="0" w:color="auto"/>
              <w:left w:val="nil"/>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Р</w:t>
            </w:r>
          </w:p>
        </w:tc>
        <w:tc>
          <w:tcPr>
            <w:tcW w:w="769" w:type="dxa"/>
            <w:gridSpan w:val="5"/>
            <w:tcBorders>
              <w:top w:val="single" w:sz="4" w:space="0" w:color="auto"/>
              <w:left w:val="nil"/>
              <w:bottom w:val="single" w:sz="8" w:space="0" w:color="auto"/>
              <w:right w:val="single" w:sz="8" w:space="0" w:color="auto"/>
            </w:tcBorders>
            <w:tcMar>
              <w:top w:w="0" w:type="dxa"/>
              <w:left w:w="31" w:type="dxa"/>
              <w:bottom w:w="0" w:type="dxa"/>
              <w:right w:w="31" w:type="dxa"/>
            </w:tcMa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2" w:type="dxa"/>
            <w:gridSpan w:val="4"/>
            <w:tcBorders>
              <w:top w:val="single" w:sz="4" w:space="0" w:color="auto"/>
              <w:left w:val="nil"/>
              <w:bottom w:val="single" w:sz="8"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73" w:type="dxa"/>
            <w:gridSpan w:val="4"/>
            <w:tcBorders>
              <w:top w:val="single" w:sz="4" w:space="0" w:color="auto"/>
              <w:left w:val="nil"/>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У</w:t>
            </w:r>
          </w:p>
        </w:tc>
        <w:tc>
          <w:tcPr>
            <w:tcW w:w="762" w:type="dxa"/>
            <w:gridSpan w:val="4"/>
            <w:tcBorders>
              <w:top w:val="single" w:sz="4" w:space="0" w:color="auto"/>
              <w:left w:val="nil"/>
              <w:bottom w:val="single" w:sz="8" w:space="0" w:color="auto"/>
              <w:right w:val="single" w:sz="8" w:space="0" w:color="auto"/>
            </w:tcBorders>
            <w:tcMar>
              <w:top w:w="0" w:type="dxa"/>
              <w:left w:w="31" w:type="dxa"/>
              <w:bottom w:w="0" w:type="dxa"/>
              <w:right w:w="31" w:type="dxa"/>
            </w:tcMar>
          </w:tcPr>
          <w:p w:rsidR="00AB6391" w:rsidRPr="003C0431" w:rsidRDefault="00015B2B" w:rsidP="0009403F">
            <w:pPr>
              <w:ind w:right="-286"/>
              <w:jc w:val="center"/>
              <w:rPr>
                <w:sz w:val="16"/>
                <w:szCs w:val="16"/>
              </w:rPr>
            </w:pPr>
            <w:r w:rsidRPr="003C0431">
              <w:rPr>
                <w:b/>
                <w:bCs/>
                <w:sz w:val="16"/>
                <w:szCs w:val="16"/>
              </w:rPr>
              <w:t>У</w:t>
            </w:r>
          </w:p>
        </w:tc>
        <w:tc>
          <w:tcPr>
            <w:tcW w:w="774" w:type="dxa"/>
            <w:gridSpan w:val="4"/>
            <w:tcBorders>
              <w:top w:val="single" w:sz="4"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5"/>
          <w:wAfter w:w="4780" w:type="dxa"/>
          <w:trHeight w:val="567"/>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sz w:val="16"/>
                <w:szCs w:val="16"/>
              </w:rPr>
              <w:t>9</w:t>
            </w:r>
          </w:p>
        </w:tc>
        <w:tc>
          <w:tcPr>
            <w:tcW w:w="3101"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Автостоянки многоуровневые открытого типа</w:t>
            </w:r>
          </w:p>
        </w:tc>
        <w:tc>
          <w:tcPr>
            <w:tcW w:w="727" w:type="dxa"/>
            <w:gridSpan w:val="3"/>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 </w:t>
            </w:r>
          </w:p>
        </w:tc>
        <w:tc>
          <w:tcPr>
            <w:tcW w:w="753"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Р</w:t>
            </w:r>
          </w:p>
        </w:tc>
        <w:tc>
          <w:tcPr>
            <w:tcW w:w="789" w:type="dxa"/>
            <w:gridSpan w:val="5"/>
            <w:tcBorders>
              <w:top w:val="nil"/>
              <w:left w:val="nil"/>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Р</w:t>
            </w:r>
          </w:p>
        </w:tc>
        <w:tc>
          <w:tcPr>
            <w:tcW w:w="772" w:type="dxa"/>
            <w:gridSpan w:val="5"/>
            <w:tcBorders>
              <w:top w:val="nil"/>
              <w:left w:val="nil"/>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Р</w:t>
            </w:r>
          </w:p>
        </w:tc>
        <w:tc>
          <w:tcPr>
            <w:tcW w:w="767" w:type="dxa"/>
            <w:gridSpan w:val="5"/>
            <w:tcBorders>
              <w:top w:val="nil"/>
              <w:left w:val="nil"/>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Р</w:t>
            </w:r>
          </w:p>
        </w:tc>
        <w:tc>
          <w:tcPr>
            <w:tcW w:w="769" w:type="dxa"/>
            <w:gridSpan w:val="5"/>
            <w:tcBorders>
              <w:top w:val="nil"/>
              <w:left w:val="nil"/>
              <w:bottom w:val="single" w:sz="8" w:space="0" w:color="auto"/>
              <w:right w:val="single" w:sz="8" w:space="0" w:color="auto"/>
            </w:tcBorders>
            <w:tcMar>
              <w:top w:w="0" w:type="dxa"/>
              <w:left w:w="31" w:type="dxa"/>
              <w:bottom w:w="0" w:type="dxa"/>
              <w:right w:w="31" w:type="dxa"/>
            </w:tcMa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2" w:type="dxa"/>
            <w:gridSpan w:val="4"/>
            <w:tcBorders>
              <w:top w:val="nil"/>
              <w:left w:val="nil"/>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У</w:t>
            </w:r>
          </w:p>
        </w:tc>
        <w:tc>
          <w:tcPr>
            <w:tcW w:w="773" w:type="dxa"/>
            <w:gridSpan w:val="4"/>
            <w:tcBorders>
              <w:top w:val="nil"/>
              <w:left w:val="nil"/>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У</w:t>
            </w:r>
          </w:p>
        </w:tc>
        <w:tc>
          <w:tcPr>
            <w:tcW w:w="762" w:type="dxa"/>
            <w:gridSpan w:val="4"/>
            <w:tcBorders>
              <w:top w:val="nil"/>
              <w:left w:val="nil"/>
              <w:bottom w:val="single" w:sz="8" w:space="0" w:color="auto"/>
              <w:right w:val="single" w:sz="8" w:space="0" w:color="auto"/>
            </w:tcBorders>
            <w:tcMar>
              <w:top w:w="0" w:type="dxa"/>
              <w:left w:w="31" w:type="dxa"/>
              <w:bottom w:w="0" w:type="dxa"/>
              <w:right w:w="31" w:type="dxa"/>
            </w:tcMar>
          </w:tcPr>
          <w:p w:rsidR="00AB6391" w:rsidRPr="003C0431" w:rsidRDefault="00AB6391" w:rsidP="0009403F">
            <w:pPr>
              <w:ind w:right="-286"/>
              <w:jc w:val="center"/>
              <w:rPr>
                <w:sz w:val="16"/>
                <w:szCs w:val="16"/>
              </w:rPr>
            </w:pPr>
            <w:r w:rsidRPr="003C0431">
              <w:rPr>
                <w:b/>
                <w:bCs/>
                <w:sz w:val="16"/>
                <w:szCs w:val="16"/>
              </w:rPr>
              <w:t>У</w:t>
            </w:r>
          </w:p>
        </w:tc>
        <w:tc>
          <w:tcPr>
            <w:tcW w:w="774"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12E0B" w:rsidRPr="003C0431">
        <w:trPr>
          <w:trHeight w:val="298"/>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ind w:right="-286"/>
              <w:jc w:val="center"/>
              <w:rPr>
                <w:sz w:val="16"/>
                <w:szCs w:val="16"/>
              </w:rPr>
            </w:pPr>
          </w:p>
        </w:tc>
        <w:tc>
          <w:tcPr>
            <w:tcW w:w="14142" w:type="dxa"/>
            <w:gridSpan w:val="62"/>
            <w:tcBorders>
              <w:top w:val="nil"/>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keepNext/>
              <w:autoSpaceDE w:val="0"/>
              <w:autoSpaceDN w:val="0"/>
              <w:ind w:right="-286"/>
              <w:outlineLvl w:val="2"/>
              <w:rPr>
                <w:b/>
                <w:bCs/>
                <w:sz w:val="16"/>
                <w:szCs w:val="16"/>
              </w:rPr>
            </w:pPr>
            <w:r w:rsidRPr="003C0431">
              <w:rPr>
                <w:b/>
                <w:bCs/>
                <w:sz w:val="16"/>
                <w:szCs w:val="16"/>
              </w:rPr>
              <w:t>Транспортное обслуживание</w:t>
            </w:r>
          </w:p>
        </w:tc>
      </w:tr>
      <w:tr w:rsidR="00AB6391" w:rsidRPr="003C0431">
        <w:trPr>
          <w:gridAfter w:val="14"/>
          <w:wAfter w:w="4734" w:type="dxa"/>
          <w:trHeight w:val="567"/>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sz w:val="16"/>
                <w:szCs w:val="16"/>
              </w:rPr>
              <w:t>1</w:t>
            </w:r>
          </w:p>
        </w:tc>
        <w:tc>
          <w:tcPr>
            <w:tcW w:w="3101"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Аэродромы легкомоторной авиации</w:t>
            </w:r>
          </w:p>
        </w:tc>
        <w:tc>
          <w:tcPr>
            <w:tcW w:w="741"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0"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92"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88"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72" w:type="dxa"/>
            <w:gridSpan w:val="6"/>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4"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3"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2"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68"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4"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4"/>
          <w:wAfter w:w="4734" w:type="dxa"/>
          <w:trHeight w:val="301"/>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sz w:val="16"/>
                <w:szCs w:val="16"/>
              </w:rPr>
              <w:t>2</w:t>
            </w:r>
          </w:p>
        </w:tc>
        <w:tc>
          <w:tcPr>
            <w:tcW w:w="3101"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Вертолетные площадки</w:t>
            </w:r>
          </w:p>
        </w:tc>
        <w:tc>
          <w:tcPr>
            <w:tcW w:w="741"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0"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92"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88"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72" w:type="dxa"/>
            <w:gridSpan w:val="6"/>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У</w:t>
            </w:r>
          </w:p>
        </w:tc>
        <w:tc>
          <w:tcPr>
            <w:tcW w:w="774"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3"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2"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68"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015B2B" w:rsidP="0009403F">
            <w:pPr>
              <w:ind w:right="-286"/>
              <w:jc w:val="center"/>
              <w:rPr>
                <w:sz w:val="16"/>
                <w:szCs w:val="16"/>
              </w:rPr>
            </w:pPr>
            <w:r w:rsidRPr="003C0431">
              <w:rPr>
                <w:b/>
                <w:bCs/>
                <w:sz w:val="16"/>
                <w:szCs w:val="16"/>
              </w:rPr>
              <w:t>У</w:t>
            </w:r>
          </w:p>
        </w:tc>
        <w:tc>
          <w:tcPr>
            <w:tcW w:w="764"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4"/>
          <w:wAfter w:w="4734" w:type="dxa"/>
          <w:trHeight w:val="301"/>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sz w:val="16"/>
                <w:szCs w:val="16"/>
              </w:rPr>
              <w:t>3</w:t>
            </w:r>
          </w:p>
        </w:tc>
        <w:tc>
          <w:tcPr>
            <w:tcW w:w="3101" w:type="dxa"/>
            <w:gridSpan w:val="3"/>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Автовокзалы, ж/д вокзалы</w:t>
            </w:r>
          </w:p>
        </w:tc>
        <w:tc>
          <w:tcPr>
            <w:tcW w:w="741"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0" w:type="dxa"/>
            <w:gridSpan w:val="5"/>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92"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88" w:type="dxa"/>
            <w:gridSpan w:val="5"/>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gridSpan w:val="6"/>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4"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3"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2"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8"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4"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After w:val="14"/>
          <w:wAfter w:w="4734" w:type="dxa"/>
          <w:trHeight w:val="301"/>
        </w:trPr>
        <w:tc>
          <w:tcPr>
            <w:tcW w:w="488" w:type="dxa"/>
            <w:gridSpan w:val="2"/>
            <w:tcBorders>
              <w:top w:val="nil"/>
              <w:left w:val="single" w:sz="8" w:space="0" w:color="auto"/>
              <w:bottom w:val="single" w:sz="4"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sz w:val="16"/>
                <w:szCs w:val="16"/>
              </w:rPr>
              <w:t>4</w:t>
            </w:r>
          </w:p>
        </w:tc>
        <w:tc>
          <w:tcPr>
            <w:tcW w:w="3101" w:type="dxa"/>
            <w:gridSpan w:val="3"/>
            <w:tcBorders>
              <w:top w:val="nil"/>
              <w:left w:val="nil"/>
              <w:bottom w:val="single" w:sz="4"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rPr>
                <w:sz w:val="16"/>
                <w:szCs w:val="16"/>
              </w:rPr>
            </w:pPr>
            <w:r w:rsidRPr="003C0431">
              <w:rPr>
                <w:sz w:val="16"/>
                <w:szCs w:val="16"/>
              </w:rPr>
              <w:t>Терминалы</w:t>
            </w:r>
          </w:p>
        </w:tc>
        <w:tc>
          <w:tcPr>
            <w:tcW w:w="741"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0" w:type="dxa"/>
            <w:gridSpan w:val="5"/>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92" w:type="dxa"/>
            <w:gridSpan w:val="5"/>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88" w:type="dxa"/>
            <w:gridSpan w:val="5"/>
            <w:tcBorders>
              <w:top w:val="nil"/>
              <w:left w:val="nil"/>
              <w:bottom w:val="single" w:sz="4"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gridSpan w:val="6"/>
            <w:tcBorders>
              <w:top w:val="nil"/>
              <w:left w:val="nil"/>
              <w:bottom w:val="single" w:sz="4"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c>
          <w:tcPr>
            <w:tcW w:w="774" w:type="dxa"/>
            <w:gridSpan w:val="4"/>
            <w:tcBorders>
              <w:top w:val="nil"/>
              <w:left w:val="nil"/>
              <w:bottom w:val="single" w:sz="4" w:space="0" w:color="auto"/>
              <w:right w:val="single" w:sz="8" w:space="0" w:color="auto"/>
            </w:tcBorders>
            <w:tcMar>
              <w:top w:w="0" w:type="dxa"/>
              <w:left w:w="31" w:type="dxa"/>
              <w:bottom w:w="0" w:type="dxa"/>
              <w:right w:w="31" w:type="dxa"/>
            </w:tcMar>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3"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72"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8"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c>
          <w:tcPr>
            <w:tcW w:w="764" w:type="dxa"/>
            <w:gridSpan w:val="4"/>
            <w:tcBorders>
              <w:top w:val="nil"/>
              <w:left w:val="nil"/>
              <w:bottom w:val="single" w:sz="4"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12E0B" w:rsidRPr="003C0431">
        <w:trPr>
          <w:cantSplit/>
          <w:trHeight w:val="298"/>
        </w:trPr>
        <w:tc>
          <w:tcPr>
            <w:tcW w:w="3589" w:type="dxa"/>
            <w:gridSpan w:val="5"/>
            <w:vMerge w:val="restart"/>
            <w:tcBorders>
              <w:top w:val="single" w:sz="4" w:space="0" w:color="auto"/>
              <w:left w:val="single" w:sz="8" w:space="0" w:color="auto"/>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09403F">
            <w:pPr>
              <w:keepNext/>
              <w:ind w:right="-286"/>
              <w:jc w:val="center"/>
              <w:outlineLvl w:val="4"/>
              <w:rPr>
                <w:b/>
                <w:bCs/>
                <w:caps/>
                <w:sz w:val="16"/>
                <w:szCs w:val="16"/>
              </w:rPr>
            </w:pPr>
            <w:r w:rsidRPr="003C0431">
              <w:rPr>
                <w:sz w:val="16"/>
                <w:szCs w:val="16"/>
              </w:rPr>
              <w:t>Виды разрешенного использования</w:t>
            </w:r>
          </w:p>
        </w:tc>
        <w:tc>
          <w:tcPr>
            <w:tcW w:w="11041" w:type="dxa"/>
            <w:gridSpan w:val="59"/>
            <w:tcBorders>
              <w:top w:val="single" w:sz="4" w:space="0" w:color="auto"/>
              <w:left w:val="nil"/>
              <w:bottom w:val="single" w:sz="8" w:space="0" w:color="auto"/>
              <w:right w:val="single" w:sz="8" w:space="0" w:color="auto"/>
            </w:tcBorders>
            <w:tcMar>
              <w:top w:w="0" w:type="dxa"/>
              <w:left w:w="31" w:type="dxa"/>
              <w:bottom w:w="0" w:type="dxa"/>
              <w:right w:w="31" w:type="dxa"/>
            </w:tcMar>
            <w:vAlign w:val="center"/>
          </w:tcPr>
          <w:p w:rsidR="00A12E0B" w:rsidRPr="003C0431" w:rsidRDefault="00A12E0B" w:rsidP="00AB6391">
            <w:pPr>
              <w:ind w:right="-286"/>
              <w:rPr>
                <w:sz w:val="16"/>
                <w:szCs w:val="16"/>
              </w:rPr>
            </w:pPr>
            <w:r w:rsidRPr="003C0431">
              <w:rPr>
                <w:caps/>
                <w:sz w:val="16"/>
                <w:szCs w:val="16"/>
              </w:rPr>
              <w:t>К</w:t>
            </w:r>
            <w:r w:rsidRPr="003C0431">
              <w:rPr>
                <w:sz w:val="16"/>
                <w:szCs w:val="16"/>
              </w:rPr>
              <w:t>одовое обозначение территориальной зоны</w:t>
            </w:r>
          </w:p>
        </w:tc>
      </w:tr>
      <w:tr w:rsidR="00AB6391" w:rsidRPr="003C0431">
        <w:trPr>
          <w:gridAfter w:val="14"/>
          <w:wAfter w:w="4734" w:type="dxa"/>
          <w:cantSplit/>
          <w:trHeight w:val="298"/>
        </w:trPr>
        <w:tc>
          <w:tcPr>
            <w:tcW w:w="0" w:type="auto"/>
            <w:gridSpan w:val="5"/>
            <w:vMerge/>
            <w:tcBorders>
              <w:top w:val="nil"/>
              <w:left w:val="single" w:sz="8" w:space="0" w:color="auto"/>
              <w:bottom w:val="single" w:sz="8" w:space="0" w:color="auto"/>
              <w:right w:val="single" w:sz="8" w:space="0" w:color="auto"/>
            </w:tcBorders>
            <w:vAlign w:val="center"/>
          </w:tcPr>
          <w:p w:rsidR="00AB6391" w:rsidRPr="003C0431" w:rsidRDefault="00AB6391" w:rsidP="0009403F">
            <w:pPr>
              <w:ind w:right="-286"/>
              <w:rPr>
                <w:b/>
                <w:bCs/>
                <w:caps/>
                <w:sz w:val="16"/>
                <w:szCs w:val="16"/>
              </w:rPr>
            </w:pPr>
          </w:p>
        </w:tc>
        <w:tc>
          <w:tcPr>
            <w:tcW w:w="741"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caps/>
                <w:sz w:val="16"/>
                <w:szCs w:val="16"/>
              </w:rPr>
              <w:t>Ж1</w:t>
            </w:r>
          </w:p>
        </w:tc>
        <w:tc>
          <w:tcPr>
            <w:tcW w:w="760"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caps/>
                <w:sz w:val="16"/>
                <w:szCs w:val="16"/>
              </w:rPr>
              <w:t>Ж2</w:t>
            </w:r>
          </w:p>
        </w:tc>
        <w:tc>
          <w:tcPr>
            <w:tcW w:w="792"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caps/>
                <w:sz w:val="16"/>
                <w:szCs w:val="16"/>
              </w:rPr>
              <w:t>ОД</w:t>
            </w:r>
            <w:r w:rsidR="00FD545A">
              <w:rPr>
                <w:b/>
                <w:bCs/>
                <w:caps/>
                <w:sz w:val="16"/>
                <w:szCs w:val="16"/>
              </w:rPr>
              <w:t>1</w:t>
            </w:r>
          </w:p>
        </w:tc>
        <w:tc>
          <w:tcPr>
            <w:tcW w:w="788"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caps/>
                <w:sz w:val="16"/>
                <w:szCs w:val="16"/>
              </w:rPr>
              <w:t>П1</w:t>
            </w:r>
          </w:p>
        </w:tc>
        <w:tc>
          <w:tcPr>
            <w:tcW w:w="772" w:type="dxa"/>
            <w:gridSpan w:val="6"/>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caps/>
                <w:sz w:val="16"/>
                <w:szCs w:val="16"/>
              </w:rPr>
              <w:t>П2</w:t>
            </w:r>
          </w:p>
        </w:tc>
        <w:tc>
          <w:tcPr>
            <w:tcW w:w="774" w:type="dxa"/>
            <w:gridSpan w:val="4"/>
            <w:tcBorders>
              <w:top w:val="nil"/>
              <w:left w:val="nil"/>
              <w:bottom w:val="single" w:sz="8" w:space="0" w:color="auto"/>
              <w:right w:val="single" w:sz="8" w:space="0" w:color="auto"/>
            </w:tcBorders>
            <w:vAlign w:val="center"/>
          </w:tcPr>
          <w:p w:rsidR="00AB6391" w:rsidRPr="003C0431" w:rsidRDefault="00AB6391" w:rsidP="0009403F">
            <w:pPr>
              <w:keepNext/>
              <w:ind w:right="-286"/>
              <w:jc w:val="center"/>
              <w:outlineLvl w:val="4"/>
              <w:rPr>
                <w:b/>
                <w:bCs/>
                <w:caps/>
                <w:sz w:val="16"/>
                <w:szCs w:val="16"/>
              </w:rPr>
            </w:pPr>
            <w:r w:rsidRPr="003C0431">
              <w:rPr>
                <w:b/>
                <w:bCs/>
                <w:caps/>
                <w:sz w:val="16"/>
                <w:szCs w:val="16"/>
              </w:rPr>
              <w:t>Т1</w:t>
            </w:r>
          </w:p>
        </w:tc>
        <w:tc>
          <w:tcPr>
            <w:tcW w:w="773"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caps/>
                <w:sz w:val="16"/>
                <w:szCs w:val="16"/>
              </w:rPr>
              <w:t>Р1</w:t>
            </w:r>
          </w:p>
        </w:tc>
        <w:tc>
          <w:tcPr>
            <w:tcW w:w="772"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caps/>
                <w:sz w:val="16"/>
                <w:szCs w:val="16"/>
              </w:rPr>
              <w:t>Р2</w:t>
            </w:r>
          </w:p>
        </w:tc>
        <w:tc>
          <w:tcPr>
            <w:tcW w:w="768" w:type="dxa"/>
            <w:gridSpan w:val="4"/>
            <w:tcBorders>
              <w:top w:val="nil"/>
              <w:left w:val="nil"/>
              <w:bottom w:val="single" w:sz="8" w:space="0" w:color="auto"/>
              <w:right w:val="single" w:sz="8" w:space="0" w:color="auto"/>
            </w:tcBorders>
            <w:vAlign w:val="center"/>
          </w:tcPr>
          <w:p w:rsidR="00AB6391" w:rsidRPr="003C0431" w:rsidRDefault="002111DF" w:rsidP="0009403F">
            <w:pPr>
              <w:ind w:right="-286"/>
              <w:jc w:val="center"/>
              <w:rPr>
                <w:sz w:val="16"/>
                <w:szCs w:val="16"/>
              </w:rPr>
            </w:pPr>
            <w:r>
              <w:rPr>
                <w:b/>
                <w:bCs/>
                <w:sz w:val="16"/>
                <w:szCs w:val="16"/>
              </w:rPr>
              <w:t>С1</w:t>
            </w:r>
          </w:p>
        </w:tc>
        <w:tc>
          <w:tcPr>
            <w:tcW w:w="764"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caps/>
                <w:sz w:val="16"/>
                <w:szCs w:val="16"/>
              </w:rPr>
              <w:t>СП-1</w:t>
            </w:r>
          </w:p>
        </w:tc>
      </w:tr>
      <w:tr w:rsidR="00A12E0B" w:rsidRPr="003C0431">
        <w:trPr>
          <w:trHeight w:val="298"/>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A12E0B" w:rsidRPr="003C0431" w:rsidRDefault="00A12E0B" w:rsidP="0009403F">
            <w:pPr>
              <w:ind w:right="-286"/>
              <w:jc w:val="center"/>
              <w:rPr>
                <w:sz w:val="16"/>
                <w:szCs w:val="16"/>
              </w:rPr>
            </w:pPr>
            <w:r w:rsidRPr="003C0431">
              <w:rPr>
                <w:sz w:val="16"/>
                <w:szCs w:val="16"/>
              </w:rPr>
              <w:t> </w:t>
            </w:r>
          </w:p>
        </w:tc>
        <w:tc>
          <w:tcPr>
            <w:tcW w:w="14142" w:type="dxa"/>
            <w:gridSpan w:val="62"/>
            <w:tcBorders>
              <w:top w:val="nil"/>
              <w:left w:val="nil"/>
              <w:bottom w:val="single" w:sz="8" w:space="0" w:color="auto"/>
              <w:right w:val="single" w:sz="8" w:space="0" w:color="auto"/>
            </w:tcBorders>
            <w:tcMar>
              <w:top w:w="0" w:type="dxa"/>
              <w:left w:w="31" w:type="dxa"/>
              <w:bottom w:w="0" w:type="dxa"/>
              <w:right w:w="31" w:type="dxa"/>
            </w:tcMar>
          </w:tcPr>
          <w:p w:rsidR="00A12E0B" w:rsidRPr="003C0431" w:rsidRDefault="00A12E0B" w:rsidP="0009403F">
            <w:pPr>
              <w:keepNext/>
              <w:autoSpaceDE w:val="0"/>
              <w:autoSpaceDN w:val="0"/>
              <w:ind w:right="-286"/>
              <w:outlineLvl w:val="2"/>
              <w:rPr>
                <w:b/>
                <w:bCs/>
                <w:sz w:val="16"/>
                <w:szCs w:val="16"/>
              </w:rPr>
            </w:pPr>
            <w:r w:rsidRPr="003C0431">
              <w:rPr>
                <w:b/>
                <w:bCs/>
                <w:sz w:val="16"/>
                <w:szCs w:val="16"/>
              </w:rPr>
              <w:t>Инженерная инфраструктура</w:t>
            </w:r>
          </w:p>
        </w:tc>
      </w:tr>
      <w:tr w:rsidR="00AB6391" w:rsidRPr="003C0431">
        <w:trPr>
          <w:gridAfter w:val="14"/>
          <w:wAfter w:w="4734" w:type="dxa"/>
          <w:trHeight w:val="567"/>
        </w:trPr>
        <w:tc>
          <w:tcPr>
            <w:tcW w:w="488" w:type="dxa"/>
            <w:gridSpan w:val="2"/>
            <w:tcBorders>
              <w:top w:val="nil"/>
              <w:left w:val="single" w:sz="8" w:space="0" w:color="auto"/>
              <w:bottom w:val="single" w:sz="8" w:space="0" w:color="auto"/>
              <w:right w:val="single" w:sz="8" w:space="0" w:color="auto"/>
            </w:tcBorders>
          </w:tcPr>
          <w:p w:rsidR="00AB6391" w:rsidRPr="003C0431" w:rsidRDefault="00AB6391" w:rsidP="0009403F">
            <w:pPr>
              <w:ind w:right="-286"/>
              <w:jc w:val="center"/>
              <w:rPr>
                <w:sz w:val="16"/>
                <w:szCs w:val="16"/>
              </w:rPr>
            </w:pPr>
            <w:r w:rsidRPr="003C0431">
              <w:rPr>
                <w:sz w:val="16"/>
                <w:szCs w:val="16"/>
              </w:rPr>
              <w:t>1</w:t>
            </w:r>
          </w:p>
        </w:tc>
        <w:tc>
          <w:tcPr>
            <w:tcW w:w="3101" w:type="dxa"/>
            <w:gridSpan w:val="3"/>
            <w:tcBorders>
              <w:top w:val="nil"/>
              <w:left w:val="nil"/>
              <w:bottom w:val="single" w:sz="8" w:space="0" w:color="auto"/>
              <w:right w:val="single" w:sz="8" w:space="0" w:color="auto"/>
            </w:tcBorders>
            <w:vAlign w:val="center"/>
          </w:tcPr>
          <w:p w:rsidR="00AB6391" w:rsidRPr="003C0431" w:rsidRDefault="00AB6391" w:rsidP="0009403F">
            <w:pPr>
              <w:ind w:right="-286"/>
              <w:rPr>
                <w:sz w:val="16"/>
                <w:szCs w:val="16"/>
              </w:rPr>
            </w:pPr>
            <w:r w:rsidRPr="003C0431">
              <w:rPr>
                <w:sz w:val="16"/>
                <w:szCs w:val="16"/>
              </w:rPr>
              <w:t>Котельные большой мощности, ГРС</w:t>
            </w:r>
            <w:r w:rsidRPr="003C0431">
              <w:rPr>
                <w:b/>
                <w:bCs/>
                <w:sz w:val="16"/>
                <w:szCs w:val="16"/>
              </w:rPr>
              <w:t xml:space="preserve"> </w:t>
            </w:r>
          </w:p>
        </w:tc>
        <w:tc>
          <w:tcPr>
            <w:tcW w:w="741" w:type="dxa"/>
            <w:gridSpan w:val="4"/>
            <w:tcBorders>
              <w:top w:val="nil"/>
              <w:left w:val="nil"/>
              <w:bottom w:val="single" w:sz="8" w:space="0" w:color="auto"/>
              <w:right w:val="single" w:sz="8" w:space="0" w:color="auto"/>
            </w:tcBorders>
            <w:shd w:val="clear" w:color="auto" w:fill="E6E6E6"/>
          </w:tcPr>
          <w:p w:rsidR="00AB6391" w:rsidRPr="003C0431" w:rsidRDefault="00AB6391" w:rsidP="002349AE">
            <w:pPr>
              <w:ind w:right="-286"/>
              <w:jc w:val="center"/>
              <w:rPr>
                <w:sz w:val="16"/>
                <w:szCs w:val="16"/>
              </w:rPr>
            </w:pPr>
            <w:r w:rsidRPr="003C0431">
              <w:rPr>
                <w:b/>
                <w:bCs/>
                <w:sz w:val="16"/>
                <w:szCs w:val="16"/>
              </w:rPr>
              <w:t> </w:t>
            </w:r>
          </w:p>
        </w:tc>
        <w:tc>
          <w:tcPr>
            <w:tcW w:w="760" w:type="dxa"/>
            <w:gridSpan w:val="5"/>
            <w:tcBorders>
              <w:top w:val="nil"/>
              <w:left w:val="nil"/>
              <w:bottom w:val="single" w:sz="8" w:space="0" w:color="auto"/>
              <w:right w:val="single" w:sz="8" w:space="0" w:color="auto"/>
            </w:tcBorders>
            <w:shd w:val="clear" w:color="auto" w:fill="E6E6E6"/>
            <w:vAlign w:val="center"/>
          </w:tcPr>
          <w:p w:rsidR="00AB6391" w:rsidRPr="003C0431" w:rsidRDefault="00AB6391" w:rsidP="002349AE">
            <w:pPr>
              <w:ind w:right="-286"/>
              <w:jc w:val="center"/>
              <w:rPr>
                <w:sz w:val="16"/>
                <w:szCs w:val="16"/>
              </w:rPr>
            </w:pPr>
            <w:r w:rsidRPr="003C0431">
              <w:rPr>
                <w:b/>
                <w:bCs/>
                <w:sz w:val="16"/>
                <w:szCs w:val="16"/>
              </w:rPr>
              <w:t>У</w:t>
            </w:r>
          </w:p>
        </w:tc>
        <w:tc>
          <w:tcPr>
            <w:tcW w:w="792" w:type="dxa"/>
            <w:gridSpan w:val="5"/>
            <w:tcBorders>
              <w:top w:val="nil"/>
              <w:left w:val="nil"/>
              <w:bottom w:val="single" w:sz="8" w:space="0" w:color="auto"/>
              <w:right w:val="single" w:sz="8" w:space="0" w:color="auto"/>
            </w:tcBorders>
            <w:shd w:val="clear" w:color="auto" w:fill="E6E6E6"/>
            <w:vAlign w:val="center"/>
          </w:tcPr>
          <w:p w:rsidR="00AB6391" w:rsidRPr="003C0431" w:rsidRDefault="00FD545A" w:rsidP="0009403F">
            <w:pPr>
              <w:ind w:right="-286"/>
              <w:jc w:val="center"/>
              <w:rPr>
                <w:sz w:val="16"/>
                <w:szCs w:val="16"/>
              </w:rPr>
            </w:pPr>
            <w:r w:rsidRPr="003C0431">
              <w:rPr>
                <w:b/>
                <w:bCs/>
                <w:sz w:val="16"/>
                <w:szCs w:val="16"/>
              </w:rPr>
              <w:t>У</w:t>
            </w:r>
            <w:r w:rsidR="00AB6391" w:rsidRPr="003C0431">
              <w:rPr>
                <w:b/>
                <w:bCs/>
                <w:sz w:val="16"/>
                <w:szCs w:val="16"/>
              </w:rPr>
              <w:t> </w:t>
            </w:r>
          </w:p>
        </w:tc>
        <w:tc>
          <w:tcPr>
            <w:tcW w:w="788"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gridSpan w:val="6"/>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4" w:type="dxa"/>
            <w:gridSpan w:val="4"/>
            <w:tcBorders>
              <w:top w:val="nil"/>
              <w:left w:val="nil"/>
              <w:bottom w:val="single" w:sz="8" w:space="0" w:color="auto"/>
              <w:right w:val="single" w:sz="8" w:space="0" w:color="auto"/>
            </w:tcBorders>
            <w:vAlign w:val="center"/>
          </w:tcPr>
          <w:p w:rsidR="00AB6391" w:rsidRPr="003C0431" w:rsidRDefault="00AB6391" w:rsidP="0009403F">
            <w:pPr>
              <w:keepNext/>
              <w:ind w:right="-286"/>
              <w:jc w:val="center"/>
              <w:outlineLvl w:val="6"/>
              <w:rPr>
                <w:b/>
                <w:bCs/>
                <w:sz w:val="16"/>
                <w:szCs w:val="16"/>
              </w:rPr>
            </w:pPr>
            <w:r w:rsidRPr="003C0431">
              <w:rPr>
                <w:b/>
                <w:bCs/>
                <w:sz w:val="16"/>
                <w:szCs w:val="16"/>
              </w:rPr>
              <w:t>Р</w:t>
            </w:r>
          </w:p>
        </w:tc>
        <w:tc>
          <w:tcPr>
            <w:tcW w:w="773"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72"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68"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64"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r>
      <w:tr w:rsidR="00AB6391" w:rsidRPr="003C0431">
        <w:trPr>
          <w:gridAfter w:val="14"/>
          <w:wAfter w:w="4734" w:type="dxa"/>
          <w:trHeight w:val="567"/>
        </w:trPr>
        <w:tc>
          <w:tcPr>
            <w:tcW w:w="488" w:type="dxa"/>
            <w:gridSpan w:val="2"/>
            <w:tcBorders>
              <w:top w:val="nil"/>
              <w:left w:val="single" w:sz="8" w:space="0" w:color="auto"/>
              <w:bottom w:val="single" w:sz="8" w:space="0" w:color="auto"/>
              <w:right w:val="single" w:sz="8" w:space="0" w:color="auto"/>
            </w:tcBorders>
          </w:tcPr>
          <w:p w:rsidR="00AB6391" w:rsidRPr="003C0431" w:rsidRDefault="00AB6391" w:rsidP="0009403F">
            <w:pPr>
              <w:ind w:right="-286"/>
              <w:jc w:val="center"/>
              <w:rPr>
                <w:sz w:val="16"/>
                <w:szCs w:val="16"/>
              </w:rPr>
            </w:pPr>
            <w:r w:rsidRPr="003C0431">
              <w:rPr>
                <w:sz w:val="16"/>
                <w:szCs w:val="16"/>
              </w:rPr>
              <w:t>2</w:t>
            </w:r>
          </w:p>
        </w:tc>
        <w:tc>
          <w:tcPr>
            <w:tcW w:w="3101" w:type="dxa"/>
            <w:gridSpan w:val="3"/>
            <w:tcBorders>
              <w:top w:val="nil"/>
              <w:left w:val="nil"/>
              <w:bottom w:val="single" w:sz="8" w:space="0" w:color="auto"/>
              <w:right w:val="single" w:sz="8" w:space="0" w:color="auto"/>
            </w:tcBorders>
            <w:vAlign w:val="center"/>
          </w:tcPr>
          <w:p w:rsidR="00AB6391" w:rsidRPr="003C0431" w:rsidRDefault="00AB6391" w:rsidP="0009403F">
            <w:pPr>
              <w:ind w:right="-286"/>
              <w:rPr>
                <w:sz w:val="16"/>
                <w:szCs w:val="16"/>
              </w:rPr>
            </w:pPr>
            <w:r w:rsidRPr="003C0431">
              <w:rPr>
                <w:sz w:val="16"/>
                <w:szCs w:val="16"/>
              </w:rPr>
              <w:t xml:space="preserve">АТС, небольшие котельные, КНС, РП, ТП, ГРП, </w:t>
            </w:r>
          </w:p>
        </w:tc>
        <w:tc>
          <w:tcPr>
            <w:tcW w:w="741"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60"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92"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88"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gridSpan w:val="6"/>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4" w:type="dxa"/>
            <w:gridSpan w:val="4"/>
            <w:tcBorders>
              <w:top w:val="nil"/>
              <w:left w:val="nil"/>
              <w:bottom w:val="single" w:sz="8" w:space="0" w:color="auto"/>
              <w:right w:val="single" w:sz="8" w:space="0" w:color="auto"/>
            </w:tcBorders>
            <w:vAlign w:val="center"/>
          </w:tcPr>
          <w:p w:rsidR="00AB6391" w:rsidRPr="003C0431" w:rsidRDefault="00AB6391" w:rsidP="0009403F">
            <w:pPr>
              <w:keepNext/>
              <w:ind w:right="-286"/>
              <w:jc w:val="center"/>
              <w:outlineLvl w:val="6"/>
              <w:rPr>
                <w:b/>
                <w:bCs/>
                <w:sz w:val="16"/>
                <w:szCs w:val="16"/>
              </w:rPr>
            </w:pPr>
            <w:r w:rsidRPr="003C0431">
              <w:rPr>
                <w:b/>
                <w:bCs/>
                <w:sz w:val="16"/>
                <w:szCs w:val="16"/>
              </w:rPr>
              <w:t>У</w:t>
            </w:r>
          </w:p>
        </w:tc>
        <w:tc>
          <w:tcPr>
            <w:tcW w:w="773"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72"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68"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64"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r>
      <w:tr w:rsidR="00AB6391" w:rsidRPr="003C0431">
        <w:trPr>
          <w:gridAfter w:val="14"/>
          <w:wAfter w:w="4734" w:type="dxa"/>
          <w:trHeight w:val="567"/>
        </w:trPr>
        <w:tc>
          <w:tcPr>
            <w:tcW w:w="488" w:type="dxa"/>
            <w:gridSpan w:val="2"/>
            <w:tcBorders>
              <w:top w:val="nil"/>
              <w:left w:val="single" w:sz="8" w:space="0" w:color="auto"/>
              <w:bottom w:val="single" w:sz="8" w:space="0" w:color="auto"/>
              <w:right w:val="single" w:sz="8" w:space="0" w:color="auto"/>
            </w:tcBorders>
          </w:tcPr>
          <w:p w:rsidR="00AB6391" w:rsidRPr="003C0431" w:rsidRDefault="00AB6391" w:rsidP="0009403F">
            <w:pPr>
              <w:ind w:right="-286"/>
              <w:jc w:val="center"/>
              <w:rPr>
                <w:sz w:val="16"/>
                <w:szCs w:val="16"/>
              </w:rPr>
            </w:pPr>
            <w:r w:rsidRPr="003C0431">
              <w:rPr>
                <w:sz w:val="16"/>
                <w:szCs w:val="16"/>
              </w:rPr>
              <w:t>3</w:t>
            </w:r>
          </w:p>
        </w:tc>
        <w:tc>
          <w:tcPr>
            <w:tcW w:w="3101" w:type="dxa"/>
            <w:gridSpan w:val="3"/>
            <w:tcBorders>
              <w:top w:val="nil"/>
              <w:left w:val="nil"/>
              <w:bottom w:val="single" w:sz="8" w:space="0" w:color="auto"/>
              <w:right w:val="single" w:sz="8" w:space="0" w:color="auto"/>
            </w:tcBorders>
            <w:vAlign w:val="center"/>
          </w:tcPr>
          <w:p w:rsidR="00AB6391" w:rsidRPr="003C0431" w:rsidRDefault="00AB6391" w:rsidP="0009403F">
            <w:pPr>
              <w:ind w:right="-286"/>
              <w:rPr>
                <w:sz w:val="16"/>
                <w:szCs w:val="16"/>
              </w:rPr>
            </w:pPr>
            <w:r w:rsidRPr="003C0431">
              <w:rPr>
                <w:sz w:val="16"/>
                <w:szCs w:val="16"/>
              </w:rPr>
              <w:t>КОС</w:t>
            </w:r>
          </w:p>
        </w:tc>
        <w:tc>
          <w:tcPr>
            <w:tcW w:w="741"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60"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92"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88"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gridSpan w:val="6"/>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74"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keepNext/>
              <w:ind w:right="-286"/>
              <w:jc w:val="center"/>
              <w:outlineLvl w:val="6"/>
              <w:rPr>
                <w:b/>
                <w:bCs/>
                <w:sz w:val="16"/>
                <w:szCs w:val="16"/>
              </w:rPr>
            </w:pPr>
            <w:r w:rsidRPr="003C0431">
              <w:rPr>
                <w:b/>
                <w:bCs/>
                <w:sz w:val="16"/>
                <w:szCs w:val="16"/>
              </w:rPr>
              <w:t> </w:t>
            </w:r>
          </w:p>
        </w:tc>
        <w:tc>
          <w:tcPr>
            <w:tcW w:w="773"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72"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68"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64" w:type="dxa"/>
            <w:gridSpan w:val="4"/>
            <w:tcBorders>
              <w:top w:val="nil"/>
              <w:left w:val="nil"/>
              <w:bottom w:val="single" w:sz="8"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r>
      <w:tr w:rsidR="00AB6391" w:rsidRPr="003C0431">
        <w:trPr>
          <w:gridAfter w:val="14"/>
          <w:wAfter w:w="4734" w:type="dxa"/>
          <w:trHeight w:val="298"/>
        </w:trPr>
        <w:tc>
          <w:tcPr>
            <w:tcW w:w="488" w:type="dxa"/>
            <w:gridSpan w:val="2"/>
            <w:tcBorders>
              <w:top w:val="nil"/>
              <w:left w:val="single" w:sz="8" w:space="0" w:color="auto"/>
              <w:bottom w:val="single" w:sz="8" w:space="0" w:color="auto"/>
              <w:right w:val="single" w:sz="8" w:space="0" w:color="auto"/>
            </w:tcBorders>
          </w:tcPr>
          <w:p w:rsidR="00AB6391" w:rsidRPr="003C0431" w:rsidRDefault="00AB6391" w:rsidP="0009403F">
            <w:pPr>
              <w:ind w:right="-286"/>
              <w:jc w:val="center"/>
              <w:rPr>
                <w:sz w:val="16"/>
                <w:szCs w:val="16"/>
              </w:rPr>
            </w:pPr>
            <w:r w:rsidRPr="003C0431">
              <w:rPr>
                <w:sz w:val="16"/>
                <w:szCs w:val="16"/>
              </w:rPr>
              <w:t>4</w:t>
            </w:r>
          </w:p>
        </w:tc>
        <w:tc>
          <w:tcPr>
            <w:tcW w:w="3101" w:type="dxa"/>
            <w:gridSpan w:val="3"/>
            <w:tcBorders>
              <w:top w:val="nil"/>
              <w:left w:val="nil"/>
              <w:bottom w:val="single" w:sz="8" w:space="0" w:color="auto"/>
              <w:right w:val="single" w:sz="8" w:space="0" w:color="auto"/>
            </w:tcBorders>
            <w:vAlign w:val="center"/>
          </w:tcPr>
          <w:p w:rsidR="00AB6391" w:rsidRPr="003C0431" w:rsidRDefault="00AB6391" w:rsidP="0009403F">
            <w:pPr>
              <w:ind w:right="-286"/>
              <w:rPr>
                <w:sz w:val="16"/>
                <w:szCs w:val="16"/>
              </w:rPr>
            </w:pPr>
            <w:r>
              <w:rPr>
                <w:sz w:val="16"/>
                <w:szCs w:val="16"/>
              </w:rPr>
              <w:t>Сельские</w:t>
            </w:r>
            <w:r w:rsidRPr="003C0431">
              <w:rPr>
                <w:sz w:val="16"/>
                <w:szCs w:val="16"/>
              </w:rPr>
              <w:t xml:space="preserve"> водозаборные и очистные водопроводные сооружения </w:t>
            </w:r>
          </w:p>
        </w:tc>
        <w:tc>
          <w:tcPr>
            <w:tcW w:w="741"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60" w:type="dxa"/>
            <w:gridSpan w:val="5"/>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92" w:type="dxa"/>
            <w:gridSpan w:val="5"/>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88"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gridSpan w:val="6"/>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74"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keepNext/>
              <w:ind w:right="-286"/>
              <w:jc w:val="center"/>
              <w:outlineLvl w:val="6"/>
              <w:rPr>
                <w:b/>
                <w:bCs/>
                <w:sz w:val="16"/>
                <w:szCs w:val="16"/>
              </w:rPr>
            </w:pPr>
            <w:r w:rsidRPr="003C0431">
              <w:rPr>
                <w:sz w:val="16"/>
                <w:szCs w:val="16"/>
              </w:rPr>
              <w:t> </w:t>
            </w:r>
          </w:p>
        </w:tc>
        <w:tc>
          <w:tcPr>
            <w:tcW w:w="773"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72"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68" w:type="dxa"/>
            <w:gridSpan w:val="4"/>
            <w:tcBorders>
              <w:top w:val="nil"/>
              <w:left w:val="nil"/>
              <w:bottom w:val="single" w:sz="8" w:space="0" w:color="auto"/>
              <w:right w:val="single" w:sz="8" w:space="0" w:color="auto"/>
            </w:tcBorders>
            <w:vAlign w:val="center"/>
          </w:tcPr>
          <w:p w:rsidR="00AB6391" w:rsidRPr="003C0431" w:rsidRDefault="00015B2B" w:rsidP="0009403F">
            <w:pPr>
              <w:ind w:right="-286"/>
              <w:jc w:val="center"/>
              <w:rPr>
                <w:sz w:val="16"/>
                <w:szCs w:val="16"/>
              </w:rPr>
            </w:pPr>
            <w:r w:rsidRPr="003C0431">
              <w:rPr>
                <w:b/>
                <w:bCs/>
                <w:sz w:val="16"/>
                <w:szCs w:val="16"/>
              </w:rPr>
              <w:t>Р</w:t>
            </w:r>
          </w:p>
        </w:tc>
        <w:tc>
          <w:tcPr>
            <w:tcW w:w="764" w:type="dxa"/>
            <w:gridSpan w:val="4"/>
            <w:tcBorders>
              <w:top w:val="nil"/>
              <w:left w:val="nil"/>
              <w:bottom w:val="single" w:sz="8" w:space="0" w:color="auto"/>
              <w:right w:val="single" w:sz="8" w:space="0" w:color="auto"/>
            </w:tcBorders>
            <w:shd w:val="clear" w:color="auto" w:fill="E0E0E0"/>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031F97" w:rsidRPr="003C0431">
        <w:trPr>
          <w:trHeight w:val="314"/>
        </w:trPr>
        <w:tc>
          <w:tcPr>
            <w:tcW w:w="488" w:type="dxa"/>
            <w:gridSpan w:val="2"/>
            <w:tcBorders>
              <w:top w:val="nil"/>
              <w:left w:val="single" w:sz="8" w:space="0" w:color="auto"/>
              <w:bottom w:val="single" w:sz="8" w:space="0" w:color="auto"/>
              <w:right w:val="single" w:sz="8" w:space="0" w:color="auto"/>
            </w:tcBorders>
            <w:tcMar>
              <w:top w:w="0" w:type="dxa"/>
              <w:left w:w="31" w:type="dxa"/>
              <w:bottom w:w="0" w:type="dxa"/>
              <w:right w:w="31" w:type="dxa"/>
            </w:tcMar>
          </w:tcPr>
          <w:p w:rsidR="00031F97" w:rsidRPr="003C0431" w:rsidRDefault="00031F97" w:rsidP="0009403F">
            <w:pPr>
              <w:ind w:right="-286"/>
              <w:jc w:val="center"/>
              <w:rPr>
                <w:sz w:val="16"/>
                <w:szCs w:val="16"/>
              </w:rPr>
            </w:pPr>
          </w:p>
        </w:tc>
        <w:tc>
          <w:tcPr>
            <w:tcW w:w="14142" w:type="dxa"/>
            <w:gridSpan w:val="62"/>
            <w:tcBorders>
              <w:top w:val="nil"/>
              <w:left w:val="nil"/>
              <w:bottom w:val="single" w:sz="8" w:space="0" w:color="auto"/>
              <w:right w:val="single" w:sz="8" w:space="0" w:color="auto"/>
            </w:tcBorders>
            <w:tcMar>
              <w:top w:w="0" w:type="dxa"/>
              <w:left w:w="31" w:type="dxa"/>
              <w:bottom w:w="0" w:type="dxa"/>
              <w:right w:w="31" w:type="dxa"/>
            </w:tcMar>
            <w:vAlign w:val="center"/>
          </w:tcPr>
          <w:p w:rsidR="00031F97" w:rsidRPr="003C0431" w:rsidRDefault="00031F97" w:rsidP="0009403F">
            <w:pPr>
              <w:ind w:right="-286"/>
              <w:rPr>
                <w:sz w:val="16"/>
                <w:szCs w:val="16"/>
              </w:rPr>
            </w:pPr>
            <w:r w:rsidRPr="003C0431">
              <w:rPr>
                <w:b/>
                <w:bCs/>
                <w:sz w:val="16"/>
                <w:szCs w:val="16"/>
              </w:rPr>
              <w:t>Объекты специального назначения</w:t>
            </w:r>
          </w:p>
        </w:tc>
      </w:tr>
      <w:tr w:rsidR="00AB6391" w:rsidRPr="003C0431">
        <w:trPr>
          <w:gridAfter w:val="14"/>
          <w:wAfter w:w="4734" w:type="dxa"/>
          <w:trHeight w:val="567"/>
        </w:trPr>
        <w:tc>
          <w:tcPr>
            <w:tcW w:w="488" w:type="dxa"/>
            <w:gridSpan w:val="2"/>
            <w:tcBorders>
              <w:top w:val="nil"/>
              <w:left w:val="single" w:sz="8" w:space="0" w:color="auto"/>
              <w:bottom w:val="single" w:sz="8" w:space="0" w:color="auto"/>
              <w:right w:val="single" w:sz="8" w:space="0" w:color="auto"/>
            </w:tcBorders>
          </w:tcPr>
          <w:p w:rsidR="00AB6391" w:rsidRPr="003C0431" w:rsidRDefault="00AB6391" w:rsidP="0009403F">
            <w:pPr>
              <w:ind w:right="-286"/>
              <w:jc w:val="center"/>
              <w:rPr>
                <w:sz w:val="16"/>
                <w:szCs w:val="16"/>
              </w:rPr>
            </w:pPr>
            <w:r w:rsidRPr="003C0431">
              <w:rPr>
                <w:sz w:val="16"/>
                <w:szCs w:val="16"/>
              </w:rPr>
              <w:t>1</w:t>
            </w:r>
          </w:p>
        </w:tc>
        <w:tc>
          <w:tcPr>
            <w:tcW w:w="3101" w:type="dxa"/>
            <w:gridSpan w:val="3"/>
            <w:tcBorders>
              <w:top w:val="nil"/>
              <w:left w:val="nil"/>
              <w:bottom w:val="single" w:sz="8" w:space="0" w:color="auto"/>
              <w:right w:val="single" w:sz="8" w:space="0" w:color="auto"/>
            </w:tcBorders>
            <w:vAlign w:val="center"/>
          </w:tcPr>
          <w:p w:rsidR="00AB6391" w:rsidRPr="003C0431" w:rsidRDefault="00AB6391" w:rsidP="0009403F">
            <w:pPr>
              <w:ind w:right="-286"/>
              <w:rPr>
                <w:sz w:val="16"/>
                <w:szCs w:val="16"/>
              </w:rPr>
            </w:pPr>
            <w:r w:rsidRPr="003C0431">
              <w:rPr>
                <w:sz w:val="16"/>
                <w:szCs w:val="16"/>
              </w:rPr>
              <w:t>Антенные поля, радио и телевизионные вышки</w:t>
            </w:r>
          </w:p>
        </w:tc>
        <w:tc>
          <w:tcPr>
            <w:tcW w:w="741" w:type="dxa"/>
            <w:gridSpan w:val="4"/>
            <w:tcBorders>
              <w:top w:val="nil"/>
              <w:left w:val="nil"/>
              <w:bottom w:val="single" w:sz="8"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760" w:type="dxa"/>
            <w:gridSpan w:val="5"/>
            <w:tcBorders>
              <w:top w:val="nil"/>
              <w:left w:val="nil"/>
              <w:bottom w:val="single" w:sz="8"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792" w:type="dxa"/>
            <w:gridSpan w:val="5"/>
            <w:tcBorders>
              <w:top w:val="nil"/>
              <w:left w:val="nil"/>
              <w:bottom w:val="single" w:sz="8"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788" w:type="dxa"/>
            <w:gridSpan w:val="5"/>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Р</w:t>
            </w:r>
          </w:p>
        </w:tc>
        <w:tc>
          <w:tcPr>
            <w:tcW w:w="772" w:type="dxa"/>
            <w:gridSpan w:val="6"/>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74"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keepNext/>
              <w:ind w:right="-286"/>
              <w:jc w:val="center"/>
              <w:outlineLvl w:val="6"/>
              <w:rPr>
                <w:b/>
                <w:bCs/>
                <w:sz w:val="16"/>
                <w:szCs w:val="16"/>
              </w:rPr>
            </w:pPr>
            <w:r w:rsidRPr="003C0431">
              <w:rPr>
                <w:sz w:val="16"/>
                <w:szCs w:val="16"/>
              </w:rPr>
              <w:t> </w:t>
            </w:r>
          </w:p>
        </w:tc>
        <w:tc>
          <w:tcPr>
            <w:tcW w:w="773" w:type="dxa"/>
            <w:gridSpan w:val="4"/>
            <w:tcBorders>
              <w:top w:val="nil"/>
              <w:left w:val="nil"/>
              <w:bottom w:val="single" w:sz="8" w:space="0" w:color="auto"/>
              <w:right w:val="single" w:sz="8" w:space="0" w:color="auto"/>
            </w:tcBorders>
            <w:vAlign w:val="center"/>
          </w:tcPr>
          <w:p w:rsidR="00AB6391" w:rsidRPr="003C0431" w:rsidRDefault="00AB6391" w:rsidP="0009403F">
            <w:pPr>
              <w:ind w:right="-286"/>
              <w:jc w:val="center"/>
              <w:rPr>
                <w:sz w:val="16"/>
                <w:szCs w:val="16"/>
              </w:rPr>
            </w:pPr>
            <w:r w:rsidRPr="003C0431">
              <w:rPr>
                <w:b/>
                <w:bCs/>
                <w:sz w:val="16"/>
                <w:szCs w:val="16"/>
              </w:rPr>
              <w:t>У</w:t>
            </w:r>
          </w:p>
        </w:tc>
        <w:tc>
          <w:tcPr>
            <w:tcW w:w="772"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68" w:type="dxa"/>
            <w:gridSpan w:val="4"/>
            <w:tcBorders>
              <w:top w:val="nil"/>
              <w:left w:val="nil"/>
              <w:bottom w:val="single" w:sz="8" w:space="0" w:color="auto"/>
              <w:right w:val="single" w:sz="8" w:space="0" w:color="auto"/>
            </w:tcBorders>
            <w:shd w:val="clear" w:color="auto" w:fill="E6E6E6"/>
            <w:vAlign w:val="center"/>
          </w:tcPr>
          <w:p w:rsidR="00AB6391" w:rsidRPr="003C0431" w:rsidRDefault="00AB6391" w:rsidP="0009403F">
            <w:pPr>
              <w:ind w:right="-286"/>
              <w:jc w:val="center"/>
              <w:rPr>
                <w:sz w:val="16"/>
                <w:szCs w:val="16"/>
              </w:rPr>
            </w:pPr>
            <w:r w:rsidRPr="003C0431">
              <w:rPr>
                <w:b/>
                <w:bCs/>
                <w:sz w:val="16"/>
                <w:szCs w:val="16"/>
              </w:rPr>
              <w:t> </w:t>
            </w:r>
          </w:p>
        </w:tc>
        <w:tc>
          <w:tcPr>
            <w:tcW w:w="764" w:type="dxa"/>
            <w:gridSpan w:val="4"/>
            <w:tcBorders>
              <w:top w:val="nil"/>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Before w:val="1"/>
          <w:gridAfter w:val="12"/>
          <w:wBefore w:w="7" w:type="dxa"/>
          <w:wAfter w:w="4637" w:type="dxa"/>
          <w:trHeight w:val="567"/>
        </w:trPr>
        <w:tc>
          <w:tcPr>
            <w:tcW w:w="491" w:type="dxa"/>
            <w:gridSpan w:val="2"/>
            <w:tcBorders>
              <w:top w:val="nil"/>
              <w:left w:val="single" w:sz="8" w:space="0" w:color="auto"/>
              <w:bottom w:val="single" w:sz="4" w:space="0" w:color="auto"/>
              <w:right w:val="single" w:sz="8" w:space="0" w:color="auto"/>
            </w:tcBorders>
          </w:tcPr>
          <w:p w:rsidR="00AB6391" w:rsidRPr="003C0431" w:rsidRDefault="00AB6391" w:rsidP="0009403F">
            <w:pPr>
              <w:ind w:right="-286"/>
              <w:jc w:val="center"/>
              <w:rPr>
                <w:sz w:val="16"/>
                <w:szCs w:val="16"/>
              </w:rPr>
            </w:pPr>
            <w:r w:rsidRPr="003C0431">
              <w:rPr>
                <w:sz w:val="16"/>
                <w:szCs w:val="16"/>
              </w:rPr>
              <w:lastRenderedPageBreak/>
              <w:t>2</w:t>
            </w:r>
          </w:p>
        </w:tc>
        <w:tc>
          <w:tcPr>
            <w:tcW w:w="3112" w:type="dxa"/>
            <w:gridSpan w:val="3"/>
            <w:tcBorders>
              <w:top w:val="nil"/>
              <w:left w:val="nil"/>
              <w:bottom w:val="single" w:sz="4" w:space="0" w:color="auto"/>
              <w:right w:val="single" w:sz="8" w:space="0" w:color="auto"/>
            </w:tcBorders>
            <w:vAlign w:val="center"/>
          </w:tcPr>
          <w:p w:rsidR="00AB6391" w:rsidRPr="003C0431" w:rsidRDefault="00AB6391" w:rsidP="0009403F">
            <w:pPr>
              <w:ind w:right="-286"/>
              <w:rPr>
                <w:sz w:val="16"/>
                <w:szCs w:val="16"/>
              </w:rPr>
            </w:pPr>
            <w:r w:rsidRPr="003C0431">
              <w:rPr>
                <w:sz w:val="16"/>
                <w:szCs w:val="16"/>
              </w:rPr>
              <w:t>Кладбища</w:t>
            </w:r>
          </w:p>
        </w:tc>
        <w:tc>
          <w:tcPr>
            <w:tcW w:w="750" w:type="dxa"/>
            <w:gridSpan w:val="4"/>
            <w:tcBorders>
              <w:top w:val="nil"/>
              <w:left w:val="nil"/>
              <w:bottom w:val="single" w:sz="4"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758" w:type="dxa"/>
            <w:gridSpan w:val="5"/>
            <w:tcBorders>
              <w:top w:val="nil"/>
              <w:left w:val="nil"/>
              <w:bottom w:val="single" w:sz="4"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772" w:type="dxa"/>
            <w:gridSpan w:val="5"/>
            <w:tcBorders>
              <w:top w:val="nil"/>
              <w:left w:val="nil"/>
              <w:bottom w:val="single" w:sz="4"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801" w:type="dxa"/>
            <w:gridSpan w:val="5"/>
            <w:tcBorders>
              <w:top w:val="nil"/>
              <w:left w:val="nil"/>
              <w:bottom w:val="single" w:sz="4"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773" w:type="dxa"/>
            <w:gridSpan w:val="6"/>
            <w:tcBorders>
              <w:top w:val="nil"/>
              <w:left w:val="nil"/>
              <w:bottom w:val="single" w:sz="4"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772" w:type="dxa"/>
            <w:gridSpan w:val="4"/>
            <w:tcBorders>
              <w:top w:val="nil"/>
              <w:left w:val="nil"/>
              <w:bottom w:val="single" w:sz="4" w:space="0" w:color="auto"/>
              <w:right w:val="single" w:sz="8" w:space="0" w:color="auto"/>
            </w:tcBorders>
            <w:shd w:val="clear" w:color="auto" w:fill="E6E6E6"/>
          </w:tcPr>
          <w:p w:rsidR="00AB6391" w:rsidRPr="003C0431" w:rsidRDefault="00AB6391" w:rsidP="0009403F">
            <w:pPr>
              <w:keepNext/>
              <w:ind w:right="-286"/>
              <w:jc w:val="center"/>
              <w:outlineLvl w:val="6"/>
              <w:rPr>
                <w:b/>
                <w:bCs/>
                <w:sz w:val="16"/>
                <w:szCs w:val="16"/>
              </w:rPr>
            </w:pPr>
            <w:r w:rsidRPr="003C0431">
              <w:rPr>
                <w:sz w:val="16"/>
                <w:szCs w:val="16"/>
              </w:rPr>
              <w:t> </w:t>
            </w:r>
          </w:p>
        </w:tc>
        <w:tc>
          <w:tcPr>
            <w:tcW w:w="768" w:type="dxa"/>
            <w:gridSpan w:val="4"/>
            <w:tcBorders>
              <w:top w:val="nil"/>
              <w:left w:val="nil"/>
              <w:bottom w:val="single" w:sz="4"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771" w:type="dxa"/>
            <w:gridSpan w:val="4"/>
            <w:tcBorders>
              <w:top w:val="nil"/>
              <w:left w:val="nil"/>
              <w:bottom w:val="single" w:sz="4"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761" w:type="dxa"/>
            <w:gridSpan w:val="4"/>
            <w:tcBorders>
              <w:top w:val="nil"/>
              <w:left w:val="nil"/>
              <w:bottom w:val="single" w:sz="4"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854" w:type="dxa"/>
            <w:gridSpan w:val="5"/>
            <w:tcBorders>
              <w:top w:val="nil"/>
              <w:left w:val="nil"/>
              <w:bottom w:val="single" w:sz="4" w:space="0" w:color="auto"/>
              <w:right w:val="single" w:sz="8" w:space="0" w:color="auto"/>
            </w:tcBorders>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Р</w:t>
            </w:r>
          </w:p>
        </w:tc>
      </w:tr>
      <w:tr w:rsidR="00AB6391" w:rsidRPr="003C0431">
        <w:trPr>
          <w:gridBefore w:val="1"/>
          <w:gridAfter w:val="12"/>
          <w:wBefore w:w="7" w:type="dxa"/>
          <w:wAfter w:w="4637" w:type="dxa"/>
          <w:trHeight w:val="567"/>
        </w:trPr>
        <w:tc>
          <w:tcPr>
            <w:tcW w:w="491" w:type="dxa"/>
            <w:gridSpan w:val="2"/>
            <w:tcBorders>
              <w:top w:val="single" w:sz="4" w:space="0" w:color="auto"/>
              <w:left w:val="single" w:sz="8" w:space="0" w:color="auto"/>
              <w:bottom w:val="single" w:sz="8" w:space="0" w:color="auto"/>
              <w:right w:val="single" w:sz="8" w:space="0" w:color="auto"/>
            </w:tcBorders>
          </w:tcPr>
          <w:p w:rsidR="00AB6391" w:rsidRPr="003C0431" w:rsidRDefault="00AB6391" w:rsidP="0009403F">
            <w:pPr>
              <w:ind w:right="-286"/>
              <w:jc w:val="center"/>
              <w:rPr>
                <w:sz w:val="16"/>
                <w:szCs w:val="16"/>
              </w:rPr>
            </w:pPr>
            <w:r w:rsidRPr="003C0431">
              <w:rPr>
                <w:sz w:val="16"/>
                <w:szCs w:val="16"/>
              </w:rPr>
              <w:t>3</w:t>
            </w:r>
          </w:p>
        </w:tc>
        <w:tc>
          <w:tcPr>
            <w:tcW w:w="3112" w:type="dxa"/>
            <w:gridSpan w:val="3"/>
            <w:tcBorders>
              <w:top w:val="single" w:sz="4" w:space="0" w:color="auto"/>
              <w:left w:val="nil"/>
              <w:bottom w:val="single" w:sz="8" w:space="0" w:color="auto"/>
              <w:right w:val="single" w:sz="8" w:space="0" w:color="auto"/>
            </w:tcBorders>
            <w:vAlign w:val="center"/>
          </w:tcPr>
          <w:p w:rsidR="00AB6391" w:rsidRPr="003C0431" w:rsidRDefault="00AB6391" w:rsidP="0009403F">
            <w:pPr>
              <w:ind w:right="-286"/>
              <w:rPr>
                <w:sz w:val="16"/>
                <w:szCs w:val="16"/>
              </w:rPr>
            </w:pPr>
            <w:r w:rsidRPr="003C0431">
              <w:rPr>
                <w:sz w:val="16"/>
                <w:szCs w:val="16"/>
              </w:rPr>
              <w:t>Тюрьмы, воинские части</w:t>
            </w:r>
          </w:p>
        </w:tc>
        <w:tc>
          <w:tcPr>
            <w:tcW w:w="750" w:type="dxa"/>
            <w:gridSpan w:val="4"/>
            <w:tcBorders>
              <w:top w:val="single" w:sz="4" w:space="0" w:color="auto"/>
              <w:left w:val="nil"/>
              <w:bottom w:val="single" w:sz="8"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758" w:type="dxa"/>
            <w:gridSpan w:val="5"/>
            <w:tcBorders>
              <w:top w:val="single" w:sz="4" w:space="0" w:color="auto"/>
              <w:left w:val="nil"/>
              <w:bottom w:val="single" w:sz="8"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772" w:type="dxa"/>
            <w:gridSpan w:val="5"/>
            <w:tcBorders>
              <w:top w:val="single" w:sz="4" w:space="0" w:color="auto"/>
              <w:left w:val="nil"/>
              <w:bottom w:val="single" w:sz="8"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801" w:type="dxa"/>
            <w:gridSpan w:val="5"/>
            <w:tcBorders>
              <w:top w:val="single" w:sz="4" w:space="0" w:color="auto"/>
              <w:left w:val="nil"/>
              <w:bottom w:val="single" w:sz="8"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773" w:type="dxa"/>
            <w:gridSpan w:val="6"/>
            <w:tcBorders>
              <w:top w:val="single" w:sz="4" w:space="0" w:color="auto"/>
              <w:left w:val="nil"/>
              <w:bottom w:val="single" w:sz="8"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772" w:type="dxa"/>
            <w:gridSpan w:val="4"/>
            <w:tcBorders>
              <w:top w:val="single" w:sz="4" w:space="0" w:color="auto"/>
              <w:left w:val="nil"/>
              <w:bottom w:val="single" w:sz="8" w:space="0" w:color="auto"/>
              <w:right w:val="single" w:sz="8" w:space="0" w:color="auto"/>
            </w:tcBorders>
          </w:tcPr>
          <w:p w:rsidR="00AB6391" w:rsidRPr="003C0431" w:rsidRDefault="00AB6391" w:rsidP="0009403F">
            <w:pPr>
              <w:keepNext/>
              <w:ind w:right="-286"/>
              <w:jc w:val="center"/>
              <w:outlineLvl w:val="6"/>
              <w:rPr>
                <w:b/>
                <w:bCs/>
                <w:sz w:val="16"/>
                <w:szCs w:val="16"/>
              </w:rPr>
            </w:pPr>
            <w:r w:rsidRPr="003C0431">
              <w:rPr>
                <w:b/>
                <w:bCs/>
                <w:sz w:val="16"/>
                <w:szCs w:val="16"/>
              </w:rPr>
              <w:t>У</w:t>
            </w:r>
          </w:p>
        </w:tc>
        <w:tc>
          <w:tcPr>
            <w:tcW w:w="768" w:type="dxa"/>
            <w:gridSpan w:val="4"/>
            <w:tcBorders>
              <w:top w:val="single" w:sz="4" w:space="0" w:color="auto"/>
              <w:left w:val="nil"/>
              <w:bottom w:val="single" w:sz="8"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771" w:type="dxa"/>
            <w:gridSpan w:val="4"/>
            <w:tcBorders>
              <w:top w:val="single" w:sz="4" w:space="0" w:color="auto"/>
              <w:left w:val="nil"/>
              <w:bottom w:val="single" w:sz="8"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761" w:type="dxa"/>
            <w:gridSpan w:val="4"/>
            <w:tcBorders>
              <w:top w:val="single" w:sz="4" w:space="0" w:color="auto"/>
              <w:left w:val="nil"/>
              <w:bottom w:val="single" w:sz="8" w:space="0" w:color="auto"/>
              <w:right w:val="single" w:sz="8" w:space="0" w:color="auto"/>
            </w:tcBorders>
            <w:shd w:val="clear" w:color="auto" w:fill="E6E6E6"/>
          </w:tcPr>
          <w:p w:rsidR="00AB6391" w:rsidRPr="003C0431" w:rsidRDefault="00AB6391" w:rsidP="0009403F">
            <w:pPr>
              <w:ind w:right="-286"/>
              <w:jc w:val="center"/>
              <w:rPr>
                <w:sz w:val="16"/>
                <w:szCs w:val="16"/>
              </w:rPr>
            </w:pPr>
            <w:r w:rsidRPr="003C0431">
              <w:rPr>
                <w:b/>
                <w:bCs/>
                <w:sz w:val="16"/>
                <w:szCs w:val="16"/>
              </w:rPr>
              <w:t> </w:t>
            </w:r>
          </w:p>
        </w:tc>
        <w:tc>
          <w:tcPr>
            <w:tcW w:w="854" w:type="dxa"/>
            <w:gridSpan w:val="5"/>
            <w:tcBorders>
              <w:top w:val="single" w:sz="4" w:space="0" w:color="auto"/>
              <w:left w:val="nil"/>
              <w:bottom w:val="single" w:sz="8" w:space="0" w:color="auto"/>
              <w:right w:val="single" w:sz="8" w:space="0" w:color="auto"/>
            </w:tcBorders>
            <w:shd w:val="clear" w:color="auto" w:fill="E6E6E6"/>
            <w:tcMar>
              <w:top w:w="0" w:type="dxa"/>
              <w:left w:w="31" w:type="dxa"/>
              <w:bottom w:w="0" w:type="dxa"/>
              <w:right w:w="31" w:type="dxa"/>
            </w:tcMar>
            <w:vAlign w:val="center"/>
          </w:tcPr>
          <w:p w:rsidR="00AB6391" w:rsidRPr="003C0431" w:rsidRDefault="00AB6391" w:rsidP="0009403F">
            <w:pPr>
              <w:ind w:right="-286"/>
              <w:jc w:val="center"/>
              <w:rPr>
                <w:sz w:val="16"/>
                <w:szCs w:val="16"/>
              </w:rPr>
            </w:pPr>
            <w:r w:rsidRPr="003C0431">
              <w:rPr>
                <w:b/>
                <w:bCs/>
                <w:sz w:val="16"/>
                <w:szCs w:val="16"/>
              </w:rPr>
              <w:t> </w:t>
            </w:r>
          </w:p>
        </w:tc>
      </w:tr>
      <w:tr w:rsidR="00AB6391" w:rsidRPr="003C0431">
        <w:trPr>
          <w:gridBefore w:val="1"/>
          <w:wBefore w:w="7" w:type="dxa"/>
        </w:trPr>
        <w:tc>
          <w:tcPr>
            <w:tcW w:w="552" w:type="dxa"/>
            <w:gridSpan w:val="3"/>
            <w:tcBorders>
              <w:top w:val="nil"/>
              <w:left w:val="nil"/>
              <w:bottom w:val="nil"/>
              <w:right w:val="nil"/>
            </w:tcBorders>
            <w:vAlign w:val="center"/>
          </w:tcPr>
          <w:p w:rsidR="00031F97" w:rsidRPr="003C0431" w:rsidRDefault="00031F97" w:rsidP="0009403F">
            <w:pPr>
              <w:ind w:right="-286"/>
              <w:rPr>
                <w:sz w:val="16"/>
                <w:szCs w:val="16"/>
              </w:rPr>
            </w:pPr>
          </w:p>
        </w:tc>
        <w:tc>
          <w:tcPr>
            <w:tcW w:w="3304" w:type="dxa"/>
            <w:gridSpan w:val="3"/>
            <w:tcBorders>
              <w:top w:val="nil"/>
              <w:left w:val="nil"/>
              <w:bottom w:val="nil"/>
              <w:right w:val="nil"/>
            </w:tcBorders>
            <w:vAlign w:val="center"/>
          </w:tcPr>
          <w:p w:rsidR="00031F97" w:rsidRPr="003C0431" w:rsidRDefault="00031F97" w:rsidP="0009403F">
            <w:pPr>
              <w:ind w:right="-286"/>
              <w:rPr>
                <w:sz w:val="16"/>
                <w:szCs w:val="16"/>
              </w:rPr>
            </w:pPr>
          </w:p>
        </w:tc>
        <w:tc>
          <w:tcPr>
            <w:tcW w:w="563" w:type="dxa"/>
            <w:gridSpan w:val="4"/>
            <w:tcBorders>
              <w:top w:val="nil"/>
              <w:left w:val="nil"/>
              <w:bottom w:val="nil"/>
              <w:right w:val="nil"/>
            </w:tcBorders>
            <w:vAlign w:val="center"/>
          </w:tcPr>
          <w:p w:rsidR="00031F97" w:rsidRPr="003C0431" w:rsidRDefault="00031F97" w:rsidP="0009403F">
            <w:pPr>
              <w:ind w:right="-286"/>
              <w:rPr>
                <w:sz w:val="16"/>
                <w:szCs w:val="16"/>
              </w:rPr>
            </w:pPr>
          </w:p>
        </w:tc>
        <w:tc>
          <w:tcPr>
            <w:tcW w:w="553" w:type="dxa"/>
            <w:tcBorders>
              <w:top w:val="nil"/>
              <w:left w:val="nil"/>
              <w:bottom w:val="nil"/>
              <w:right w:val="nil"/>
            </w:tcBorders>
            <w:vAlign w:val="center"/>
          </w:tcPr>
          <w:p w:rsidR="00031F97" w:rsidRPr="003C0431" w:rsidRDefault="00031F97" w:rsidP="0009403F">
            <w:pPr>
              <w:ind w:right="-286"/>
              <w:rPr>
                <w:sz w:val="16"/>
                <w:szCs w:val="16"/>
              </w:rPr>
            </w:pPr>
          </w:p>
        </w:tc>
        <w:tc>
          <w:tcPr>
            <w:tcW w:w="559" w:type="dxa"/>
            <w:gridSpan w:val="4"/>
            <w:tcBorders>
              <w:top w:val="nil"/>
              <w:left w:val="nil"/>
              <w:bottom w:val="nil"/>
              <w:right w:val="nil"/>
            </w:tcBorders>
            <w:vAlign w:val="center"/>
          </w:tcPr>
          <w:p w:rsidR="00031F97" w:rsidRPr="003C0431" w:rsidRDefault="00031F97" w:rsidP="0009403F">
            <w:pPr>
              <w:ind w:right="-286"/>
              <w:rPr>
                <w:sz w:val="16"/>
                <w:szCs w:val="16"/>
              </w:rPr>
            </w:pPr>
          </w:p>
        </w:tc>
        <w:tc>
          <w:tcPr>
            <w:tcW w:w="738" w:type="dxa"/>
            <w:gridSpan w:val="5"/>
            <w:tcBorders>
              <w:top w:val="nil"/>
              <w:left w:val="nil"/>
              <w:bottom w:val="nil"/>
              <w:right w:val="nil"/>
            </w:tcBorders>
            <w:vAlign w:val="center"/>
          </w:tcPr>
          <w:p w:rsidR="00031F97" w:rsidRPr="003C0431" w:rsidRDefault="00031F97" w:rsidP="0009403F">
            <w:pPr>
              <w:ind w:right="-286"/>
              <w:rPr>
                <w:sz w:val="16"/>
                <w:szCs w:val="16"/>
              </w:rPr>
            </w:pPr>
          </w:p>
        </w:tc>
        <w:tc>
          <w:tcPr>
            <w:tcW w:w="567" w:type="dxa"/>
            <w:gridSpan w:val="5"/>
            <w:tcBorders>
              <w:top w:val="nil"/>
              <w:left w:val="nil"/>
              <w:bottom w:val="nil"/>
              <w:right w:val="nil"/>
            </w:tcBorders>
            <w:vAlign w:val="center"/>
          </w:tcPr>
          <w:p w:rsidR="00031F97" w:rsidRPr="003C0431" w:rsidRDefault="00031F97" w:rsidP="0009403F">
            <w:pPr>
              <w:ind w:right="-286"/>
              <w:rPr>
                <w:sz w:val="16"/>
                <w:szCs w:val="16"/>
              </w:rPr>
            </w:pPr>
          </w:p>
        </w:tc>
        <w:tc>
          <w:tcPr>
            <w:tcW w:w="572" w:type="dxa"/>
            <w:gridSpan w:val="3"/>
            <w:tcBorders>
              <w:top w:val="nil"/>
              <w:left w:val="nil"/>
              <w:bottom w:val="nil"/>
              <w:right w:val="nil"/>
            </w:tcBorders>
            <w:vAlign w:val="center"/>
          </w:tcPr>
          <w:p w:rsidR="00031F97" w:rsidRPr="003C0431" w:rsidRDefault="00031F97" w:rsidP="0009403F">
            <w:pPr>
              <w:ind w:right="-286"/>
              <w:rPr>
                <w:sz w:val="16"/>
                <w:szCs w:val="16"/>
              </w:rPr>
            </w:pPr>
          </w:p>
        </w:tc>
        <w:tc>
          <w:tcPr>
            <w:tcW w:w="560" w:type="dxa"/>
            <w:gridSpan w:val="3"/>
            <w:tcBorders>
              <w:top w:val="nil"/>
              <w:left w:val="nil"/>
              <w:bottom w:val="nil"/>
              <w:right w:val="nil"/>
            </w:tcBorders>
            <w:vAlign w:val="center"/>
          </w:tcPr>
          <w:p w:rsidR="00031F97" w:rsidRPr="003C0431" w:rsidRDefault="00031F97" w:rsidP="0009403F">
            <w:pPr>
              <w:ind w:right="-286"/>
              <w:rPr>
                <w:sz w:val="16"/>
                <w:szCs w:val="16"/>
              </w:rPr>
            </w:pPr>
          </w:p>
        </w:tc>
        <w:tc>
          <w:tcPr>
            <w:tcW w:w="571" w:type="dxa"/>
            <w:gridSpan w:val="4"/>
            <w:tcBorders>
              <w:top w:val="nil"/>
              <w:left w:val="nil"/>
              <w:bottom w:val="nil"/>
              <w:right w:val="nil"/>
            </w:tcBorders>
            <w:vAlign w:val="center"/>
          </w:tcPr>
          <w:p w:rsidR="00031F97" w:rsidRPr="003C0431" w:rsidRDefault="00031F97" w:rsidP="0009403F">
            <w:pPr>
              <w:ind w:right="-286"/>
              <w:rPr>
                <w:sz w:val="16"/>
                <w:szCs w:val="16"/>
              </w:rPr>
            </w:pPr>
          </w:p>
        </w:tc>
        <w:tc>
          <w:tcPr>
            <w:tcW w:w="740" w:type="dxa"/>
            <w:gridSpan w:val="4"/>
            <w:tcBorders>
              <w:top w:val="nil"/>
              <w:left w:val="nil"/>
              <w:bottom w:val="nil"/>
              <w:right w:val="nil"/>
            </w:tcBorders>
            <w:vAlign w:val="center"/>
          </w:tcPr>
          <w:p w:rsidR="00031F97" w:rsidRPr="003C0431" w:rsidRDefault="00031F97" w:rsidP="0009403F">
            <w:pPr>
              <w:ind w:right="-286"/>
              <w:rPr>
                <w:sz w:val="16"/>
                <w:szCs w:val="16"/>
              </w:rPr>
            </w:pPr>
          </w:p>
        </w:tc>
        <w:tc>
          <w:tcPr>
            <w:tcW w:w="951" w:type="dxa"/>
            <w:gridSpan w:val="4"/>
            <w:tcBorders>
              <w:top w:val="nil"/>
              <w:left w:val="nil"/>
              <w:bottom w:val="nil"/>
              <w:right w:val="nil"/>
            </w:tcBorders>
            <w:vAlign w:val="center"/>
          </w:tcPr>
          <w:p w:rsidR="00031F97" w:rsidRPr="003C0431" w:rsidRDefault="00031F97" w:rsidP="0009403F">
            <w:pPr>
              <w:ind w:right="-286"/>
              <w:rPr>
                <w:sz w:val="16"/>
                <w:szCs w:val="16"/>
              </w:rPr>
            </w:pPr>
          </w:p>
        </w:tc>
        <w:tc>
          <w:tcPr>
            <w:tcW w:w="742" w:type="dxa"/>
            <w:gridSpan w:val="4"/>
            <w:tcBorders>
              <w:top w:val="nil"/>
              <w:left w:val="nil"/>
              <w:bottom w:val="nil"/>
              <w:right w:val="nil"/>
            </w:tcBorders>
            <w:vAlign w:val="center"/>
          </w:tcPr>
          <w:p w:rsidR="00031F97" w:rsidRPr="003C0431" w:rsidRDefault="00031F97" w:rsidP="0009403F">
            <w:pPr>
              <w:ind w:right="-286"/>
              <w:rPr>
                <w:sz w:val="16"/>
                <w:szCs w:val="16"/>
              </w:rPr>
            </w:pPr>
          </w:p>
        </w:tc>
        <w:tc>
          <w:tcPr>
            <w:tcW w:w="736" w:type="dxa"/>
            <w:gridSpan w:val="5"/>
            <w:tcBorders>
              <w:top w:val="nil"/>
              <w:left w:val="nil"/>
              <w:bottom w:val="nil"/>
              <w:right w:val="nil"/>
            </w:tcBorders>
            <w:vAlign w:val="center"/>
          </w:tcPr>
          <w:p w:rsidR="00031F97" w:rsidRPr="003C0431" w:rsidRDefault="00031F97" w:rsidP="0009403F">
            <w:pPr>
              <w:ind w:right="-286"/>
              <w:rPr>
                <w:sz w:val="16"/>
                <w:szCs w:val="16"/>
              </w:rPr>
            </w:pPr>
          </w:p>
        </w:tc>
        <w:tc>
          <w:tcPr>
            <w:tcW w:w="560" w:type="dxa"/>
            <w:tcBorders>
              <w:top w:val="nil"/>
              <w:left w:val="nil"/>
              <w:bottom w:val="nil"/>
              <w:right w:val="nil"/>
            </w:tcBorders>
            <w:vAlign w:val="center"/>
          </w:tcPr>
          <w:p w:rsidR="00031F97" w:rsidRPr="003C0431" w:rsidRDefault="00031F97" w:rsidP="0009403F">
            <w:pPr>
              <w:ind w:right="-286"/>
              <w:rPr>
                <w:sz w:val="16"/>
                <w:szCs w:val="16"/>
              </w:rPr>
            </w:pPr>
          </w:p>
        </w:tc>
        <w:tc>
          <w:tcPr>
            <w:tcW w:w="739" w:type="dxa"/>
            <w:tcBorders>
              <w:top w:val="nil"/>
              <w:left w:val="nil"/>
              <w:bottom w:val="nil"/>
              <w:right w:val="nil"/>
            </w:tcBorders>
            <w:vAlign w:val="center"/>
          </w:tcPr>
          <w:p w:rsidR="00031F97" w:rsidRPr="003C0431" w:rsidRDefault="00031F97" w:rsidP="0009403F">
            <w:pPr>
              <w:ind w:right="-286"/>
              <w:rPr>
                <w:sz w:val="16"/>
                <w:szCs w:val="16"/>
              </w:rPr>
            </w:pPr>
          </w:p>
        </w:tc>
        <w:tc>
          <w:tcPr>
            <w:tcW w:w="555" w:type="dxa"/>
            <w:tcBorders>
              <w:top w:val="nil"/>
              <w:left w:val="nil"/>
              <w:bottom w:val="nil"/>
              <w:right w:val="nil"/>
            </w:tcBorders>
            <w:vAlign w:val="center"/>
          </w:tcPr>
          <w:p w:rsidR="00031F97" w:rsidRPr="003C0431" w:rsidRDefault="00031F97" w:rsidP="0009403F">
            <w:pPr>
              <w:ind w:right="-286"/>
              <w:rPr>
                <w:sz w:val="16"/>
                <w:szCs w:val="16"/>
              </w:rPr>
            </w:pPr>
          </w:p>
        </w:tc>
        <w:tc>
          <w:tcPr>
            <w:tcW w:w="372" w:type="dxa"/>
            <w:tcBorders>
              <w:top w:val="nil"/>
              <w:left w:val="nil"/>
              <w:bottom w:val="nil"/>
              <w:right w:val="nil"/>
            </w:tcBorders>
            <w:vAlign w:val="center"/>
          </w:tcPr>
          <w:p w:rsidR="00031F97" w:rsidRPr="003C0431" w:rsidRDefault="00031F97" w:rsidP="0009403F">
            <w:pPr>
              <w:ind w:right="-286"/>
              <w:rPr>
                <w:sz w:val="16"/>
                <w:szCs w:val="16"/>
              </w:rPr>
            </w:pPr>
          </w:p>
        </w:tc>
        <w:tc>
          <w:tcPr>
            <w:tcW w:w="832" w:type="dxa"/>
            <w:tcBorders>
              <w:top w:val="nil"/>
              <w:left w:val="nil"/>
              <w:bottom w:val="nil"/>
              <w:right w:val="nil"/>
            </w:tcBorders>
            <w:vAlign w:val="center"/>
          </w:tcPr>
          <w:p w:rsidR="00031F97" w:rsidRPr="003C0431" w:rsidRDefault="00031F97" w:rsidP="0009403F">
            <w:pPr>
              <w:ind w:right="-286"/>
              <w:rPr>
                <w:sz w:val="16"/>
                <w:szCs w:val="16"/>
              </w:rPr>
            </w:pPr>
          </w:p>
        </w:tc>
        <w:tc>
          <w:tcPr>
            <w:tcW w:w="20" w:type="dxa"/>
            <w:tcBorders>
              <w:top w:val="nil"/>
              <w:left w:val="nil"/>
              <w:bottom w:val="nil"/>
              <w:right w:val="nil"/>
            </w:tcBorders>
            <w:vAlign w:val="center"/>
          </w:tcPr>
          <w:p w:rsidR="00031F97" w:rsidRPr="003C0431" w:rsidRDefault="00031F97" w:rsidP="0009403F">
            <w:pPr>
              <w:ind w:right="-286"/>
              <w:rPr>
                <w:sz w:val="16"/>
                <w:szCs w:val="16"/>
              </w:rPr>
            </w:pPr>
          </w:p>
        </w:tc>
        <w:tc>
          <w:tcPr>
            <w:tcW w:w="557" w:type="dxa"/>
            <w:tcBorders>
              <w:top w:val="nil"/>
              <w:left w:val="nil"/>
              <w:bottom w:val="nil"/>
              <w:right w:val="nil"/>
            </w:tcBorders>
            <w:vAlign w:val="center"/>
          </w:tcPr>
          <w:p w:rsidR="00031F97" w:rsidRPr="003C0431" w:rsidRDefault="00031F97" w:rsidP="0009403F">
            <w:pPr>
              <w:ind w:right="-286"/>
              <w:rPr>
                <w:sz w:val="16"/>
                <w:szCs w:val="16"/>
              </w:rPr>
            </w:pPr>
          </w:p>
        </w:tc>
        <w:tc>
          <w:tcPr>
            <w:tcW w:w="145" w:type="dxa"/>
            <w:tcBorders>
              <w:top w:val="nil"/>
              <w:left w:val="nil"/>
              <w:bottom w:val="nil"/>
              <w:right w:val="nil"/>
            </w:tcBorders>
            <w:vAlign w:val="center"/>
          </w:tcPr>
          <w:p w:rsidR="00031F97" w:rsidRPr="003C0431" w:rsidRDefault="00031F97" w:rsidP="0009403F">
            <w:pPr>
              <w:ind w:right="-286"/>
              <w:rPr>
                <w:sz w:val="16"/>
                <w:szCs w:val="16"/>
              </w:rPr>
            </w:pPr>
          </w:p>
        </w:tc>
        <w:tc>
          <w:tcPr>
            <w:tcW w:w="20" w:type="dxa"/>
            <w:tcBorders>
              <w:top w:val="nil"/>
              <w:left w:val="nil"/>
              <w:bottom w:val="nil"/>
              <w:right w:val="nil"/>
            </w:tcBorders>
            <w:vAlign w:val="center"/>
          </w:tcPr>
          <w:p w:rsidR="00031F97" w:rsidRPr="003C0431" w:rsidRDefault="00031F97" w:rsidP="0009403F">
            <w:pPr>
              <w:ind w:right="-286"/>
              <w:rPr>
                <w:sz w:val="16"/>
                <w:szCs w:val="16"/>
              </w:rPr>
            </w:pPr>
          </w:p>
        </w:tc>
        <w:tc>
          <w:tcPr>
            <w:tcW w:w="492" w:type="dxa"/>
            <w:tcBorders>
              <w:top w:val="nil"/>
              <w:left w:val="nil"/>
              <w:bottom w:val="nil"/>
              <w:right w:val="nil"/>
            </w:tcBorders>
            <w:vAlign w:val="center"/>
          </w:tcPr>
          <w:p w:rsidR="00031F97" w:rsidRPr="003C0431" w:rsidRDefault="00031F97" w:rsidP="0009403F">
            <w:pPr>
              <w:ind w:right="-286"/>
              <w:rPr>
                <w:sz w:val="16"/>
                <w:szCs w:val="16"/>
              </w:rPr>
            </w:pPr>
          </w:p>
        </w:tc>
        <w:tc>
          <w:tcPr>
            <w:tcW w:w="20" w:type="dxa"/>
            <w:tcBorders>
              <w:top w:val="nil"/>
              <w:left w:val="nil"/>
              <w:bottom w:val="nil"/>
              <w:right w:val="nil"/>
            </w:tcBorders>
            <w:vAlign w:val="center"/>
          </w:tcPr>
          <w:p w:rsidR="00031F97" w:rsidRPr="003C0431" w:rsidRDefault="00031F97" w:rsidP="0009403F">
            <w:pPr>
              <w:ind w:right="-286"/>
              <w:rPr>
                <w:sz w:val="16"/>
                <w:szCs w:val="16"/>
              </w:rPr>
            </w:pPr>
          </w:p>
        </w:tc>
      </w:tr>
    </w:tbl>
    <w:p w:rsidR="00A12E0B" w:rsidRPr="003C0431" w:rsidRDefault="00A12E0B" w:rsidP="00A12E0B">
      <w:pPr>
        <w:ind w:right="-286"/>
        <w:jc w:val="both"/>
        <w:rPr>
          <w:sz w:val="16"/>
          <w:szCs w:val="16"/>
        </w:rPr>
      </w:pPr>
      <w:r w:rsidRPr="003C0431">
        <w:rPr>
          <w:sz w:val="16"/>
          <w:szCs w:val="16"/>
        </w:rPr>
        <w:t> </w:t>
      </w:r>
    </w:p>
    <w:p w:rsidR="00A12E0B" w:rsidRPr="003C0431" w:rsidRDefault="00A12E0B" w:rsidP="00A12E0B">
      <w:pPr>
        <w:ind w:right="-286"/>
        <w:rPr>
          <w:sz w:val="16"/>
          <w:szCs w:val="16"/>
        </w:rPr>
      </w:pPr>
      <w:r w:rsidRPr="003C0431">
        <w:rPr>
          <w:sz w:val="16"/>
          <w:szCs w:val="16"/>
        </w:rPr>
        <w:t> </w:t>
      </w:r>
    </w:p>
    <w:p w:rsidR="00A12E0B" w:rsidRPr="003C0431" w:rsidRDefault="00A12E0B" w:rsidP="00A12E0B">
      <w:pPr>
        <w:ind w:right="-286" w:firstLine="720"/>
        <w:rPr>
          <w:sz w:val="16"/>
          <w:szCs w:val="16"/>
        </w:rPr>
      </w:pPr>
      <w:r w:rsidRPr="003C0431">
        <w:rPr>
          <w:sz w:val="16"/>
          <w:szCs w:val="16"/>
          <w:u w:val="single"/>
        </w:rPr>
        <w:t>Условные обозначения к таблице:</w:t>
      </w:r>
    </w:p>
    <w:p w:rsidR="00A12E0B" w:rsidRPr="003C0431" w:rsidRDefault="00A12E0B" w:rsidP="00A12E0B">
      <w:pPr>
        <w:ind w:right="-286"/>
        <w:rPr>
          <w:sz w:val="16"/>
          <w:szCs w:val="16"/>
        </w:rPr>
      </w:pPr>
      <w:r w:rsidRPr="003C0431">
        <w:rPr>
          <w:sz w:val="16"/>
          <w:szCs w:val="16"/>
        </w:rPr>
        <w:t> </w:t>
      </w:r>
    </w:p>
    <w:tbl>
      <w:tblPr>
        <w:tblW w:w="0" w:type="auto"/>
        <w:tblCellMar>
          <w:left w:w="0" w:type="dxa"/>
          <w:right w:w="0" w:type="dxa"/>
        </w:tblCellMar>
        <w:tblLook w:val="0000"/>
      </w:tblPr>
      <w:tblGrid>
        <w:gridCol w:w="534"/>
        <w:gridCol w:w="14480"/>
      </w:tblGrid>
      <w:tr w:rsidR="00A12E0B" w:rsidRPr="003C0431">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rPr>
                <w:sz w:val="16"/>
                <w:szCs w:val="16"/>
              </w:rPr>
            </w:pPr>
            <w:r w:rsidRPr="003C0431">
              <w:rPr>
                <w:b/>
                <w:bCs/>
                <w:sz w:val="16"/>
                <w:szCs w:val="16"/>
              </w:rPr>
              <w:t>Р</w:t>
            </w:r>
          </w:p>
        </w:tc>
        <w:tc>
          <w:tcPr>
            <w:tcW w:w="14480" w:type="dxa"/>
            <w:tcBorders>
              <w:top w:val="nil"/>
              <w:left w:val="nil"/>
              <w:bottom w:val="nil"/>
              <w:right w:val="nil"/>
            </w:tcBorders>
            <w:tcMar>
              <w:top w:w="0" w:type="dxa"/>
              <w:left w:w="108" w:type="dxa"/>
              <w:bottom w:w="0" w:type="dxa"/>
              <w:right w:w="108" w:type="dxa"/>
            </w:tcMar>
          </w:tcPr>
          <w:p w:rsidR="00A12E0B" w:rsidRPr="003C0431" w:rsidRDefault="00A12E0B" w:rsidP="0009403F">
            <w:pPr>
              <w:ind w:right="-286"/>
              <w:rPr>
                <w:sz w:val="16"/>
                <w:szCs w:val="16"/>
              </w:rPr>
            </w:pPr>
            <w:r w:rsidRPr="003C0431">
              <w:rPr>
                <w:sz w:val="16"/>
                <w:szCs w:val="16"/>
              </w:rPr>
              <w:t>- основной вид разрешенного использования</w:t>
            </w:r>
          </w:p>
        </w:tc>
      </w:tr>
      <w:tr w:rsidR="00A12E0B" w:rsidRPr="003C043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rPr>
                <w:sz w:val="16"/>
                <w:szCs w:val="16"/>
              </w:rPr>
            </w:pPr>
            <w:r w:rsidRPr="003C0431">
              <w:rPr>
                <w:b/>
                <w:bCs/>
                <w:sz w:val="16"/>
                <w:szCs w:val="16"/>
              </w:rPr>
              <w:t>У</w:t>
            </w:r>
          </w:p>
        </w:tc>
        <w:tc>
          <w:tcPr>
            <w:tcW w:w="14480" w:type="dxa"/>
            <w:tcBorders>
              <w:top w:val="nil"/>
              <w:left w:val="nil"/>
              <w:bottom w:val="nil"/>
              <w:right w:val="nil"/>
            </w:tcBorders>
            <w:tcMar>
              <w:top w:w="0" w:type="dxa"/>
              <w:left w:w="108" w:type="dxa"/>
              <w:bottom w:w="0" w:type="dxa"/>
              <w:right w:w="108" w:type="dxa"/>
            </w:tcMar>
          </w:tcPr>
          <w:p w:rsidR="00A12E0B" w:rsidRPr="003C0431" w:rsidRDefault="00A12E0B" w:rsidP="0009403F">
            <w:pPr>
              <w:ind w:right="-286"/>
              <w:rPr>
                <w:sz w:val="16"/>
                <w:szCs w:val="16"/>
              </w:rPr>
            </w:pPr>
            <w:r w:rsidRPr="003C0431">
              <w:rPr>
                <w:sz w:val="16"/>
                <w:szCs w:val="16"/>
              </w:rPr>
              <w:t>- условно разрешенный вид использования</w:t>
            </w:r>
          </w:p>
        </w:tc>
      </w:tr>
      <w:tr w:rsidR="00A12E0B" w:rsidRPr="003C0431">
        <w:tc>
          <w:tcPr>
            <w:tcW w:w="534" w:type="dxa"/>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tcPr>
          <w:p w:rsidR="00A12E0B" w:rsidRPr="003C0431" w:rsidRDefault="00A12E0B" w:rsidP="0009403F">
            <w:pPr>
              <w:ind w:right="-286"/>
              <w:rPr>
                <w:sz w:val="16"/>
                <w:szCs w:val="16"/>
              </w:rPr>
            </w:pPr>
            <w:r w:rsidRPr="003C0431">
              <w:rPr>
                <w:b/>
                <w:bCs/>
                <w:sz w:val="16"/>
                <w:szCs w:val="16"/>
              </w:rPr>
              <w:t> </w:t>
            </w:r>
          </w:p>
        </w:tc>
        <w:tc>
          <w:tcPr>
            <w:tcW w:w="14480" w:type="dxa"/>
            <w:tcBorders>
              <w:top w:val="nil"/>
              <w:left w:val="nil"/>
              <w:bottom w:val="nil"/>
              <w:right w:val="nil"/>
            </w:tcBorders>
            <w:tcMar>
              <w:top w:w="0" w:type="dxa"/>
              <w:left w:w="108" w:type="dxa"/>
              <w:bottom w:w="0" w:type="dxa"/>
              <w:right w:w="108" w:type="dxa"/>
            </w:tcMar>
          </w:tcPr>
          <w:p w:rsidR="00A12E0B" w:rsidRPr="003C0431" w:rsidRDefault="00A12E0B" w:rsidP="0009403F">
            <w:pPr>
              <w:ind w:right="-286"/>
              <w:rPr>
                <w:sz w:val="16"/>
                <w:szCs w:val="16"/>
              </w:rPr>
            </w:pPr>
            <w:r w:rsidRPr="003C0431">
              <w:rPr>
                <w:sz w:val="16"/>
                <w:szCs w:val="16"/>
              </w:rPr>
              <w:t>- запрещенный вид использования</w:t>
            </w:r>
          </w:p>
        </w:tc>
      </w:tr>
    </w:tbl>
    <w:p w:rsidR="00A12E0B" w:rsidRPr="003C0431" w:rsidRDefault="00A12E0B" w:rsidP="00A12E0B">
      <w:pPr>
        <w:ind w:right="-286"/>
        <w:jc w:val="center"/>
        <w:rPr>
          <w:sz w:val="16"/>
          <w:szCs w:val="16"/>
        </w:rPr>
        <w:sectPr w:rsidR="00A12E0B" w:rsidRPr="003C0431" w:rsidSect="0009403F">
          <w:pgSz w:w="16838" w:h="11906" w:orient="landscape" w:code="9"/>
          <w:pgMar w:top="567" w:right="567" w:bottom="567" w:left="1418" w:header="709" w:footer="709" w:gutter="0"/>
          <w:cols w:space="708"/>
          <w:docGrid w:linePitch="360"/>
        </w:sect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t>Глава 14. ГРАДОСТРОИТЕЛЬНЫЕ РЕГЛАМЕНТЫ В ЧАСТИ ПРЕДЕЛЬНЫХ</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РАЗМЕРОВ ЗЕМЕЛЬНЫХ УЧАСТКОВ И ПРЕДЕЛЬНЫХ ПАРАМЕТРОВ</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РАЗРЕШЕННОГО СТРОИТЕЛЬСТВА, РЕКОНСТРУКЦИИ ОБЪЕКТОВ</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 xml:space="preserve">КАПИТАЛЬНОГО СТРОИТЕЛЬСТВА НА ТЕРРИТОРИИ </w:t>
      </w:r>
      <w:r w:rsidR="00CA17F9">
        <w:rPr>
          <w:rFonts w:ascii="Times New Roman" w:hAnsi="Times New Roman" w:cs="Times New Roman"/>
          <w:sz w:val="24"/>
          <w:szCs w:val="24"/>
        </w:rPr>
        <w:t xml:space="preserve">СЕЛЬСКОГО ПОСЕЛЕНИЯ </w:t>
      </w:r>
      <w:r w:rsidR="00395E79">
        <w:rPr>
          <w:rFonts w:ascii="Times New Roman" w:hAnsi="Times New Roman" w:cs="Times New Roman"/>
          <w:sz w:val="24"/>
          <w:szCs w:val="24"/>
        </w:rPr>
        <w:t>ИТ</w:t>
      </w:r>
      <w:r w:rsidR="00CA17F9">
        <w:rPr>
          <w:rFonts w:ascii="Times New Roman" w:hAnsi="Times New Roman" w:cs="Times New Roman"/>
          <w:sz w:val="24"/>
          <w:szCs w:val="24"/>
        </w:rPr>
        <w:t>ЕЕВСКИЙ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52.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Предельные размеры</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земельных участков и предельные параметры разрешенного</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строительства, реконструкции объектов</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капитального строительства</w:t>
      </w:r>
    </w:p>
    <w:p w:rsidR="00A12E0B" w:rsidRPr="003C0431" w:rsidRDefault="00A12E0B" w:rsidP="00A12E0B">
      <w:pPr>
        <w:ind w:right="-286" w:firstLine="720"/>
        <w:jc w:val="right"/>
        <w:rPr>
          <w:sz w:val="16"/>
          <w:szCs w:val="16"/>
        </w:rPr>
      </w:pPr>
    </w:p>
    <w:p w:rsidR="00A12E0B" w:rsidRPr="003C0431" w:rsidRDefault="00A12E0B" w:rsidP="00A12E0B">
      <w:pPr>
        <w:ind w:right="-286" w:firstLine="720"/>
        <w:jc w:val="right"/>
        <w:rPr>
          <w:i/>
          <w:iCs/>
          <w:sz w:val="16"/>
          <w:szCs w:val="16"/>
        </w:rPr>
      </w:pPr>
      <w:r w:rsidRPr="003C0431">
        <w:rPr>
          <w:i/>
          <w:iCs/>
          <w:sz w:val="16"/>
          <w:szCs w:val="16"/>
        </w:rPr>
        <w:t>Таблица 2</w:t>
      </w:r>
    </w:p>
    <w:tbl>
      <w:tblPr>
        <w:tblW w:w="5284" w:type="pct"/>
        <w:tblInd w:w="-349" w:type="dxa"/>
        <w:tblLayout w:type="fixed"/>
        <w:tblCellMar>
          <w:left w:w="0" w:type="dxa"/>
          <w:right w:w="0" w:type="dxa"/>
        </w:tblCellMar>
        <w:tblLook w:val="0000"/>
      </w:tblPr>
      <w:tblGrid>
        <w:gridCol w:w="2105"/>
        <w:gridCol w:w="860"/>
        <w:gridCol w:w="1189"/>
        <w:gridCol w:w="1542"/>
        <w:gridCol w:w="1536"/>
        <w:gridCol w:w="1449"/>
        <w:gridCol w:w="1229"/>
      </w:tblGrid>
      <w:tr w:rsidR="00A12E0B" w:rsidRPr="003C0431">
        <w:tc>
          <w:tcPr>
            <w:tcW w:w="1062" w:type="pct"/>
            <w:tcBorders>
              <w:top w:val="single" w:sz="8" w:space="0" w:color="auto"/>
              <w:left w:val="single" w:sz="8" w:space="0" w:color="auto"/>
              <w:bottom w:val="single" w:sz="8" w:space="0" w:color="auto"/>
              <w:right w:val="single" w:sz="8" w:space="0" w:color="auto"/>
            </w:tcBorders>
            <w:tcMar>
              <w:top w:w="0" w:type="dxa"/>
              <w:left w:w="11" w:type="dxa"/>
              <w:bottom w:w="0" w:type="dxa"/>
              <w:right w:w="11" w:type="dxa"/>
            </w:tcMar>
            <w:vAlign w:val="center"/>
          </w:tcPr>
          <w:p w:rsidR="00A12E0B" w:rsidRPr="003C0431" w:rsidRDefault="00A12E0B" w:rsidP="0009403F">
            <w:pPr>
              <w:ind w:right="-286"/>
              <w:jc w:val="center"/>
              <w:rPr>
                <w:i/>
                <w:iCs/>
                <w:sz w:val="16"/>
                <w:szCs w:val="16"/>
              </w:rPr>
            </w:pPr>
          </w:p>
          <w:p w:rsidR="00A12E0B" w:rsidRPr="003C0431" w:rsidRDefault="00A12E0B" w:rsidP="0009403F">
            <w:pPr>
              <w:ind w:right="-286"/>
              <w:jc w:val="center"/>
              <w:rPr>
                <w:i/>
                <w:iCs/>
                <w:sz w:val="16"/>
                <w:szCs w:val="16"/>
              </w:rPr>
            </w:pPr>
            <w:r w:rsidRPr="003C0431">
              <w:rPr>
                <w:i/>
                <w:iCs/>
                <w:sz w:val="16"/>
                <w:szCs w:val="16"/>
              </w:rPr>
              <w:t>Обозначение</w:t>
            </w:r>
          </w:p>
          <w:p w:rsidR="00A12E0B" w:rsidRPr="003C0431" w:rsidRDefault="00A12E0B" w:rsidP="0009403F">
            <w:pPr>
              <w:ind w:right="-286"/>
              <w:jc w:val="center"/>
              <w:rPr>
                <w:i/>
                <w:iCs/>
                <w:sz w:val="16"/>
                <w:szCs w:val="16"/>
              </w:rPr>
            </w:pPr>
            <w:r w:rsidRPr="003C0431">
              <w:rPr>
                <w:i/>
                <w:iCs/>
                <w:sz w:val="16"/>
                <w:szCs w:val="16"/>
              </w:rPr>
              <w:t>зоны</w:t>
            </w:r>
          </w:p>
        </w:tc>
        <w:tc>
          <w:tcPr>
            <w:tcW w:w="434" w:type="pct"/>
            <w:tcBorders>
              <w:top w:val="single" w:sz="8" w:space="0" w:color="auto"/>
              <w:left w:val="nil"/>
              <w:bottom w:val="single" w:sz="8" w:space="0" w:color="auto"/>
              <w:right w:val="single" w:sz="8" w:space="0" w:color="auto"/>
            </w:tcBorders>
            <w:tcMar>
              <w:top w:w="0" w:type="dxa"/>
              <w:left w:w="11" w:type="dxa"/>
              <w:bottom w:w="0" w:type="dxa"/>
              <w:right w:w="11" w:type="dxa"/>
            </w:tcMar>
            <w:vAlign w:val="center"/>
          </w:tcPr>
          <w:p w:rsidR="00A12E0B" w:rsidRPr="003C0431" w:rsidRDefault="00A12E0B" w:rsidP="0009403F">
            <w:pPr>
              <w:ind w:right="-286"/>
              <w:jc w:val="center"/>
              <w:rPr>
                <w:i/>
                <w:iCs/>
                <w:sz w:val="16"/>
                <w:szCs w:val="16"/>
              </w:rPr>
            </w:pPr>
            <w:r w:rsidRPr="003C0431">
              <w:rPr>
                <w:i/>
                <w:iCs/>
                <w:sz w:val="16"/>
                <w:szCs w:val="16"/>
              </w:rPr>
              <w:t>Мини-мальная площадь</w:t>
            </w:r>
          </w:p>
          <w:p w:rsidR="00A12E0B" w:rsidRPr="003C0431" w:rsidRDefault="00A12E0B" w:rsidP="0009403F">
            <w:pPr>
              <w:ind w:right="-286"/>
              <w:jc w:val="center"/>
              <w:rPr>
                <w:i/>
                <w:iCs/>
                <w:sz w:val="16"/>
                <w:szCs w:val="16"/>
              </w:rPr>
            </w:pPr>
            <w:r w:rsidRPr="003C0431">
              <w:rPr>
                <w:i/>
                <w:iCs/>
                <w:sz w:val="16"/>
                <w:szCs w:val="16"/>
              </w:rPr>
              <w:t>(га)</w:t>
            </w:r>
          </w:p>
        </w:tc>
        <w:tc>
          <w:tcPr>
            <w:tcW w:w="600" w:type="pct"/>
            <w:tcBorders>
              <w:top w:val="single" w:sz="8" w:space="0" w:color="auto"/>
              <w:left w:val="nil"/>
              <w:bottom w:val="single" w:sz="8" w:space="0" w:color="auto"/>
              <w:right w:val="single" w:sz="8" w:space="0" w:color="auto"/>
            </w:tcBorders>
            <w:tcMar>
              <w:top w:w="0" w:type="dxa"/>
              <w:left w:w="11" w:type="dxa"/>
              <w:bottom w:w="0" w:type="dxa"/>
              <w:right w:w="11" w:type="dxa"/>
            </w:tcMar>
            <w:vAlign w:val="center"/>
          </w:tcPr>
          <w:p w:rsidR="00A12E0B" w:rsidRPr="003C0431" w:rsidRDefault="00A12E0B" w:rsidP="0009403F">
            <w:pPr>
              <w:ind w:right="-286"/>
              <w:jc w:val="center"/>
              <w:rPr>
                <w:i/>
                <w:iCs/>
                <w:sz w:val="16"/>
                <w:szCs w:val="16"/>
              </w:rPr>
            </w:pPr>
            <w:r w:rsidRPr="003C0431">
              <w:rPr>
                <w:i/>
                <w:iCs/>
                <w:sz w:val="16"/>
                <w:szCs w:val="16"/>
              </w:rPr>
              <w:t>Мини-мальная длина стороны по уличному фронту</w:t>
            </w:r>
          </w:p>
          <w:p w:rsidR="00A12E0B" w:rsidRPr="003C0431" w:rsidRDefault="00A12E0B" w:rsidP="0009403F">
            <w:pPr>
              <w:ind w:right="-286"/>
              <w:jc w:val="center"/>
              <w:rPr>
                <w:i/>
                <w:iCs/>
                <w:sz w:val="16"/>
                <w:szCs w:val="16"/>
              </w:rPr>
            </w:pPr>
            <w:r w:rsidRPr="003C0431">
              <w:rPr>
                <w:i/>
                <w:iCs/>
                <w:sz w:val="16"/>
                <w:szCs w:val="16"/>
              </w:rPr>
              <w:t>(м)</w:t>
            </w:r>
          </w:p>
        </w:tc>
        <w:tc>
          <w:tcPr>
            <w:tcW w:w="778" w:type="pct"/>
            <w:tcBorders>
              <w:top w:val="single" w:sz="8" w:space="0" w:color="auto"/>
              <w:left w:val="nil"/>
              <w:bottom w:val="single" w:sz="8" w:space="0" w:color="auto"/>
              <w:right w:val="single" w:sz="8" w:space="0" w:color="auto"/>
            </w:tcBorders>
            <w:tcMar>
              <w:top w:w="0" w:type="dxa"/>
              <w:left w:w="11" w:type="dxa"/>
              <w:bottom w:w="0" w:type="dxa"/>
              <w:right w:w="11" w:type="dxa"/>
            </w:tcMar>
            <w:vAlign w:val="center"/>
          </w:tcPr>
          <w:p w:rsidR="00A12E0B" w:rsidRPr="003C0431" w:rsidRDefault="00A12E0B" w:rsidP="0009403F">
            <w:pPr>
              <w:overflowPunct w:val="0"/>
              <w:autoSpaceDE w:val="0"/>
              <w:autoSpaceDN w:val="0"/>
              <w:spacing w:before="120" w:after="60"/>
              <w:ind w:right="-286"/>
              <w:jc w:val="center"/>
              <w:rPr>
                <w:i/>
                <w:iCs/>
                <w:sz w:val="16"/>
                <w:szCs w:val="16"/>
              </w:rPr>
            </w:pPr>
            <w:r w:rsidRPr="003C0431">
              <w:rPr>
                <w:i/>
                <w:iCs/>
                <w:sz w:val="16"/>
                <w:szCs w:val="16"/>
              </w:rPr>
              <w:t>Минимальная ширина/глубина</w:t>
            </w:r>
          </w:p>
          <w:p w:rsidR="00A12E0B" w:rsidRPr="003C0431" w:rsidRDefault="00A12E0B" w:rsidP="0009403F">
            <w:pPr>
              <w:ind w:right="-286"/>
              <w:jc w:val="center"/>
              <w:rPr>
                <w:i/>
                <w:iCs/>
                <w:sz w:val="16"/>
                <w:szCs w:val="16"/>
              </w:rPr>
            </w:pPr>
            <w:r w:rsidRPr="003C0431">
              <w:rPr>
                <w:i/>
                <w:iCs/>
                <w:sz w:val="16"/>
                <w:szCs w:val="16"/>
              </w:rPr>
              <w:t>(м)</w:t>
            </w:r>
          </w:p>
        </w:tc>
        <w:tc>
          <w:tcPr>
            <w:tcW w:w="775" w:type="pct"/>
            <w:tcBorders>
              <w:top w:val="single" w:sz="8" w:space="0" w:color="auto"/>
              <w:left w:val="nil"/>
              <w:bottom w:val="single" w:sz="8" w:space="0" w:color="auto"/>
              <w:right w:val="single" w:sz="8" w:space="0" w:color="auto"/>
            </w:tcBorders>
            <w:tcMar>
              <w:top w:w="0" w:type="dxa"/>
              <w:left w:w="11" w:type="dxa"/>
              <w:bottom w:w="0" w:type="dxa"/>
              <w:right w:w="11" w:type="dxa"/>
            </w:tcMar>
            <w:vAlign w:val="center"/>
          </w:tcPr>
          <w:p w:rsidR="00A12E0B" w:rsidRPr="003C0431" w:rsidRDefault="00A12E0B" w:rsidP="0009403F">
            <w:pPr>
              <w:ind w:right="-286"/>
              <w:jc w:val="center"/>
              <w:rPr>
                <w:i/>
                <w:iCs/>
                <w:sz w:val="16"/>
                <w:szCs w:val="16"/>
              </w:rPr>
            </w:pPr>
            <w:r w:rsidRPr="003C0431">
              <w:rPr>
                <w:i/>
                <w:iCs/>
                <w:sz w:val="16"/>
                <w:szCs w:val="16"/>
              </w:rPr>
              <w:t>Макси-мальный коэффициент  застройки</w:t>
            </w:r>
          </w:p>
          <w:p w:rsidR="00A12E0B" w:rsidRPr="003C0431" w:rsidRDefault="00A12E0B" w:rsidP="0009403F">
            <w:pPr>
              <w:ind w:right="-286"/>
              <w:jc w:val="center"/>
              <w:rPr>
                <w:i/>
                <w:iCs/>
                <w:sz w:val="16"/>
                <w:szCs w:val="16"/>
              </w:rPr>
            </w:pPr>
            <w:r w:rsidRPr="003C0431">
              <w:rPr>
                <w:i/>
                <w:iCs/>
                <w:sz w:val="16"/>
                <w:szCs w:val="16"/>
              </w:rPr>
              <w:t>(%)</w:t>
            </w:r>
          </w:p>
        </w:tc>
        <w:tc>
          <w:tcPr>
            <w:tcW w:w="731" w:type="pct"/>
            <w:tcBorders>
              <w:top w:val="single" w:sz="8" w:space="0" w:color="auto"/>
              <w:left w:val="nil"/>
              <w:bottom w:val="single" w:sz="8" w:space="0" w:color="auto"/>
              <w:right w:val="single" w:sz="8" w:space="0" w:color="auto"/>
            </w:tcBorders>
            <w:tcMar>
              <w:top w:w="0" w:type="dxa"/>
              <w:left w:w="11" w:type="dxa"/>
              <w:bottom w:w="0" w:type="dxa"/>
              <w:right w:w="11" w:type="dxa"/>
            </w:tcMar>
            <w:vAlign w:val="center"/>
          </w:tcPr>
          <w:p w:rsidR="00A12E0B" w:rsidRPr="003C0431" w:rsidRDefault="00A12E0B" w:rsidP="0009403F">
            <w:pPr>
              <w:ind w:right="-286"/>
              <w:jc w:val="center"/>
              <w:rPr>
                <w:i/>
                <w:iCs/>
                <w:sz w:val="16"/>
                <w:szCs w:val="16"/>
              </w:rPr>
            </w:pPr>
            <w:r w:rsidRPr="003C0431">
              <w:rPr>
                <w:i/>
                <w:iCs/>
                <w:sz w:val="16"/>
                <w:szCs w:val="16"/>
              </w:rPr>
              <w:t>Минимальный коэффициент озеленения</w:t>
            </w:r>
          </w:p>
          <w:p w:rsidR="00A12E0B" w:rsidRPr="003C0431" w:rsidRDefault="00A12E0B" w:rsidP="0009403F">
            <w:pPr>
              <w:ind w:right="-286"/>
              <w:jc w:val="center"/>
              <w:rPr>
                <w:i/>
                <w:iCs/>
                <w:sz w:val="16"/>
                <w:szCs w:val="16"/>
              </w:rPr>
            </w:pPr>
            <w:r w:rsidRPr="003C0431">
              <w:rPr>
                <w:i/>
                <w:iCs/>
                <w:sz w:val="16"/>
                <w:szCs w:val="16"/>
              </w:rPr>
              <w:t>(%)</w:t>
            </w:r>
          </w:p>
        </w:tc>
        <w:tc>
          <w:tcPr>
            <w:tcW w:w="620" w:type="pct"/>
            <w:tcBorders>
              <w:top w:val="single" w:sz="8" w:space="0" w:color="auto"/>
              <w:left w:val="nil"/>
              <w:bottom w:val="single" w:sz="8" w:space="0" w:color="auto"/>
              <w:right w:val="single" w:sz="8" w:space="0" w:color="auto"/>
            </w:tcBorders>
            <w:tcMar>
              <w:top w:w="0" w:type="dxa"/>
              <w:left w:w="11" w:type="dxa"/>
              <w:bottom w:w="0" w:type="dxa"/>
              <w:right w:w="11" w:type="dxa"/>
            </w:tcMar>
            <w:vAlign w:val="center"/>
          </w:tcPr>
          <w:p w:rsidR="00A12E0B" w:rsidRPr="003C0431" w:rsidRDefault="00A12E0B" w:rsidP="0009403F">
            <w:pPr>
              <w:ind w:right="-286"/>
              <w:jc w:val="center"/>
              <w:rPr>
                <w:i/>
                <w:iCs/>
                <w:sz w:val="16"/>
                <w:szCs w:val="16"/>
              </w:rPr>
            </w:pPr>
            <w:r w:rsidRPr="003C0431">
              <w:rPr>
                <w:i/>
                <w:iCs/>
                <w:sz w:val="16"/>
                <w:szCs w:val="16"/>
              </w:rPr>
              <w:t>Максималь-ная высота</w:t>
            </w:r>
          </w:p>
          <w:p w:rsidR="00A12E0B" w:rsidRPr="003C0431" w:rsidRDefault="00A12E0B" w:rsidP="0009403F">
            <w:pPr>
              <w:ind w:right="-286"/>
              <w:jc w:val="center"/>
              <w:rPr>
                <w:i/>
                <w:iCs/>
                <w:sz w:val="16"/>
                <w:szCs w:val="16"/>
              </w:rPr>
            </w:pPr>
            <w:r w:rsidRPr="003C0431">
              <w:rPr>
                <w:i/>
                <w:iCs/>
                <w:sz w:val="16"/>
                <w:szCs w:val="16"/>
              </w:rPr>
              <w:t>оград</w:t>
            </w:r>
          </w:p>
          <w:p w:rsidR="00A12E0B" w:rsidRPr="003C0431" w:rsidRDefault="00A12E0B" w:rsidP="0009403F">
            <w:pPr>
              <w:ind w:right="-286"/>
              <w:jc w:val="center"/>
              <w:rPr>
                <w:i/>
                <w:iCs/>
                <w:sz w:val="16"/>
                <w:szCs w:val="16"/>
              </w:rPr>
            </w:pPr>
            <w:r w:rsidRPr="003C0431">
              <w:rPr>
                <w:i/>
                <w:iCs/>
                <w:sz w:val="16"/>
                <w:szCs w:val="16"/>
              </w:rPr>
              <w:t>(м)</w:t>
            </w:r>
          </w:p>
        </w:tc>
      </w:tr>
      <w:tr w:rsidR="00A12E0B" w:rsidRPr="003C0431">
        <w:tc>
          <w:tcPr>
            <w:tcW w:w="10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left="283" w:right="-286" w:hanging="283"/>
              <w:jc w:val="center"/>
              <w:rPr>
                <w:sz w:val="16"/>
                <w:szCs w:val="16"/>
              </w:rPr>
            </w:pPr>
            <w:r w:rsidRPr="003C0431">
              <w:rPr>
                <w:sz w:val="16"/>
                <w:szCs w:val="16"/>
              </w:rPr>
              <w:t>1</w:t>
            </w:r>
          </w:p>
        </w:tc>
        <w:tc>
          <w:tcPr>
            <w:tcW w:w="434"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left="283" w:right="-286" w:hanging="283"/>
              <w:jc w:val="center"/>
              <w:rPr>
                <w:sz w:val="16"/>
                <w:szCs w:val="16"/>
              </w:rPr>
            </w:pPr>
            <w:r w:rsidRPr="003C0431">
              <w:rPr>
                <w:sz w:val="16"/>
                <w:szCs w:val="16"/>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left="283" w:right="-286" w:hanging="283"/>
              <w:jc w:val="center"/>
              <w:rPr>
                <w:sz w:val="16"/>
                <w:szCs w:val="16"/>
              </w:rPr>
            </w:pPr>
            <w:r w:rsidRPr="003C0431">
              <w:rPr>
                <w:sz w:val="16"/>
                <w:szCs w:val="16"/>
              </w:rPr>
              <w:t>3</w:t>
            </w:r>
          </w:p>
        </w:tc>
        <w:tc>
          <w:tcPr>
            <w:tcW w:w="778"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left="283" w:right="-286" w:hanging="283"/>
              <w:jc w:val="center"/>
              <w:rPr>
                <w:sz w:val="16"/>
                <w:szCs w:val="16"/>
              </w:rPr>
            </w:pPr>
            <w:r w:rsidRPr="003C0431">
              <w:rPr>
                <w:sz w:val="16"/>
                <w:szCs w:val="16"/>
              </w:rPr>
              <w:t>4</w:t>
            </w: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left="283" w:right="-286" w:hanging="283"/>
              <w:jc w:val="center"/>
              <w:rPr>
                <w:sz w:val="16"/>
                <w:szCs w:val="16"/>
              </w:rPr>
            </w:pPr>
            <w:r w:rsidRPr="003C0431">
              <w:rPr>
                <w:sz w:val="16"/>
                <w:szCs w:val="16"/>
              </w:rPr>
              <w:t>5</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left="283" w:right="-286" w:hanging="283"/>
              <w:jc w:val="center"/>
              <w:rPr>
                <w:sz w:val="16"/>
                <w:szCs w:val="16"/>
              </w:rPr>
            </w:pPr>
            <w:r w:rsidRPr="003C0431">
              <w:rPr>
                <w:sz w:val="16"/>
                <w:szCs w:val="16"/>
              </w:rPr>
              <w:t>6</w:t>
            </w:r>
          </w:p>
        </w:tc>
        <w:tc>
          <w:tcPr>
            <w:tcW w:w="62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left="283" w:right="-286" w:hanging="283"/>
              <w:jc w:val="center"/>
              <w:rPr>
                <w:sz w:val="16"/>
                <w:szCs w:val="16"/>
              </w:rPr>
            </w:pPr>
            <w:r w:rsidRPr="003C0431">
              <w:rPr>
                <w:sz w:val="16"/>
                <w:szCs w:val="16"/>
              </w:rPr>
              <w:t>7</w:t>
            </w:r>
          </w:p>
        </w:tc>
      </w:tr>
      <w:tr w:rsidR="00A12E0B" w:rsidRPr="003C0431">
        <w:tc>
          <w:tcPr>
            <w:tcW w:w="10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rPr>
                <w:sz w:val="16"/>
                <w:szCs w:val="16"/>
              </w:rPr>
            </w:pPr>
            <w:r w:rsidRPr="003C0431">
              <w:rPr>
                <w:b/>
                <w:bCs/>
                <w:sz w:val="16"/>
                <w:szCs w:val="16"/>
              </w:rPr>
              <w:t>Ж-1</w:t>
            </w:r>
          </w:p>
        </w:tc>
        <w:tc>
          <w:tcPr>
            <w:tcW w:w="434"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0.12</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186258" w:rsidP="0009403F">
            <w:pPr>
              <w:ind w:right="-286"/>
              <w:jc w:val="center"/>
              <w:rPr>
                <w:sz w:val="16"/>
                <w:szCs w:val="16"/>
              </w:rPr>
            </w:pPr>
            <w:r>
              <w:rPr>
                <w:sz w:val="16"/>
                <w:szCs w:val="16"/>
              </w:rPr>
              <w:t>20</w:t>
            </w:r>
          </w:p>
        </w:tc>
        <w:tc>
          <w:tcPr>
            <w:tcW w:w="778"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30</w:t>
            </w: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186258" w:rsidP="0009403F">
            <w:pPr>
              <w:ind w:right="-286"/>
              <w:jc w:val="center"/>
              <w:rPr>
                <w:sz w:val="16"/>
                <w:szCs w:val="16"/>
              </w:rPr>
            </w:pPr>
            <w:r>
              <w:rPr>
                <w:sz w:val="16"/>
                <w:szCs w:val="16"/>
              </w:rPr>
              <w:t>3</w:t>
            </w:r>
            <w:r w:rsidR="00A12E0B" w:rsidRPr="003C0431">
              <w:rPr>
                <w:sz w:val="16"/>
                <w:szCs w:val="16"/>
              </w:rPr>
              <w:t>0</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20</w:t>
            </w:r>
          </w:p>
        </w:tc>
        <w:tc>
          <w:tcPr>
            <w:tcW w:w="62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1.5</w:t>
            </w:r>
          </w:p>
        </w:tc>
      </w:tr>
      <w:tr w:rsidR="00A12E0B" w:rsidRPr="003C0431">
        <w:tc>
          <w:tcPr>
            <w:tcW w:w="10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rPr>
                <w:sz w:val="16"/>
                <w:szCs w:val="16"/>
              </w:rPr>
            </w:pPr>
            <w:r w:rsidRPr="003C0431">
              <w:rPr>
                <w:b/>
                <w:bCs/>
                <w:sz w:val="16"/>
                <w:szCs w:val="16"/>
              </w:rPr>
              <w:t>Ж-2</w:t>
            </w:r>
          </w:p>
        </w:tc>
        <w:tc>
          <w:tcPr>
            <w:tcW w:w="434"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0.06</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15</w:t>
            </w:r>
          </w:p>
        </w:tc>
        <w:tc>
          <w:tcPr>
            <w:tcW w:w="778"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30</w:t>
            </w: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186258" w:rsidP="0009403F">
            <w:pPr>
              <w:ind w:right="-286"/>
              <w:jc w:val="center"/>
              <w:rPr>
                <w:sz w:val="16"/>
                <w:szCs w:val="16"/>
              </w:rPr>
            </w:pPr>
            <w:r>
              <w:rPr>
                <w:sz w:val="16"/>
                <w:szCs w:val="16"/>
              </w:rPr>
              <w:t>5</w:t>
            </w:r>
            <w:r w:rsidR="00A12E0B" w:rsidRPr="003C0431">
              <w:rPr>
                <w:sz w:val="16"/>
                <w:szCs w:val="16"/>
              </w:rPr>
              <w:t>0</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20</w:t>
            </w:r>
          </w:p>
        </w:tc>
        <w:tc>
          <w:tcPr>
            <w:tcW w:w="62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1.5</w:t>
            </w:r>
          </w:p>
        </w:tc>
      </w:tr>
      <w:tr w:rsidR="00A12E0B" w:rsidRPr="003C0431">
        <w:tc>
          <w:tcPr>
            <w:tcW w:w="10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rPr>
                <w:sz w:val="16"/>
                <w:szCs w:val="16"/>
              </w:rPr>
            </w:pPr>
            <w:r w:rsidRPr="003C0431">
              <w:rPr>
                <w:b/>
                <w:bCs/>
                <w:sz w:val="16"/>
                <w:szCs w:val="16"/>
              </w:rPr>
              <w:t>ОД-1</w:t>
            </w:r>
          </w:p>
        </w:tc>
        <w:tc>
          <w:tcPr>
            <w:tcW w:w="434"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186258" w:rsidP="0009403F">
            <w:pPr>
              <w:ind w:right="-286"/>
              <w:jc w:val="center"/>
              <w:rPr>
                <w:sz w:val="16"/>
                <w:szCs w:val="16"/>
              </w:rPr>
            </w:pPr>
            <w:r w:rsidRPr="003C0431">
              <w:rPr>
                <w:sz w:val="16"/>
                <w:szCs w:val="16"/>
              </w:rPr>
              <w:t>НР</w:t>
            </w:r>
            <w:r w:rsidR="00A12E0B" w:rsidRPr="003C0431">
              <w:rPr>
                <w:sz w:val="16"/>
                <w:szCs w:val="16"/>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186258" w:rsidP="0009403F">
            <w:pPr>
              <w:ind w:right="-286"/>
              <w:jc w:val="center"/>
              <w:rPr>
                <w:sz w:val="16"/>
                <w:szCs w:val="16"/>
              </w:rPr>
            </w:pPr>
            <w:r>
              <w:rPr>
                <w:sz w:val="16"/>
                <w:szCs w:val="16"/>
              </w:rPr>
              <w:t>10</w:t>
            </w:r>
          </w:p>
        </w:tc>
        <w:tc>
          <w:tcPr>
            <w:tcW w:w="778"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186258" w:rsidP="0009403F">
            <w:pPr>
              <w:ind w:right="-286"/>
              <w:jc w:val="center"/>
              <w:rPr>
                <w:sz w:val="16"/>
                <w:szCs w:val="16"/>
              </w:rPr>
            </w:pPr>
            <w:r>
              <w:rPr>
                <w:sz w:val="16"/>
                <w:szCs w:val="16"/>
              </w:rPr>
              <w:t>10</w:t>
            </w: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 </w:t>
            </w:r>
            <w:r w:rsidR="003D22E5">
              <w:rPr>
                <w:sz w:val="16"/>
                <w:szCs w:val="16"/>
              </w:rPr>
              <w:t>70</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3D22E5" w:rsidP="003D22E5">
            <w:pPr>
              <w:ind w:right="-286"/>
              <w:rPr>
                <w:sz w:val="16"/>
                <w:szCs w:val="16"/>
              </w:rPr>
            </w:pPr>
            <w:r>
              <w:rPr>
                <w:sz w:val="16"/>
                <w:szCs w:val="16"/>
              </w:rPr>
              <w:t xml:space="preserve">                </w:t>
            </w:r>
            <w:r w:rsidR="00A12E0B" w:rsidRPr="003C0431">
              <w:rPr>
                <w:sz w:val="16"/>
                <w:szCs w:val="16"/>
              </w:rPr>
              <w:t> </w:t>
            </w:r>
            <w:r>
              <w:rPr>
                <w:sz w:val="16"/>
                <w:szCs w:val="16"/>
              </w:rPr>
              <w:t>20</w:t>
            </w:r>
          </w:p>
        </w:tc>
        <w:tc>
          <w:tcPr>
            <w:tcW w:w="62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3D22E5" w:rsidP="0009403F">
            <w:pPr>
              <w:ind w:right="-286"/>
              <w:jc w:val="center"/>
              <w:rPr>
                <w:sz w:val="16"/>
                <w:szCs w:val="16"/>
              </w:rPr>
            </w:pPr>
            <w:r>
              <w:rPr>
                <w:sz w:val="16"/>
                <w:szCs w:val="16"/>
              </w:rPr>
              <w:t>0.7</w:t>
            </w:r>
          </w:p>
        </w:tc>
      </w:tr>
      <w:tr w:rsidR="00A12E0B" w:rsidRPr="003C0431">
        <w:tc>
          <w:tcPr>
            <w:tcW w:w="10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rPr>
                <w:sz w:val="16"/>
                <w:szCs w:val="16"/>
              </w:rPr>
            </w:pPr>
            <w:r w:rsidRPr="003C0431">
              <w:rPr>
                <w:b/>
                <w:bCs/>
                <w:sz w:val="16"/>
                <w:szCs w:val="16"/>
              </w:rPr>
              <w:t>жилые дома</w:t>
            </w:r>
          </w:p>
        </w:tc>
        <w:tc>
          <w:tcPr>
            <w:tcW w:w="434"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0.07</w:t>
            </w:r>
            <w:r>
              <w:rPr>
                <w:sz w:val="16"/>
                <w:szCs w:val="16"/>
              </w:rPr>
              <w:t xml:space="preserve">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27</w:t>
            </w:r>
          </w:p>
        </w:tc>
        <w:tc>
          <w:tcPr>
            <w:tcW w:w="778"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24</w:t>
            </w: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60</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10</w:t>
            </w:r>
          </w:p>
        </w:tc>
        <w:tc>
          <w:tcPr>
            <w:tcW w:w="62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w:t>
            </w:r>
          </w:p>
        </w:tc>
      </w:tr>
      <w:tr w:rsidR="00A12E0B" w:rsidRPr="003C0431">
        <w:tc>
          <w:tcPr>
            <w:tcW w:w="10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rPr>
                <w:sz w:val="16"/>
                <w:szCs w:val="16"/>
              </w:rPr>
            </w:pPr>
            <w:r w:rsidRPr="003C0431">
              <w:rPr>
                <w:b/>
                <w:bCs/>
                <w:sz w:val="16"/>
                <w:szCs w:val="16"/>
              </w:rPr>
              <w:t>общ. объекты</w:t>
            </w:r>
          </w:p>
        </w:tc>
        <w:tc>
          <w:tcPr>
            <w:tcW w:w="434"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0.20</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42</w:t>
            </w:r>
          </w:p>
        </w:tc>
        <w:tc>
          <w:tcPr>
            <w:tcW w:w="778"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24</w:t>
            </w: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80</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10</w:t>
            </w:r>
          </w:p>
        </w:tc>
        <w:tc>
          <w:tcPr>
            <w:tcW w:w="62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1.5</w:t>
            </w:r>
          </w:p>
        </w:tc>
      </w:tr>
      <w:tr w:rsidR="00A12E0B" w:rsidRPr="003C0431">
        <w:tc>
          <w:tcPr>
            <w:tcW w:w="10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1</w:t>
            </w:r>
          </w:p>
        </w:tc>
        <w:tc>
          <w:tcPr>
            <w:tcW w:w="43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2</w:t>
            </w:r>
          </w:p>
        </w:tc>
        <w:tc>
          <w:tcPr>
            <w:tcW w:w="60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3</w:t>
            </w:r>
          </w:p>
        </w:tc>
        <w:tc>
          <w:tcPr>
            <w:tcW w:w="7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4</w:t>
            </w:r>
          </w:p>
        </w:tc>
        <w:tc>
          <w:tcPr>
            <w:tcW w:w="77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5</w:t>
            </w:r>
          </w:p>
        </w:tc>
        <w:tc>
          <w:tcPr>
            <w:tcW w:w="73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6</w:t>
            </w:r>
          </w:p>
        </w:tc>
        <w:tc>
          <w:tcPr>
            <w:tcW w:w="62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8</w:t>
            </w:r>
          </w:p>
        </w:tc>
      </w:tr>
      <w:tr w:rsidR="00A12E0B" w:rsidRPr="003C0431">
        <w:tc>
          <w:tcPr>
            <w:tcW w:w="10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rPr>
                <w:sz w:val="16"/>
                <w:szCs w:val="16"/>
              </w:rPr>
            </w:pPr>
            <w:r w:rsidRPr="003C0431">
              <w:rPr>
                <w:b/>
                <w:bCs/>
                <w:sz w:val="16"/>
                <w:szCs w:val="16"/>
              </w:rPr>
              <w:t>обществ объекты</w:t>
            </w:r>
          </w:p>
        </w:tc>
        <w:tc>
          <w:tcPr>
            <w:tcW w:w="434"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0.10</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30</w:t>
            </w:r>
          </w:p>
        </w:tc>
        <w:tc>
          <w:tcPr>
            <w:tcW w:w="778"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26</w:t>
            </w: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60</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20</w:t>
            </w:r>
          </w:p>
        </w:tc>
        <w:tc>
          <w:tcPr>
            <w:tcW w:w="62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1.8</w:t>
            </w:r>
          </w:p>
        </w:tc>
      </w:tr>
      <w:tr w:rsidR="00A12E0B" w:rsidRPr="003C0431">
        <w:tc>
          <w:tcPr>
            <w:tcW w:w="10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rPr>
                <w:sz w:val="16"/>
                <w:szCs w:val="16"/>
              </w:rPr>
            </w:pPr>
            <w:r w:rsidRPr="003C0431">
              <w:rPr>
                <w:b/>
                <w:bCs/>
                <w:sz w:val="16"/>
                <w:szCs w:val="16"/>
              </w:rPr>
              <w:t>П-1</w:t>
            </w:r>
          </w:p>
        </w:tc>
        <w:tc>
          <w:tcPr>
            <w:tcW w:w="434"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C64004" w:rsidP="0009403F">
            <w:pPr>
              <w:ind w:right="-286"/>
              <w:jc w:val="center"/>
              <w:rPr>
                <w:sz w:val="16"/>
                <w:szCs w:val="16"/>
              </w:rPr>
            </w:pPr>
            <w:r>
              <w:rPr>
                <w:sz w:val="16"/>
                <w:szCs w:val="16"/>
              </w:rPr>
              <w:t>0</w:t>
            </w:r>
            <w:r w:rsidR="00A12E0B" w:rsidRPr="003C0431">
              <w:rPr>
                <w:sz w:val="16"/>
                <w:szCs w:val="16"/>
              </w:rPr>
              <w:t>.</w:t>
            </w:r>
            <w:r>
              <w:rPr>
                <w:sz w:val="16"/>
                <w:szCs w:val="16"/>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C64004" w:rsidP="0009403F">
            <w:pPr>
              <w:ind w:right="-286"/>
              <w:jc w:val="center"/>
              <w:rPr>
                <w:sz w:val="16"/>
                <w:szCs w:val="16"/>
              </w:rPr>
            </w:pPr>
            <w:r>
              <w:rPr>
                <w:sz w:val="16"/>
                <w:szCs w:val="16"/>
              </w:rPr>
              <w:t>30</w:t>
            </w:r>
          </w:p>
        </w:tc>
        <w:tc>
          <w:tcPr>
            <w:tcW w:w="778"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C64004" w:rsidP="0009403F">
            <w:pPr>
              <w:ind w:right="-286"/>
              <w:jc w:val="center"/>
              <w:rPr>
                <w:sz w:val="16"/>
                <w:szCs w:val="16"/>
              </w:rPr>
            </w:pPr>
            <w:r>
              <w:rPr>
                <w:sz w:val="16"/>
                <w:szCs w:val="16"/>
              </w:rPr>
              <w:t>40</w:t>
            </w: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65</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20</w:t>
            </w:r>
          </w:p>
        </w:tc>
        <w:tc>
          <w:tcPr>
            <w:tcW w:w="62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НР</w:t>
            </w:r>
          </w:p>
        </w:tc>
      </w:tr>
      <w:tr w:rsidR="00A12E0B" w:rsidRPr="003C0431">
        <w:tc>
          <w:tcPr>
            <w:tcW w:w="10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rPr>
                <w:sz w:val="16"/>
                <w:szCs w:val="16"/>
              </w:rPr>
            </w:pPr>
            <w:r w:rsidRPr="003C0431">
              <w:rPr>
                <w:b/>
                <w:bCs/>
                <w:sz w:val="16"/>
                <w:szCs w:val="16"/>
              </w:rPr>
              <w:t>П-2</w:t>
            </w:r>
          </w:p>
        </w:tc>
        <w:tc>
          <w:tcPr>
            <w:tcW w:w="434"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0.</w:t>
            </w:r>
            <w:r w:rsidR="00C64004">
              <w:rPr>
                <w:sz w:val="16"/>
                <w:szCs w:val="16"/>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C64004" w:rsidP="0009403F">
            <w:pPr>
              <w:ind w:right="-286"/>
              <w:jc w:val="center"/>
              <w:rPr>
                <w:sz w:val="16"/>
                <w:szCs w:val="16"/>
              </w:rPr>
            </w:pPr>
            <w:r>
              <w:rPr>
                <w:sz w:val="16"/>
                <w:szCs w:val="16"/>
              </w:rPr>
              <w:t>2</w:t>
            </w:r>
            <w:r w:rsidR="00A12E0B" w:rsidRPr="003C0431">
              <w:rPr>
                <w:sz w:val="16"/>
                <w:szCs w:val="16"/>
              </w:rPr>
              <w:t>0</w:t>
            </w:r>
          </w:p>
        </w:tc>
        <w:tc>
          <w:tcPr>
            <w:tcW w:w="778"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C64004" w:rsidP="0009403F">
            <w:pPr>
              <w:ind w:right="-286"/>
              <w:jc w:val="center"/>
              <w:rPr>
                <w:sz w:val="16"/>
                <w:szCs w:val="16"/>
              </w:rPr>
            </w:pPr>
            <w:r>
              <w:rPr>
                <w:sz w:val="16"/>
                <w:szCs w:val="16"/>
              </w:rPr>
              <w:t>3</w:t>
            </w:r>
            <w:r w:rsidR="00A12E0B" w:rsidRPr="003C0431">
              <w:rPr>
                <w:sz w:val="16"/>
                <w:szCs w:val="16"/>
              </w:rPr>
              <w:t>0</w:t>
            </w: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70</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20</w:t>
            </w:r>
          </w:p>
        </w:tc>
        <w:tc>
          <w:tcPr>
            <w:tcW w:w="62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2.0</w:t>
            </w:r>
          </w:p>
        </w:tc>
      </w:tr>
      <w:tr w:rsidR="00A12E0B" w:rsidRPr="003C0431">
        <w:tc>
          <w:tcPr>
            <w:tcW w:w="10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rPr>
                <w:sz w:val="16"/>
                <w:szCs w:val="16"/>
              </w:rPr>
            </w:pPr>
            <w:r w:rsidRPr="003C0431">
              <w:rPr>
                <w:b/>
                <w:bCs/>
                <w:sz w:val="16"/>
                <w:szCs w:val="16"/>
              </w:rPr>
              <w:t>Т-1</w:t>
            </w:r>
          </w:p>
        </w:tc>
        <w:tc>
          <w:tcPr>
            <w:tcW w:w="434"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НР</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НР</w:t>
            </w:r>
          </w:p>
        </w:tc>
        <w:tc>
          <w:tcPr>
            <w:tcW w:w="778"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НР</w:t>
            </w: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НР</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20</w:t>
            </w:r>
          </w:p>
        </w:tc>
        <w:tc>
          <w:tcPr>
            <w:tcW w:w="62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НР</w:t>
            </w:r>
          </w:p>
        </w:tc>
      </w:tr>
      <w:tr w:rsidR="00A12E0B" w:rsidRPr="003C0431">
        <w:tc>
          <w:tcPr>
            <w:tcW w:w="10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rPr>
                <w:sz w:val="16"/>
                <w:szCs w:val="16"/>
              </w:rPr>
            </w:pPr>
            <w:r w:rsidRPr="003C0431">
              <w:rPr>
                <w:b/>
                <w:bCs/>
                <w:sz w:val="16"/>
                <w:szCs w:val="16"/>
              </w:rPr>
              <w:t>Р-1</w:t>
            </w:r>
          </w:p>
        </w:tc>
        <w:tc>
          <w:tcPr>
            <w:tcW w:w="434"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0.02</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НР</w:t>
            </w:r>
          </w:p>
        </w:tc>
        <w:tc>
          <w:tcPr>
            <w:tcW w:w="778"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НР</w:t>
            </w: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30</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50</w:t>
            </w:r>
          </w:p>
        </w:tc>
        <w:tc>
          <w:tcPr>
            <w:tcW w:w="62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1.5</w:t>
            </w:r>
          </w:p>
        </w:tc>
      </w:tr>
      <w:tr w:rsidR="00A12E0B" w:rsidRPr="003C0431">
        <w:tc>
          <w:tcPr>
            <w:tcW w:w="10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rPr>
                <w:sz w:val="16"/>
                <w:szCs w:val="16"/>
              </w:rPr>
            </w:pPr>
            <w:r w:rsidRPr="003C0431">
              <w:rPr>
                <w:b/>
                <w:bCs/>
                <w:sz w:val="16"/>
                <w:szCs w:val="16"/>
              </w:rPr>
              <w:t>Р-2</w:t>
            </w:r>
          </w:p>
        </w:tc>
        <w:tc>
          <w:tcPr>
            <w:tcW w:w="434"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C64004" w:rsidP="0009403F">
            <w:pPr>
              <w:ind w:right="-286"/>
              <w:jc w:val="center"/>
              <w:rPr>
                <w:sz w:val="16"/>
                <w:szCs w:val="16"/>
              </w:rPr>
            </w:pPr>
            <w:r>
              <w:rPr>
                <w:sz w:val="16"/>
                <w:szCs w:val="16"/>
              </w:rPr>
              <w:t>2</w:t>
            </w:r>
            <w:r w:rsidR="00A12E0B" w:rsidRPr="003C0431">
              <w:rPr>
                <w:sz w:val="16"/>
                <w:szCs w:val="16"/>
              </w:rPr>
              <w:t>.0</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НР</w:t>
            </w:r>
          </w:p>
        </w:tc>
        <w:tc>
          <w:tcPr>
            <w:tcW w:w="778"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НР</w:t>
            </w: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20</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50</w:t>
            </w:r>
          </w:p>
        </w:tc>
        <w:tc>
          <w:tcPr>
            <w:tcW w:w="62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1.5</w:t>
            </w:r>
          </w:p>
        </w:tc>
      </w:tr>
      <w:tr w:rsidR="00A12E0B" w:rsidRPr="003C0431">
        <w:tc>
          <w:tcPr>
            <w:tcW w:w="10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rPr>
                <w:sz w:val="16"/>
                <w:szCs w:val="16"/>
              </w:rPr>
            </w:pPr>
            <w:r w:rsidRPr="003C0431">
              <w:rPr>
                <w:b/>
                <w:bCs/>
                <w:sz w:val="16"/>
                <w:szCs w:val="16"/>
              </w:rPr>
              <w:t>СП -1</w:t>
            </w:r>
          </w:p>
        </w:tc>
        <w:tc>
          <w:tcPr>
            <w:tcW w:w="434"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C64004" w:rsidP="0009403F">
            <w:pPr>
              <w:ind w:right="-286"/>
              <w:jc w:val="center"/>
              <w:rPr>
                <w:sz w:val="16"/>
                <w:szCs w:val="16"/>
              </w:rPr>
            </w:pPr>
            <w:r>
              <w:rPr>
                <w:sz w:val="16"/>
                <w:szCs w:val="16"/>
              </w:rPr>
              <w:t>1</w:t>
            </w:r>
            <w:r w:rsidR="00A12E0B" w:rsidRPr="003C0431">
              <w:rPr>
                <w:sz w:val="16"/>
                <w:szCs w:val="16"/>
              </w:rPr>
              <w:t>.0</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НР</w:t>
            </w:r>
          </w:p>
        </w:tc>
        <w:tc>
          <w:tcPr>
            <w:tcW w:w="778"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НР</w:t>
            </w: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НР</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50</w:t>
            </w:r>
          </w:p>
        </w:tc>
        <w:tc>
          <w:tcPr>
            <w:tcW w:w="620" w:type="pct"/>
            <w:tcBorders>
              <w:top w:val="nil"/>
              <w:left w:val="nil"/>
              <w:bottom w:val="single" w:sz="8" w:space="0" w:color="auto"/>
              <w:right w:val="single" w:sz="8" w:space="0" w:color="auto"/>
            </w:tcBorders>
            <w:tcMar>
              <w:top w:w="0" w:type="dxa"/>
              <w:left w:w="108" w:type="dxa"/>
              <w:bottom w:w="0" w:type="dxa"/>
              <w:right w:w="108" w:type="dxa"/>
            </w:tcMar>
          </w:tcPr>
          <w:p w:rsidR="00A12E0B" w:rsidRPr="003C0431" w:rsidRDefault="00A12E0B" w:rsidP="0009403F">
            <w:pPr>
              <w:ind w:right="-286"/>
              <w:jc w:val="center"/>
              <w:rPr>
                <w:sz w:val="16"/>
                <w:szCs w:val="16"/>
              </w:rPr>
            </w:pPr>
            <w:r w:rsidRPr="003C0431">
              <w:rPr>
                <w:sz w:val="16"/>
                <w:szCs w:val="16"/>
              </w:rPr>
              <w:t>2.0</w:t>
            </w:r>
          </w:p>
        </w:tc>
      </w:tr>
    </w:tbl>
    <w:p w:rsidR="00A12E0B" w:rsidRPr="003C0431" w:rsidRDefault="00A12E0B" w:rsidP="00A12E0B">
      <w:pPr>
        <w:ind w:right="-286"/>
        <w:jc w:val="both"/>
        <w:rPr>
          <w:sz w:val="16"/>
          <w:szCs w:val="16"/>
        </w:rPr>
      </w:pPr>
      <w:r w:rsidRPr="003C0431">
        <w:rPr>
          <w:sz w:val="16"/>
          <w:szCs w:val="16"/>
        </w:rPr>
        <w:t> </w:t>
      </w:r>
    </w:p>
    <w:p w:rsidR="00A12E0B" w:rsidRPr="003C0431" w:rsidRDefault="00A12E0B" w:rsidP="00A12E0B">
      <w:pPr>
        <w:ind w:right="-286"/>
        <w:jc w:val="both"/>
        <w:rPr>
          <w:sz w:val="16"/>
          <w:szCs w:val="16"/>
        </w:rPr>
      </w:pPr>
      <w:r w:rsidRPr="003C0431">
        <w:rPr>
          <w:sz w:val="16"/>
          <w:szCs w:val="16"/>
        </w:rPr>
        <w:t>НР - не регламентируется</w:t>
      </w:r>
      <w:r>
        <w:rPr>
          <w:sz w:val="16"/>
          <w:szCs w:val="16"/>
        </w:rPr>
        <w:t xml:space="preserve">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Параметры разрешенного строительного изменения объектов капитального строительства определяются в составе проектной документации по планировке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53. Требования к территориям особого контроля градостроительной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К территориям особого контроля градостроительной деятельности относятся территории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имеющие важное градостроительное значение, а именно:</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ГК-</w:t>
      </w:r>
      <w:r w:rsidR="002A639B">
        <w:rPr>
          <w:rFonts w:ascii="Times New Roman" w:hAnsi="Times New Roman" w:cs="Times New Roman"/>
          <w:sz w:val="24"/>
          <w:szCs w:val="24"/>
        </w:rPr>
        <w:t>1</w:t>
      </w:r>
      <w:r w:rsidRPr="008E1C34">
        <w:rPr>
          <w:rFonts w:ascii="Times New Roman" w:hAnsi="Times New Roman" w:cs="Times New Roman"/>
          <w:sz w:val="24"/>
          <w:szCs w:val="24"/>
        </w:rPr>
        <w:t xml:space="preserve"> - территории общественно-деловых центров </w:t>
      </w:r>
      <w:r w:rsidR="00D42D46">
        <w:rPr>
          <w:rFonts w:ascii="Times New Roman" w:hAnsi="Times New Roman" w:cs="Times New Roman"/>
          <w:sz w:val="24"/>
          <w:szCs w:val="24"/>
        </w:rPr>
        <w:t>районного</w:t>
      </w:r>
      <w:r w:rsidRPr="008E1C34">
        <w:rPr>
          <w:rFonts w:ascii="Times New Roman" w:hAnsi="Times New Roman" w:cs="Times New Roman"/>
          <w:sz w:val="24"/>
          <w:szCs w:val="24"/>
        </w:rPr>
        <w:t xml:space="preserve"> значени</w:t>
      </w:r>
      <w:r w:rsidR="00D42D46">
        <w:rPr>
          <w:rFonts w:ascii="Times New Roman" w:hAnsi="Times New Roman" w:cs="Times New Roman"/>
          <w:sz w:val="24"/>
          <w:szCs w:val="24"/>
        </w:rPr>
        <w:t>я</w:t>
      </w:r>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ГК-</w:t>
      </w:r>
      <w:r w:rsidR="002A639B">
        <w:rPr>
          <w:rFonts w:ascii="Times New Roman" w:hAnsi="Times New Roman" w:cs="Times New Roman"/>
          <w:sz w:val="24"/>
          <w:szCs w:val="24"/>
        </w:rPr>
        <w:t>2</w:t>
      </w:r>
      <w:r w:rsidRPr="008E1C34">
        <w:rPr>
          <w:rFonts w:ascii="Times New Roman" w:hAnsi="Times New Roman" w:cs="Times New Roman"/>
          <w:sz w:val="24"/>
          <w:szCs w:val="24"/>
        </w:rPr>
        <w:t xml:space="preserve"> - территории вдоль транспортных магистралей </w:t>
      </w:r>
      <w:r w:rsidR="00D42D46">
        <w:rPr>
          <w:rFonts w:ascii="Times New Roman" w:hAnsi="Times New Roman" w:cs="Times New Roman"/>
          <w:sz w:val="24"/>
          <w:szCs w:val="24"/>
        </w:rPr>
        <w:t>районного</w:t>
      </w:r>
      <w:r w:rsidRPr="008E1C34">
        <w:rPr>
          <w:rFonts w:ascii="Times New Roman" w:hAnsi="Times New Roman" w:cs="Times New Roman"/>
          <w:sz w:val="24"/>
          <w:szCs w:val="24"/>
        </w:rPr>
        <w:t xml:space="preserve"> значения и магистралей непрерывного движения и территории с границами в пределах зон пересечения транспортных магистралей </w:t>
      </w:r>
      <w:r w:rsidR="00D42D46">
        <w:rPr>
          <w:rFonts w:ascii="Times New Roman" w:hAnsi="Times New Roman" w:cs="Times New Roman"/>
          <w:sz w:val="24"/>
          <w:szCs w:val="24"/>
        </w:rPr>
        <w:t>районного</w:t>
      </w:r>
      <w:r w:rsidRPr="008E1C34">
        <w:rPr>
          <w:rFonts w:ascii="Times New Roman" w:hAnsi="Times New Roman" w:cs="Times New Roman"/>
          <w:sz w:val="24"/>
          <w:szCs w:val="24"/>
        </w:rPr>
        <w:t xml:space="preserve"> значения и непрерывного движения;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ГК-</w:t>
      </w:r>
      <w:r w:rsidR="002A639B">
        <w:rPr>
          <w:rFonts w:ascii="Times New Roman" w:hAnsi="Times New Roman" w:cs="Times New Roman"/>
          <w:sz w:val="24"/>
          <w:szCs w:val="24"/>
        </w:rPr>
        <w:t>3</w:t>
      </w:r>
      <w:r w:rsidRPr="008E1C34">
        <w:rPr>
          <w:rFonts w:ascii="Times New Roman" w:hAnsi="Times New Roman" w:cs="Times New Roman"/>
          <w:sz w:val="24"/>
          <w:szCs w:val="24"/>
        </w:rPr>
        <w:t xml:space="preserve"> - территории в пределах визуальных зон видимости при въезде в </w:t>
      </w:r>
      <w:r w:rsidR="00D42D46">
        <w:rPr>
          <w:rFonts w:ascii="Times New Roman" w:hAnsi="Times New Roman" w:cs="Times New Roman"/>
          <w:sz w:val="24"/>
          <w:szCs w:val="24"/>
        </w:rPr>
        <w:t>село</w:t>
      </w:r>
      <w:r w:rsidRPr="008E1C34">
        <w:rPr>
          <w:rFonts w:ascii="Times New Roman" w:hAnsi="Times New Roman" w:cs="Times New Roman"/>
          <w:sz w:val="24"/>
          <w:szCs w:val="24"/>
        </w:rPr>
        <w:t xml:space="preserve"> по всем направлениям и с точки зрения панорамного восприятия территории </w:t>
      </w:r>
      <w:r w:rsidR="00D42D46">
        <w:rPr>
          <w:rFonts w:ascii="Times New Roman" w:hAnsi="Times New Roman" w:cs="Times New Roman"/>
          <w:sz w:val="24"/>
          <w:szCs w:val="24"/>
        </w:rPr>
        <w:t>села</w:t>
      </w:r>
      <w:r w:rsidRPr="008E1C34">
        <w:rPr>
          <w:rFonts w:ascii="Times New Roman" w:hAnsi="Times New Roman" w:cs="Times New Roman"/>
          <w:sz w:val="24"/>
          <w:szCs w:val="24"/>
        </w:rPr>
        <w:t xml:space="preserve"> вдоль магистралей </w:t>
      </w:r>
      <w:r w:rsidR="00D42D46">
        <w:rPr>
          <w:rFonts w:ascii="Times New Roman" w:hAnsi="Times New Roman" w:cs="Times New Roman"/>
          <w:sz w:val="24"/>
          <w:szCs w:val="24"/>
        </w:rPr>
        <w:t>районного</w:t>
      </w:r>
      <w:r w:rsidRPr="008E1C34">
        <w:rPr>
          <w:rFonts w:ascii="Times New Roman" w:hAnsi="Times New Roman" w:cs="Times New Roman"/>
          <w:sz w:val="24"/>
          <w:szCs w:val="24"/>
        </w:rPr>
        <w:t xml:space="preserve"> значения и со стороны водоемов - рек </w:t>
      </w:r>
      <w:r w:rsidR="00D42D46">
        <w:rPr>
          <w:rFonts w:ascii="Times New Roman" w:hAnsi="Times New Roman" w:cs="Times New Roman"/>
          <w:sz w:val="24"/>
          <w:szCs w:val="24"/>
        </w:rPr>
        <w:t>Базы</w:t>
      </w:r>
      <w:r w:rsidR="00A12E0B">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2.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54. Требования к зеленым насаждениям на границах соответствующих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Правилами застройки устанавливаются три категории озеленения таких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тип 1 - плотные зеленые насаждения высотой не менее </w:t>
      </w:r>
      <w:smartTag w:uri="urn:schemas-microsoft-com:office:smarttags" w:element="metricconverter">
        <w:smartTagPr>
          <w:attr w:name="ProductID" w:val="1500 кв. м"/>
        </w:smartTagPr>
        <w:r w:rsidRPr="008E1C34">
          <w:rPr>
            <w:rFonts w:ascii="Times New Roman" w:hAnsi="Times New Roman" w:cs="Times New Roman"/>
            <w:sz w:val="24"/>
            <w:szCs w:val="24"/>
          </w:rPr>
          <w:t>2 м</w:t>
        </w:r>
      </w:smartTag>
      <w:r w:rsidRPr="008E1C34">
        <w:rPr>
          <w:rFonts w:ascii="Times New Roman" w:hAnsi="Times New Roman" w:cs="Times New Roman"/>
          <w:sz w:val="24"/>
          <w:szCs w:val="24"/>
        </w:rPr>
        <w:t xml:space="preserve">, с плотностью посадки не менее 1 ствола на </w:t>
      </w:r>
      <w:smartTag w:uri="urn:schemas-microsoft-com:office:smarttags" w:element="metricconverter">
        <w:smartTagPr>
          <w:attr w:name="ProductID" w:val="1500 кв. м"/>
        </w:smartTagPr>
        <w:r w:rsidRPr="008E1C34">
          <w:rPr>
            <w:rFonts w:ascii="Times New Roman" w:hAnsi="Times New Roman" w:cs="Times New Roman"/>
            <w:sz w:val="24"/>
            <w:szCs w:val="24"/>
          </w:rPr>
          <w:t>4 кв. м</w:t>
        </w:r>
      </w:smartTag>
      <w:r w:rsidRPr="008E1C34">
        <w:rPr>
          <w:rFonts w:ascii="Times New Roman" w:hAnsi="Times New Roman" w:cs="Times New Roman"/>
          <w:sz w:val="24"/>
          <w:szCs w:val="24"/>
        </w:rPr>
        <w:t xml:space="preserve"> на полосе шириной </w:t>
      </w:r>
      <w:smartTag w:uri="urn:schemas-microsoft-com:office:smarttags" w:element="metricconverter">
        <w:smartTagPr>
          <w:attr w:name="ProductID" w:val="1500 кв. м"/>
        </w:smartTagPr>
        <w:r w:rsidRPr="008E1C34">
          <w:rPr>
            <w:rFonts w:ascii="Times New Roman" w:hAnsi="Times New Roman" w:cs="Times New Roman"/>
            <w:sz w:val="24"/>
            <w:szCs w:val="24"/>
          </w:rPr>
          <w:t>10 м</w:t>
        </w:r>
      </w:smartTag>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тип 2 - полупрозрачные зеленые насаждения высотой не менее </w:t>
      </w:r>
      <w:smartTag w:uri="urn:schemas-microsoft-com:office:smarttags" w:element="metricconverter">
        <w:smartTagPr>
          <w:attr w:name="ProductID" w:val="1500 кв. м"/>
        </w:smartTagPr>
        <w:r w:rsidRPr="008E1C34">
          <w:rPr>
            <w:rFonts w:ascii="Times New Roman" w:hAnsi="Times New Roman" w:cs="Times New Roman"/>
            <w:sz w:val="24"/>
            <w:szCs w:val="24"/>
          </w:rPr>
          <w:t>2 м</w:t>
        </w:r>
      </w:smartTag>
      <w:r w:rsidRPr="008E1C34">
        <w:rPr>
          <w:rFonts w:ascii="Times New Roman" w:hAnsi="Times New Roman" w:cs="Times New Roman"/>
          <w:sz w:val="24"/>
          <w:szCs w:val="24"/>
        </w:rPr>
        <w:t xml:space="preserve">, с плотностью посадки не менее 1 ствола на </w:t>
      </w:r>
      <w:smartTag w:uri="urn:schemas-microsoft-com:office:smarttags" w:element="metricconverter">
        <w:smartTagPr>
          <w:attr w:name="ProductID" w:val="1500 кв. м"/>
        </w:smartTagPr>
        <w:r w:rsidRPr="008E1C34">
          <w:rPr>
            <w:rFonts w:ascii="Times New Roman" w:hAnsi="Times New Roman" w:cs="Times New Roman"/>
            <w:sz w:val="24"/>
            <w:szCs w:val="24"/>
          </w:rPr>
          <w:t>9 кв. м</w:t>
        </w:r>
      </w:smartTag>
      <w:r w:rsidRPr="008E1C34">
        <w:rPr>
          <w:rFonts w:ascii="Times New Roman" w:hAnsi="Times New Roman" w:cs="Times New Roman"/>
          <w:sz w:val="24"/>
          <w:szCs w:val="24"/>
        </w:rPr>
        <w:t xml:space="preserve"> на полосе шириной </w:t>
      </w:r>
      <w:smartTag w:uri="urn:schemas-microsoft-com:office:smarttags" w:element="metricconverter">
        <w:smartTagPr>
          <w:attr w:name="ProductID" w:val="1500 кв. м"/>
        </w:smartTagPr>
        <w:r w:rsidRPr="008E1C34">
          <w:rPr>
            <w:rFonts w:ascii="Times New Roman" w:hAnsi="Times New Roman" w:cs="Times New Roman"/>
            <w:sz w:val="24"/>
            <w:szCs w:val="24"/>
          </w:rPr>
          <w:t>6 м</w:t>
        </w:r>
      </w:smartTag>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тип 3 - прозрачные зеленые насаждения - зеленые насаждения высотой не менее </w:t>
      </w:r>
      <w:smartTag w:uri="urn:schemas-microsoft-com:office:smarttags" w:element="metricconverter">
        <w:smartTagPr>
          <w:attr w:name="ProductID" w:val="1500 кв. м"/>
        </w:smartTagPr>
        <w:r w:rsidRPr="008E1C34">
          <w:rPr>
            <w:rFonts w:ascii="Times New Roman" w:hAnsi="Times New Roman" w:cs="Times New Roman"/>
            <w:sz w:val="24"/>
            <w:szCs w:val="24"/>
          </w:rPr>
          <w:t>2 м</w:t>
        </w:r>
      </w:smartTag>
      <w:r w:rsidRPr="008E1C34">
        <w:rPr>
          <w:rFonts w:ascii="Times New Roman" w:hAnsi="Times New Roman" w:cs="Times New Roman"/>
          <w:sz w:val="24"/>
          <w:szCs w:val="24"/>
        </w:rPr>
        <w:t xml:space="preserve">, с плотностью посадки не менее 1 ствола на </w:t>
      </w:r>
      <w:smartTag w:uri="urn:schemas-microsoft-com:office:smarttags" w:element="metricconverter">
        <w:smartTagPr>
          <w:attr w:name="ProductID" w:val="1500 кв. м"/>
        </w:smartTagPr>
        <w:r w:rsidRPr="008E1C34">
          <w:rPr>
            <w:rFonts w:ascii="Times New Roman" w:hAnsi="Times New Roman" w:cs="Times New Roman"/>
            <w:sz w:val="24"/>
            <w:szCs w:val="24"/>
          </w:rPr>
          <w:t>16 кв. м</w:t>
        </w:r>
      </w:smartTag>
      <w:r w:rsidRPr="008E1C34">
        <w:rPr>
          <w:rFonts w:ascii="Times New Roman" w:hAnsi="Times New Roman" w:cs="Times New Roman"/>
          <w:sz w:val="24"/>
          <w:szCs w:val="24"/>
        </w:rPr>
        <w:t xml:space="preserve"> на полосе шириной </w:t>
      </w:r>
      <w:smartTag w:uri="urn:schemas-microsoft-com:office:smarttags" w:element="metricconverter">
        <w:smartTagPr>
          <w:attr w:name="ProductID" w:val="1500 кв. м"/>
        </w:smartTagPr>
        <w:r w:rsidRPr="008E1C34">
          <w:rPr>
            <w:rFonts w:ascii="Times New Roman" w:hAnsi="Times New Roman" w:cs="Times New Roman"/>
            <w:sz w:val="24"/>
            <w:szCs w:val="24"/>
          </w:rPr>
          <w:t>3 м</w:t>
        </w:r>
      </w:smartTag>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3.</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A7564C" w:rsidRDefault="00A7564C" w:rsidP="00A7564C">
      <w:pPr>
        <w:ind w:right="-286"/>
        <w:jc w:val="center"/>
        <w:rPr>
          <w:b/>
          <w:bCs/>
          <w:sz w:val="16"/>
          <w:szCs w:val="16"/>
        </w:rPr>
      </w:pPr>
      <w:r w:rsidRPr="003C0431">
        <w:rPr>
          <w:b/>
          <w:bCs/>
          <w:sz w:val="16"/>
          <w:szCs w:val="16"/>
        </w:rPr>
        <w:t>Категории зеленых насаждений по типам зон</w:t>
      </w:r>
    </w:p>
    <w:p w:rsidR="00A7564C" w:rsidRDefault="00A7564C" w:rsidP="00A7564C">
      <w:pPr>
        <w:ind w:right="-286"/>
        <w:jc w:val="center"/>
        <w:rPr>
          <w:b/>
          <w:bCs/>
          <w:sz w:val="16"/>
          <w:szCs w:val="16"/>
        </w:rPr>
      </w:pPr>
    </w:p>
    <w:p w:rsidR="00A7564C" w:rsidRPr="003C0431" w:rsidRDefault="00A7564C" w:rsidP="00A7564C">
      <w:pPr>
        <w:ind w:right="-286"/>
        <w:jc w:val="right"/>
        <w:rPr>
          <w:i/>
          <w:iCs/>
          <w:sz w:val="16"/>
          <w:szCs w:val="16"/>
        </w:rPr>
      </w:pPr>
      <w:r w:rsidRPr="003C0431">
        <w:rPr>
          <w:i/>
          <w:iCs/>
          <w:sz w:val="16"/>
          <w:szCs w:val="16"/>
        </w:rPr>
        <w:t>Таблица 3</w:t>
      </w:r>
    </w:p>
    <w:tbl>
      <w:tblPr>
        <w:tblW w:w="5015" w:type="pct"/>
        <w:jc w:val="center"/>
        <w:tblCellMar>
          <w:left w:w="0" w:type="dxa"/>
          <w:right w:w="0" w:type="dxa"/>
        </w:tblCellMar>
        <w:tblLook w:val="0000"/>
      </w:tblPr>
      <w:tblGrid>
        <w:gridCol w:w="562"/>
        <w:gridCol w:w="21"/>
        <w:gridCol w:w="166"/>
        <w:gridCol w:w="214"/>
        <w:gridCol w:w="411"/>
        <w:gridCol w:w="134"/>
        <w:gridCol w:w="274"/>
        <w:gridCol w:w="484"/>
        <w:gridCol w:w="144"/>
        <w:gridCol w:w="560"/>
        <w:gridCol w:w="57"/>
        <w:gridCol w:w="496"/>
        <w:gridCol w:w="265"/>
        <w:gridCol w:w="356"/>
        <w:gridCol w:w="405"/>
        <w:gridCol w:w="148"/>
        <w:gridCol w:w="524"/>
        <w:gridCol w:w="89"/>
        <w:gridCol w:w="365"/>
        <w:gridCol w:w="395"/>
        <w:gridCol w:w="59"/>
        <w:gridCol w:w="454"/>
        <w:gridCol w:w="248"/>
        <w:gridCol w:w="206"/>
        <w:gridCol w:w="414"/>
        <w:gridCol w:w="140"/>
        <w:gridCol w:w="38"/>
        <w:gridCol w:w="236"/>
        <w:gridCol w:w="414"/>
        <w:gridCol w:w="467"/>
        <w:gridCol w:w="21"/>
        <w:gridCol w:w="692"/>
      </w:tblGrid>
      <w:tr w:rsidR="00A7564C" w:rsidRPr="003C0431">
        <w:trPr>
          <w:gridAfter w:val="5"/>
          <w:wAfter w:w="967" w:type="pct"/>
          <w:jc w:val="center"/>
        </w:trPr>
        <w:tc>
          <w:tcPr>
            <w:tcW w:w="308" w:type="pct"/>
            <w:gridSpan w:val="2"/>
            <w:tcBorders>
              <w:top w:val="single" w:sz="4" w:space="0" w:color="auto"/>
              <w:left w:val="single" w:sz="4" w:space="0" w:color="auto"/>
              <w:bottom w:val="single" w:sz="4" w:space="0" w:color="auto"/>
              <w:right w:val="single" w:sz="4" w:space="0" w:color="auto"/>
            </w:tcBorders>
          </w:tcPr>
          <w:p w:rsidR="00A7564C" w:rsidRPr="003C0431" w:rsidRDefault="00A7564C" w:rsidP="0009403F">
            <w:pPr>
              <w:ind w:right="-286"/>
              <w:jc w:val="center"/>
              <w:rPr>
                <w:sz w:val="16"/>
                <w:szCs w:val="16"/>
              </w:rPr>
            </w:pPr>
          </w:p>
        </w:tc>
        <w:tc>
          <w:tcPr>
            <w:tcW w:w="3724" w:type="pct"/>
            <w:gridSpan w:val="25"/>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A7564C" w:rsidRPr="003C0431" w:rsidRDefault="00A7564C" w:rsidP="0009403F">
            <w:pPr>
              <w:ind w:right="-286"/>
              <w:jc w:val="center"/>
              <w:rPr>
                <w:sz w:val="16"/>
                <w:szCs w:val="16"/>
              </w:rPr>
            </w:pPr>
            <w:r w:rsidRPr="003C0431">
              <w:rPr>
                <w:sz w:val="16"/>
                <w:szCs w:val="16"/>
              </w:rPr>
              <w:t>Примыкающие зоны</w:t>
            </w:r>
          </w:p>
        </w:tc>
      </w:tr>
      <w:tr w:rsidR="00D42D46" w:rsidRPr="003C0431">
        <w:trPr>
          <w:gridAfter w:val="6"/>
          <w:wAfter w:w="987" w:type="pct"/>
          <w:jc w:val="center"/>
        </w:trPr>
        <w:tc>
          <w:tcPr>
            <w:tcW w:w="396" w:type="pct"/>
            <w:gridSpan w:val="3"/>
            <w:tcBorders>
              <w:top w:val="single" w:sz="4" w:space="0" w:color="auto"/>
              <w:left w:val="single" w:sz="8" w:space="0" w:color="auto"/>
              <w:bottom w:val="single" w:sz="8" w:space="0" w:color="auto"/>
              <w:right w:val="single" w:sz="8" w:space="0" w:color="auto"/>
            </w:tcBorders>
          </w:tcPr>
          <w:p w:rsidR="00D42D46" w:rsidRPr="003C0431" w:rsidRDefault="00D42D46" w:rsidP="0009403F">
            <w:pPr>
              <w:ind w:right="-286"/>
              <w:jc w:val="center"/>
              <w:rPr>
                <w:sz w:val="16"/>
                <w:szCs w:val="16"/>
              </w:rPr>
            </w:pPr>
            <w:r w:rsidRPr="003C0431">
              <w:rPr>
                <w:sz w:val="16"/>
                <w:szCs w:val="16"/>
              </w:rPr>
              <w:t>1</w:t>
            </w:r>
          </w:p>
        </w:tc>
        <w:tc>
          <w:tcPr>
            <w:tcW w:w="401" w:type="pct"/>
            <w:gridSpan w:val="3"/>
            <w:tcBorders>
              <w:top w:val="single" w:sz="4" w:space="0" w:color="auto"/>
              <w:left w:val="nil"/>
              <w:bottom w:val="single" w:sz="8" w:space="0" w:color="auto"/>
              <w:right w:val="single" w:sz="8" w:space="0" w:color="auto"/>
            </w:tcBorders>
            <w:tcMar>
              <w:top w:w="0" w:type="dxa"/>
              <w:left w:w="71" w:type="dxa"/>
              <w:bottom w:w="0" w:type="dxa"/>
              <w:right w:w="71" w:type="dxa"/>
            </w:tcMar>
          </w:tcPr>
          <w:p w:rsidR="00D42D46" w:rsidRPr="003C0431" w:rsidRDefault="00D42D46" w:rsidP="0009403F">
            <w:pPr>
              <w:ind w:right="-286"/>
              <w:jc w:val="center"/>
              <w:rPr>
                <w:sz w:val="16"/>
                <w:szCs w:val="16"/>
              </w:rPr>
            </w:pPr>
            <w:r w:rsidRPr="003C0431">
              <w:rPr>
                <w:sz w:val="16"/>
                <w:szCs w:val="16"/>
              </w:rPr>
              <w:t>2</w:t>
            </w:r>
          </w:p>
        </w:tc>
        <w:tc>
          <w:tcPr>
            <w:tcW w:w="401" w:type="pct"/>
            <w:gridSpan w:val="2"/>
            <w:tcBorders>
              <w:top w:val="single" w:sz="4" w:space="0" w:color="auto"/>
              <w:left w:val="nil"/>
              <w:bottom w:val="single" w:sz="8" w:space="0" w:color="auto"/>
              <w:right w:val="single" w:sz="8" w:space="0" w:color="auto"/>
            </w:tcBorders>
            <w:tcMar>
              <w:top w:w="0" w:type="dxa"/>
              <w:left w:w="71" w:type="dxa"/>
              <w:bottom w:w="0" w:type="dxa"/>
              <w:right w:w="71" w:type="dxa"/>
            </w:tcMar>
          </w:tcPr>
          <w:p w:rsidR="00D42D46" w:rsidRPr="003C0431" w:rsidRDefault="00D42D46" w:rsidP="0009403F">
            <w:pPr>
              <w:ind w:right="-286"/>
              <w:jc w:val="center"/>
              <w:rPr>
                <w:sz w:val="16"/>
                <w:szCs w:val="16"/>
              </w:rPr>
            </w:pPr>
            <w:r w:rsidRPr="003C0431">
              <w:rPr>
                <w:sz w:val="16"/>
                <w:szCs w:val="16"/>
              </w:rPr>
              <w:t>3</w:t>
            </w:r>
          </w:p>
        </w:tc>
        <w:tc>
          <w:tcPr>
            <w:tcW w:w="402" w:type="pct"/>
            <w:gridSpan w:val="3"/>
            <w:tcBorders>
              <w:top w:val="single" w:sz="4" w:space="0" w:color="auto"/>
              <w:left w:val="nil"/>
              <w:bottom w:val="single" w:sz="8" w:space="0" w:color="auto"/>
              <w:right w:val="single" w:sz="8" w:space="0" w:color="auto"/>
            </w:tcBorders>
            <w:tcMar>
              <w:top w:w="0" w:type="dxa"/>
              <w:left w:w="71" w:type="dxa"/>
              <w:bottom w:w="0" w:type="dxa"/>
              <w:right w:w="71" w:type="dxa"/>
            </w:tcMar>
          </w:tcPr>
          <w:p w:rsidR="00D42D46" w:rsidRPr="003C0431" w:rsidRDefault="00D42D46" w:rsidP="0009403F">
            <w:pPr>
              <w:ind w:right="-286"/>
              <w:jc w:val="center"/>
              <w:rPr>
                <w:sz w:val="16"/>
                <w:szCs w:val="16"/>
              </w:rPr>
            </w:pPr>
            <w:r w:rsidRPr="003C0431">
              <w:rPr>
                <w:sz w:val="16"/>
                <w:szCs w:val="16"/>
              </w:rPr>
              <w:t>4</w:t>
            </w:r>
          </w:p>
        </w:tc>
        <w:tc>
          <w:tcPr>
            <w:tcW w:w="402" w:type="pct"/>
            <w:gridSpan w:val="2"/>
            <w:tcBorders>
              <w:top w:val="single" w:sz="4" w:space="0" w:color="auto"/>
              <w:left w:val="nil"/>
              <w:bottom w:val="single" w:sz="8" w:space="0" w:color="auto"/>
              <w:right w:val="single" w:sz="8" w:space="0" w:color="auto"/>
            </w:tcBorders>
            <w:tcMar>
              <w:top w:w="0" w:type="dxa"/>
              <w:left w:w="71" w:type="dxa"/>
              <w:bottom w:w="0" w:type="dxa"/>
              <w:right w:w="71" w:type="dxa"/>
            </w:tcMar>
          </w:tcPr>
          <w:p w:rsidR="00D42D46" w:rsidRPr="003C0431" w:rsidRDefault="00D42D46" w:rsidP="0009403F">
            <w:pPr>
              <w:ind w:right="-286"/>
              <w:jc w:val="center"/>
              <w:rPr>
                <w:sz w:val="16"/>
                <w:szCs w:val="16"/>
              </w:rPr>
            </w:pPr>
            <w:r w:rsidRPr="003C0431">
              <w:rPr>
                <w:sz w:val="16"/>
                <w:szCs w:val="16"/>
              </w:rPr>
              <w:t>8</w:t>
            </w:r>
          </w:p>
        </w:tc>
        <w:tc>
          <w:tcPr>
            <w:tcW w:w="402" w:type="pct"/>
            <w:gridSpan w:val="2"/>
            <w:tcBorders>
              <w:top w:val="single" w:sz="4" w:space="0" w:color="auto"/>
              <w:left w:val="nil"/>
              <w:bottom w:val="single" w:sz="8" w:space="0" w:color="auto"/>
              <w:right w:val="single" w:sz="8" w:space="0" w:color="auto"/>
            </w:tcBorders>
            <w:tcMar>
              <w:top w:w="0" w:type="dxa"/>
              <w:left w:w="71" w:type="dxa"/>
              <w:bottom w:w="0" w:type="dxa"/>
              <w:right w:w="71" w:type="dxa"/>
            </w:tcMar>
          </w:tcPr>
          <w:p w:rsidR="00D42D46" w:rsidRPr="003C0431" w:rsidRDefault="00D42D46" w:rsidP="0009403F">
            <w:pPr>
              <w:ind w:right="-286"/>
              <w:jc w:val="center"/>
              <w:rPr>
                <w:sz w:val="16"/>
                <w:szCs w:val="16"/>
              </w:rPr>
            </w:pPr>
            <w:r w:rsidRPr="003C0431">
              <w:rPr>
                <w:sz w:val="16"/>
                <w:szCs w:val="16"/>
              </w:rPr>
              <w:t>13</w:t>
            </w:r>
          </w:p>
        </w:tc>
        <w:tc>
          <w:tcPr>
            <w:tcW w:w="402" w:type="pct"/>
            <w:gridSpan w:val="3"/>
            <w:tcBorders>
              <w:top w:val="single" w:sz="4" w:space="0" w:color="auto"/>
              <w:left w:val="nil"/>
              <w:bottom w:val="single" w:sz="8" w:space="0" w:color="auto"/>
              <w:right w:val="single" w:sz="8" w:space="0" w:color="auto"/>
            </w:tcBorders>
            <w:tcMar>
              <w:top w:w="0" w:type="dxa"/>
              <w:left w:w="71" w:type="dxa"/>
              <w:bottom w:w="0" w:type="dxa"/>
              <w:right w:w="71" w:type="dxa"/>
            </w:tcMar>
          </w:tcPr>
          <w:p w:rsidR="00D42D46" w:rsidRPr="003C0431" w:rsidRDefault="00D42D46" w:rsidP="0009403F">
            <w:pPr>
              <w:ind w:right="-286"/>
              <w:jc w:val="center"/>
              <w:rPr>
                <w:sz w:val="16"/>
                <w:szCs w:val="16"/>
              </w:rPr>
            </w:pPr>
            <w:r w:rsidRPr="003C0431">
              <w:rPr>
                <w:sz w:val="16"/>
                <w:szCs w:val="16"/>
              </w:rPr>
              <w:t>14</w:t>
            </w:r>
          </w:p>
        </w:tc>
        <w:tc>
          <w:tcPr>
            <w:tcW w:w="402" w:type="pct"/>
            <w:gridSpan w:val="2"/>
            <w:tcBorders>
              <w:top w:val="single" w:sz="4" w:space="0" w:color="auto"/>
              <w:left w:val="nil"/>
              <w:bottom w:val="single" w:sz="8" w:space="0" w:color="auto"/>
              <w:right w:val="single" w:sz="8" w:space="0" w:color="auto"/>
            </w:tcBorders>
            <w:tcMar>
              <w:top w:w="0" w:type="dxa"/>
              <w:left w:w="71" w:type="dxa"/>
              <w:bottom w:w="0" w:type="dxa"/>
              <w:right w:w="71" w:type="dxa"/>
            </w:tcMar>
          </w:tcPr>
          <w:p w:rsidR="00D42D46" w:rsidRPr="003C0431" w:rsidRDefault="00D42D46" w:rsidP="0009403F">
            <w:pPr>
              <w:ind w:right="-286"/>
              <w:jc w:val="center"/>
              <w:rPr>
                <w:sz w:val="16"/>
                <w:szCs w:val="16"/>
              </w:rPr>
            </w:pPr>
            <w:r w:rsidRPr="003C0431">
              <w:rPr>
                <w:sz w:val="16"/>
                <w:szCs w:val="16"/>
              </w:rPr>
              <w:t>16</w:t>
            </w:r>
          </w:p>
        </w:tc>
        <w:tc>
          <w:tcPr>
            <w:tcW w:w="402" w:type="pct"/>
            <w:gridSpan w:val="3"/>
            <w:tcBorders>
              <w:top w:val="single" w:sz="4" w:space="0" w:color="auto"/>
              <w:left w:val="nil"/>
              <w:bottom w:val="single" w:sz="8" w:space="0" w:color="auto"/>
              <w:right w:val="single" w:sz="8" w:space="0" w:color="auto"/>
            </w:tcBorders>
            <w:tcMar>
              <w:top w:w="0" w:type="dxa"/>
              <w:left w:w="71" w:type="dxa"/>
              <w:bottom w:w="0" w:type="dxa"/>
              <w:right w:w="71" w:type="dxa"/>
            </w:tcMar>
          </w:tcPr>
          <w:p w:rsidR="00D42D46" w:rsidRPr="003C0431" w:rsidRDefault="00D42D46" w:rsidP="0009403F">
            <w:pPr>
              <w:ind w:right="-286"/>
              <w:jc w:val="center"/>
              <w:rPr>
                <w:sz w:val="16"/>
                <w:szCs w:val="16"/>
              </w:rPr>
            </w:pPr>
            <w:r w:rsidRPr="003C0431">
              <w:rPr>
                <w:sz w:val="16"/>
                <w:szCs w:val="16"/>
              </w:rPr>
              <w:t>18</w:t>
            </w:r>
          </w:p>
        </w:tc>
        <w:tc>
          <w:tcPr>
            <w:tcW w:w="402" w:type="pct"/>
            <w:gridSpan w:val="3"/>
            <w:tcBorders>
              <w:top w:val="single" w:sz="4" w:space="0" w:color="auto"/>
              <w:left w:val="nil"/>
              <w:bottom w:val="single" w:sz="8" w:space="0" w:color="auto"/>
              <w:right w:val="single" w:sz="8" w:space="0" w:color="auto"/>
            </w:tcBorders>
            <w:tcMar>
              <w:top w:w="0" w:type="dxa"/>
              <w:left w:w="71" w:type="dxa"/>
              <w:bottom w:w="0" w:type="dxa"/>
              <w:right w:w="71" w:type="dxa"/>
            </w:tcMar>
          </w:tcPr>
          <w:p w:rsidR="00D42D46" w:rsidRPr="003C0431" w:rsidRDefault="00D42D46" w:rsidP="0009403F">
            <w:pPr>
              <w:ind w:right="-286"/>
              <w:jc w:val="center"/>
              <w:rPr>
                <w:sz w:val="16"/>
                <w:szCs w:val="16"/>
              </w:rPr>
            </w:pPr>
            <w:r w:rsidRPr="003C0431">
              <w:rPr>
                <w:sz w:val="16"/>
                <w:szCs w:val="16"/>
              </w:rPr>
              <w:t>19</w:t>
            </w:r>
          </w:p>
        </w:tc>
      </w:tr>
      <w:tr w:rsidR="00D42D46" w:rsidRPr="003C0431">
        <w:trPr>
          <w:gridAfter w:val="6"/>
          <w:wAfter w:w="987" w:type="pct"/>
          <w:jc w:val="center"/>
        </w:trPr>
        <w:tc>
          <w:tcPr>
            <w:tcW w:w="396" w:type="pct"/>
            <w:gridSpan w:val="3"/>
            <w:tcBorders>
              <w:top w:val="nil"/>
              <w:left w:val="single" w:sz="8" w:space="0" w:color="auto"/>
              <w:bottom w:val="single" w:sz="8" w:space="0" w:color="auto"/>
              <w:right w:val="single" w:sz="8" w:space="0" w:color="auto"/>
            </w:tcBorders>
            <w:vAlign w:val="center"/>
          </w:tcPr>
          <w:p w:rsidR="00D42D46" w:rsidRPr="004764AA" w:rsidRDefault="00D42D46" w:rsidP="0009403F">
            <w:pPr>
              <w:ind w:right="-286"/>
              <w:rPr>
                <w:sz w:val="14"/>
                <w:szCs w:val="14"/>
              </w:rPr>
            </w:pPr>
            <w:r w:rsidRPr="004764AA">
              <w:rPr>
                <w:b/>
                <w:bCs/>
                <w:sz w:val="14"/>
                <w:szCs w:val="14"/>
              </w:rPr>
              <w:t> </w:t>
            </w:r>
          </w:p>
        </w:tc>
        <w:tc>
          <w:tcPr>
            <w:tcW w:w="401"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4764AA" w:rsidRDefault="00D42D46" w:rsidP="0009403F">
            <w:pPr>
              <w:ind w:right="-286"/>
              <w:rPr>
                <w:sz w:val="14"/>
                <w:szCs w:val="14"/>
              </w:rPr>
            </w:pPr>
            <w:r w:rsidRPr="004764AA">
              <w:rPr>
                <w:b/>
                <w:bCs/>
                <w:sz w:val="14"/>
                <w:szCs w:val="14"/>
              </w:rPr>
              <w:t>Т</w:t>
            </w:r>
          </w:p>
        </w:tc>
        <w:tc>
          <w:tcPr>
            <w:tcW w:w="401"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4764AA" w:rsidRDefault="00D42D46" w:rsidP="0009403F">
            <w:pPr>
              <w:ind w:right="-286"/>
              <w:rPr>
                <w:sz w:val="14"/>
                <w:szCs w:val="14"/>
              </w:rPr>
            </w:pPr>
            <w:r w:rsidRPr="004764AA">
              <w:rPr>
                <w:b/>
                <w:bCs/>
                <w:sz w:val="14"/>
                <w:szCs w:val="14"/>
              </w:rPr>
              <w:t>П2</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4764AA" w:rsidRDefault="00D42D46" w:rsidP="0009403F">
            <w:pPr>
              <w:ind w:right="-286"/>
              <w:rPr>
                <w:sz w:val="14"/>
                <w:szCs w:val="14"/>
              </w:rPr>
            </w:pPr>
            <w:r w:rsidRPr="004764AA">
              <w:rPr>
                <w:b/>
                <w:bCs/>
                <w:sz w:val="14"/>
                <w:szCs w:val="14"/>
              </w:rPr>
              <w:t>П1</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4764AA" w:rsidRDefault="00D42D46" w:rsidP="0009403F">
            <w:pPr>
              <w:ind w:right="-286"/>
              <w:rPr>
                <w:sz w:val="14"/>
                <w:szCs w:val="14"/>
              </w:rPr>
            </w:pPr>
            <w:r w:rsidRPr="004764AA">
              <w:rPr>
                <w:b/>
                <w:bCs/>
                <w:sz w:val="14"/>
                <w:szCs w:val="14"/>
              </w:rPr>
              <w:t>ОД</w:t>
            </w:r>
            <w:r>
              <w:rPr>
                <w:b/>
                <w:bCs/>
                <w:sz w:val="14"/>
                <w:szCs w:val="14"/>
              </w:rPr>
              <w:t xml:space="preserve"> 1</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4764AA" w:rsidRDefault="00D42D46" w:rsidP="0009403F">
            <w:pPr>
              <w:ind w:right="-286"/>
              <w:rPr>
                <w:sz w:val="14"/>
                <w:szCs w:val="14"/>
              </w:rPr>
            </w:pPr>
            <w:r w:rsidRPr="004764AA">
              <w:rPr>
                <w:b/>
                <w:bCs/>
                <w:sz w:val="14"/>
                <w:szCs w:val="14"/>
              </w:rPr>
              <w:t>Ж2</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4764AA" w:rsidRDefault="00D42D46" w:rsidP="0009403F">
            <w:pPr>
              <w:ind w:right="-286"/>
              <w:rPr>
                <w:sz w:val="14"/>
                <w:szCs w:val="14"/>
              </w:rPr>
            </w:pPr>
            <w:r w:rsidRPr="004764AA">
              <w:rPr>
                <w:b/>
                <w:bCs/>
                <w:sz w:val="14"/>
                <w:szCs w:val="14"/>
              </w:rPr>
              <w:t>Ж1</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4764AA" w:rsidRDefault="00D42D46" w:rsidP="0009403F">
            <w:pPr>
              <w:ind w:right="-286"/>
              <w:rPr>
                <w:sz w:val="14"/>
                <w:szCs w:val="14"/>
              </w:rPr>
            </w:pPr>
            <w:r w:rsidRPr="004764AA">
              <w:rPr>
                <w:b/>
                <w:bCs/>
                <w:sz w:val="14"/>
                <w:szCs w:val="14"/>
              </w:rPr>
              <w:t>Р1</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4764AA" w:rsidRDefault="00D42D46" w:rsidP="0009403F">
            <w:pPr>
              <w:ind w:right="-286"/>
              <w:rPr>
                <w:sz w:val="14"/>
                <w:szCs w:val="14"/>
              </w:rPr>
            </w:pPr>
            <w:r w:rsidRPr="004764AA">
              <w:rPr>
                <w:b/>
                <w:bCs/>
                <w:sz w:val="14"/>
                <w:szCs w:val="14"/>
              </w:rPr>
              <w:t>Р2</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4764AA" w:rsidRDefault="00D42D46" w:rsidP="0009403F">
            <w:pPr>
              <w:ind w:right="-286"/>
              <w:rPr>
                <w:sz w:val="14"/>
                <w:szCs w:val="14"/>
              </w:rPr>
            </w:pPr>
            <w:r w:rsidRPr="004764AA">
              <w:rPr>
                <w:b/>
                <w:bCs/>
                <w:sz w:val="14"/>
                <w:szCs w:val="14"/>
              </w:rPr>
              <w:t>СП-1</w:t>
            </w:r>
          </w:p>
        </w:tc>
      </w:tr>
      <w:tr w:rsidR="00D42D46" w:rsidRPr="003C0431">
        <w:trPr>
          <w:gridAfter w:val="6"/>
          <w:wAfter w:w="987" w:type="pct"/>
          <w:jc w:val="center"/>
        </w:trPr>
        <w:tc>
          <w:tcPr>
            <w:tcW w:w="396" w:type="pct"/>
            <w:gridSpan w:val="3"/>
            <w:tcBorders>
              <w:top w:val="nil"/>
              <w:left w:val="single" w:sz="8" w:space="0" w:color="auto"/>
              <w:bottom w:val="single" w:sz="8" w:space="0" w:color="auto"/>
              <w:right w:val="single" w:sz="8" w:space="0" w:color="auto"/>
            </w:tcBorders>
            <w:vAlign w:val="center"/>
          </w:tcPr>
          <w:p w:rsidR="00D42D46" w:rsidRPr="003C0431" w:rsidRDefault="00D42D46" w:rsidP="0009403F">
            <w:pPr>
              <w:ind w:right="-286"/>
              <w:rPr>
                <w:sz w:val="16"/>
                <w:szCs w:val="16"/>
              </w:rPr>
            </w:pPr>
            <w:r w:rsidRPr="003C0431">
              <w:rPr>
                <w:b/>
                <w:bCs/>
                <w:sz w:val="16"/>
                <w:szCs w:val="16"/>
              </w:rPr>
              <w:t>Т</w:t>
            </w:r>
          </w:p>
        </w:tc>
        <w:tc>
          <w:tcPr>
            <w:tcW w:w="401"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Х</w:t>
            </w:r>
          </w:p>
        </w:tc>
        <w:tc>
          <w:tcPr>
            <w:tcW w:w="401"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3</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3</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2</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r>
      <w:tr w:rsidR="00D42D46" w:rsidRPr="003C0431">
        <w:trPr>
          <w:gridAfter w:val="6"/>
          <w:wAfter w:w="987" w:type="pct"/>
          <w:jc w:val="center"/>
        </w:trPr>
        <w:tc>
          <w:tcPr>
            <w:tcW w:w="396" w:type="pct"/>
            <w:gridSpan w:val="3"/>
            <w:tcBorders>
              <w:top w:val="nil"/>
              <w:left w:val="single" w:sz="8" w:space="0" w:color="auto"/>
              <w:bottom w:val="single" w:sz="8" w:space="0" w:color="auto"/>
              <w:right w:val="single" w:sz="8" w:space="0" w:color="auto"/>
            </w:tcBorders>
            <w:vAlign w:val="center"/>
          </w:tcPr>
          <w:p w:rsidR="00D42D46" w:rsidRPr="003C0431" w:rsidRDefault="00D42D46" w:rsidP="0009403F">
            <w:pPr>
              <w:ind w:right="-286"/>
              <w:rPr>
                <w:sz w:val="16"/>
                <w:szCs w:val="16"/>
              </w:rPr>
            </w:pPr>
            <w:r w:rsidRPr="003C0431">
              <w:rPr>
                <w:b/>
                <w:bCs/>
                <w:sz w:val="16"/>
                <w:szCs w:val="16"/>
              </w:rPr>
              <w:t>П-2</w:t>
            </w:r>
          </w:p>
        </w:tc>
        <w:tc>
          <w:tcPr>
            <w:tcW w:w="401"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1"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Х</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3</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2</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r>
      <w:tr w:rsidR="00D42D46" w:rsidRPr="003C0431">
        <w:trPr>
          <w:gridAfter w:val="6"/>
          <w:wAfter w:w="987" w:type="pct"/>
          <w:jc w:val="center"/>
        </w:trPr>
        <w:tc>
          <w:tcPr>
            <w:tcW w:w="396" w:type="pct"/>
            <w:gridSpan w:val="3"/>
            <w:tcBorders>
              <w:top w:val="nil"/>
              <w:left w:val="single" w:sz="8" w:space="0" w:color="auto"/>
              <w:bottom w:val="single" w:sz="8" w:space="0" w:color="auto"/>
              <w:right w:val="single" w:sz="8" w:space="0" w:color="auto"/>
            </w:tcBorders>
            <w:vAlign w:val="center"/>
          </w:tcPr>
          <w:p w:rsidR="00D42D46" w:rsidRPr="003C0431" w:rsidRDefault="00D42D46" w:rsidP="0009403F">
            <w:pPr>
              <w:ind w:right="-286"/>
              <w:rPr>
                <w:sz w:val="16"/>
                <w:szCs w:val="16"/>
              </w:rPr>
            </w:pPr>
            <w:r w:rsidRPr="003C0431">
              <w:rPr>
                <w:b/>
                <w:bCs/>
                <w:sz w:val="16"/>
                <w:szCs w:val="16"/>
              </w:rPr>
              <w:t>П-1</w:t>
            </w:r>
          </w:p>
        </w:tc>
        <w:tc>
          <w:tcPr>
            <w:tcW w:w="401"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1"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Х</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2</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r>
      <w:tr w:rsidR="00D42D46" w:rsidRPr="003C0431">
        <w:trPr>
          <w:gridAfter w:val="6"/>
          <w:wAfter w:w="987" w:type="pct"/>
          <w:jc w:val="center"/>
        </w:trPr>
        <w:tc>
          <w:tcPr>
            <w:tcW w:w="396" w:type="pct"/>
            <w:gridSpan w:val="3"/>
            <w:tcBorders>
              <w:top w:val="nil"/>
              <w:left w:val="single" w:sz="8" w:space="0" w:color="auto"/>
              <w:bottom w:val="single" w:sz="8" w:space="0" w:color="auto"/>
              <w:right w:val="single" w:sz="8" w:space="0" w:color="auto"/>
            </w:tcBorders>
            <w:vAlign w:val="center"/>
          </w:tcPr>
          <w:p w:rsidR="00D42D46" w:rsidRPr="003C0431" w:rsidRDefault="00D42D46" w:rsidP="0009403F">
            <w:pPr>
              <w:ind w:right="-286"/>
              <w:rPr>
                <w:sz w:val="16"/>
                <w:szCs w:val="16"/>
              </w:rPr>
            </w:pPr>
            <w:r w:rsidRPr="003C0431">
              <w:rPr>
                <w:b/>
                <w:bCs/>
                <w:sz w:val="16"/>
                <w:szCs w:val="16"/>
              </w:rPr>
              <w:t>ОД</w:t>
            </w:r>
            <w:r>
              <w:rPr>
                <w:b/>
                <w:bCs/>
                <w:sz w:val="16"/>
                <w:szCs w:val="16"/>
              </w:rPr>
              <w:t>1</w:t>
            </w:r>
          </w:p>
        </w:tc>
        <w:tc>
          <w:tcPr>
            <w:tcW w:w="401"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1"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Х</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2</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2</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1</w:t>
            </w:r>
          </w:p>
        </w:tc>
      </w:tr>
      <w:tr w:rsidR="00D42D46" w:rsidRPr="003C0431">
        <w:trPr>
          <w:gridAfter w:val="6"/>
          <w:wAfter w:w="987" w:type="pct"/>
          <w:jc w:val="center"/>
        </w:trPr>
        <w:tc>
          <w:tcPr>
            <w:tcW w:w="396" w:type="pct"/>
            <w:gridSpan w:val="3"/>
            <w:tcBorders>
              <w:top w:val="nil"/>
              <w:left w:val="single" w:sz="8" w:space="0" w:color="auto"/>
              <w:bottom w:val="single" w:sz="8" w:space="0" w:color="auto"/>
              <w:right w:val="single" w:sz="8" w:space="0" w:color="auto"/>
            </w:tcBorders>
            <w:vAlign w:val="center"/>
          </w:tcPr>
          <w:p w:rsidR="00D42D46" w:rsidRPr="003C0431" w:rsidRDefault="00D42D46" w:rsidP="0009403F">
            <w:pPr>
              <w:ind w:right="-286"/>
              <w:rPr>
                <w:sz w:val="16"/>
                <w:szCs w:val="16"/>
              </w:rPr>
            </w:pPr>
            <w:r w:rsidRPr="003C0431">
              <w:rPr>
                <w:b/>
                <w:bCs/>
                <w:sz w:val="16"/>
                <w:szCs w:val="16"/>
              </w:rPr>
              <w:t>Ж-2</w:t>
            </w:r>
          </w:p>
        </w:tc>
        <w:tc>
          <w:tcPr>
            <w:tcW w:w="401"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1"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Х</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3</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3</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2</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2</w:t>
            </w:r>
          </w:p>
        </w:tc>
      </w:tr>
      <w:tr w:rsidR="00D42D46" w:rsidRPr="003C0431">
        <w:trPr>
          <w:gridAfter w:val="6"/>
          <w:wAfter w:w="987" w:type="pct"/>
          <w:jc w:val="center"/>
        </w:trPr>
        <w:tc>
          <w:tcPr>
            <w:tcW w:w="396" w:type="pct"/>
            <w:gridSpan w:val="3"/>
            <w:tcBorders>
              <w:top w:val="nil"/>
              <w:left w:val="single" w:sz="8" w:space="0" w:color="auto"/>
              <w:bottom w:val="single" w:sz="8" w:space="0" w:color="auto"/>
              <w:right w:val="single" w:sz="8" w:space="0" w:color="auto"/>
            </w:tcBorders>
            <w:vAlign w:val="center"/>
          </w:tcPr>
          <w:p w:rsidR="00D42D46" w:rsidRPr="003C0431" w:rsidRDefault="00D42D46" w:rsidP="0009403F">
            <w:pPr>
              <w:ind w:right="-286"/>
              <w:rPr>
                <w:sz w:val="16"/>
                <w:szCs w:val="16"/>
              </w:rPr>
            </w:pPr>
            <w:r w:rsidRPr="003C0431">
              <w:rPr>
                <w:b/>
                <w:bCs/>
                <w:sz w:val="16"/>
                <w:szCs w:val="16"/>
              </w:rPr>
              <w:t>Ж-1</w:t>
            </w:r>
          </w:p>
        </w:tc>
        <w:tc>
          <w:tcPr>
            <w:tcW w:w="401"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1"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Х</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3</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2</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2</w:t>
            </w:r>
          </w:p>
        </w:tc>
      </w:tr>
      <w:tr w:rsidR="00D42D46" w:rsidRPr="003C0431">
        <w:trPr>
          <w:gridAfter w:val="6"/>
          <w:wAfter w:w="987" w:type="pct"/>
          <w:jc w:val="center"/>
        </w:trPr>
        <w:tc>
          <w:tcPr>
            <w:tcW w:w="396" w:type="pct"/>
            <w:gridSpan w:val="3"/>
            <w:tcBorders>
              <w:top w:val="nil"/>
              <w:left w:val="single" w:sz="8" w:space="0" w:color="auto"/>
              <w:bottom w:val="single" w:sz="8" w:space="0" w:color="auto"/>
              <w:right w:val="single" w:sz="8" w:space="0" w:color="auto"/>
            </w:tcBorders>
            <w:vAlign w:val="center"/>
          </w:tcPr>
          <w:p w:rsidR="00D42D46" w:rsidRPr="003C0431" w:rsidRDefault="00D42D46" w:rsidP="0009403F">
            <w:pPr>
              <w:ind w:right="-286"/>
              <w:rPr>
                <w:sz w:val="16"/>
                <w:szCs w:val="16"/>
              </w:rPr>
            </w:pPr>
            <w:r w:rsidRPr="003C0431">
              <w:rPr>
                <w:b/>
                <w:bCs/>
                <w:sz w:val="16"/>
                <w:szCs w:val="16"/>
              </w:rPr>
              <w:t>Р-1</w:t>
            </w:r>
          </w:p>
        </w:tc>
        <w:tc>
          <w:tcPr>
            <w:tcW w:w="401"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1"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Х</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3</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3</w:t>
            </w:r>
          </w:p>
        </w:tc>
      </w:tr>
      <w:tr w:rsidR="00D42D46" w:rsidRPr="003C0431">
        <w:trPr>
          <w:gridAfter w:val="6"/>
          <w:wAfter w:w="987" w:type="pct"/>
          <w:jc w:val="center"/>
        </w:trPr>
        <w:tc>
          <w:tcPr>
            <w:tcW w:w="396" w:type="pct"/>
            <w:gridSpan w:val="3"/>
            <w:tcBorders>
              <w:top w:val="nil"/>
              <w:left w:val="single" w:sz="8" w:space="0" w:color="auto"/>
              <w:bottom w:val="single" w:sz="8" w:space="0" w:color="auto"/>
              <w:right w:val="single" w:sz="8" w:space="0" w:color="auto"/>
            </w:tcBorders>
            <w:vAlign w:val="center"/>
          </w:tcPr>
          <w:p w:rsidR="00D42D46" w:rsidRPr="003C0431" w:rsidRDefault="00D42D46" w:rsidP="0009403F">
            <w:pPr>
              <w:ind w:right="-286"/>
              <w:rPr>
                <w:sz w:val="16"/>
                <w:szCs w:val="16"/>
              </w:rPr>
            </w:pPr>
            <w:r w:rsidRPr="003C0431">
              <w:rPr>
                <w:b/>
                <w:bCs/>
                <w:sz w:val="16"/>
                <w:szCs w:val="16"/>
              </w:rPr>
              <w:t>Р-2</w:t>
            </w:r>
          </w:p>
        </w:tc>
        <w:tc>
          <w:tcPr>
            <w:tcW w:w="401"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1"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Х</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3</w:t>
            </w:r>
          </w:p>
        </w:tc>
      </w:tr>
      <w:tr w:rsidR="00D42D46" w:rsidRPr="003C0431">
        <w:trPr>
          <w:gridAfter w:val="6"/>
          <w:wAfter w:w="987" w:type="pct"/>
          <w:jc w:val="center"/>
        </w:trPr>
        <w:tc>
          <w:tcPr>
            <w:tcW w:w="396" w:type="pct"/>
            <w:gridSpan w:val="3"/>
            <w:tcBorders>
              <w:top w:val="nil"/>
              <w:left w:val="single" w:sz="8" w:space="0" w:color="auto"/>
              <w:bottom w:val="single" w:sz="8" w:space="0" w:color="auto"/>
              <w:right w:val="single" w:sz="8" w:space="0" w:color="auto"/>
            </w:tcBorders>
            <w:vAlign w:val="center"/>
          </w:tcPr>
          <w:p w:rsidR="00D42D46" w:rsidRPr="003C0431" w:rsidRDefault="00D42D46" w:rsidP="0009403F">
            <w:pPr>
              <w:ind w:right="-286"/>
              <w:rPr>
                <w:sz w:val="16"/>
                <w:szCs w:val="16"/>
              </w:rPr>
            </w:pPr>
            <w:r w:rsidRPr="003C0431">
              <w:rPr>
                <w:b/>
                <w:bCs/>
                <w:sz w:val="16"/>
                <w:szCs w:val="16"/>
              </w:rPr>
              <w:t>СП-1</w:t>
            </w:r>
          </w:p>
        </w:tc>
        <w:tc>
          <w:tcPr>
            <w:tcW w:w="401"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1"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2"/>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 </w:t>
            </w:r>
          </w:p>
        </w:tc>
        <w:tc>
          <w:tcPr>
            <w:tcW w:w="402" w:type="pct"/>
            <w:gridSpan w:val="3"/>
            <w:tcBorders>
              <w:top w:val="nil"/>
              <w:left w:val="nil"/>
              <w:bottom w:val="single" w:sz="8" w:space="0" w:color="auto"/>
              <w:right w:val="single" w:sz="8" w:space="0" w:color="auto"/>
            </w:tcBorders>
            <w:tcMar>
              <w:top w:w="0" w:type="dxa"/>
              <w:left w:w="71" w:type="dxa"/>
              <w:bottom w:w="0" w:type="dxa"/>
              <w:right w:w="71" w:type="dxa"/>
            </w:tcMar>
            <w:vAlign w:val="center"/>
          </w:tcPr>
          <w:p w:rsidR="00D42D46" w:rsidRPr="003C0431" w:rsidRDefault="00D42D46" w:rsidP="0009403F">
            <w:pPr>
              <w:ind w:right="-286"/>
              <w:jc w:val="center"/>
              <w:rPr>
                <w:sz w:val="16"/>
                <w:szCs w:val="16"/>
              </w:rPr>
            </w:pPr>
            <w:r w:rsidRPr="003C0431">
              <w:rPr>
                <w:b/>
                <w:bCs/>
                <w:sz w:val="16"/>
                <w:szCs w:val="16"/>
              </w:rPr>
              <w:t>Х</w:t>
            </w:r>
          </w:p>
        </w:tc>
      </w:tr>
      <w:tr w:rsidR="00A7564C" w:rsidRPr="003C0431">
        <w:trPr>
          <w:jc w:val="center"/>
        </w:trPr>
        <w:tc>
          <w:tcPr>
            <w:tcW w:w="297" w:type="pct"/>
            <w:tcBorders>
              <w:top w:val="nil"/>
              <w:left w:val="nil"/>
              <w:bottom w:val="nil"/>
              <w:right w:val="nil"/>
            </w:tcBorders>
            <w:vAlign w:val="center"/>
          </w:tcPr>
          <w:p w:rsidR="00A7564C" w:rsidRPr="003C0431" w:rsidRDefault="00A7564C" w:rsidP="0009403F">
            <w:pPr>
              <w:ind w:right="-286"/>
              <w:rPr>
                <w:sz w:val="16"/>
                <w:szCs w:val="16"/>
              </w:rPr>
            </w:pPr>
          </w:p>
        </w:tc>
        <w:tc>
          <w:tcPr>
            <w:tcW w:w="11" w:type="pct"/>
            <w:tcBorders>
              <w:top w:val="nil"/>
              <w:left w:val="nil"/>
              <w:bottom w:val="nil"/>
              <w:right w:val="nil"/>
            </w:tcBorders>
            <w:vAlign w:val="center"/>
          </w:tcPr>
          <w:p w:rsidR="00A7564C" w:rsidRPr="003C0431" w:rsidRDefault="00A7564C" w:rsidP="0009403F">
            <w:pPr>
              <w:ind w:right="-286"/>
              <w:rPr>
                <w:sz w:val="16"/>
                <w:szCs w:val="16"/>
              </w:rPr>
            </w:pPr>
          </w:p>
        </w:tc>
        <w:tc>
          <w:tcPr>
            <w:tcW w:w="201" w:type="pct"/>
            <w:gridSpan w:val="2"/>
            <w:tcBorders>
              <w:top w:val="nil"/>
              <w:left w:val="nil"/>
              <w:bottom w:val="nil"/>
              <w:right w:val="nil"/>
            </w:tcBorders>
            <w:vAlign w:val="center"/>
          </w:tcPr>
          <w:p w:rsidR="00A7564C" w:rsidRPr="003C0431" w:rsidRDefault="00A7564C" w:rsidP="0009403F">
            <w:pPr>
              <w:ind w:right="-286"/>
              <w:rPr>
                <w:sz w:val="16"/>
                <w:szCs w:val="16"/>
              </w:rPr>
            </w:pPr>
          </w:p>
        </w:tc>
        <w:tc>
          <w:tcPr>
            <w:tcW w:w="217" w:type="pct"/>
            <w:tcBorders>
              <w:top w:val="nil"/>
              <w:left w:val="nil"/>
              <w:bottom w:val="nil"/>
              <w:right w:val="nil"/>
            </w:tcBorders>
            <w:vAlign w:val="center"/>
          </w:tcPr>
          <w:p w:rsidR="00A7564C" w:rsidRPr="003C0431" w:rsidRDefault="00A7564C" w:rsidP="0009403F">
            <w:pPr>
              <w:ind w:right="-286"/>
              <w:rPr>
                <w:sz w:val="16"/>
                <w:szCs w:val="16"/>
              </w:rPr>
            </w:pPr>
          </w:p>
        </w:tc>
        <w:tc>
          <w:tcPr>
            <w:tcW w:w="216" w:type="pct"/>
            <w:gridSpan w:val="2"/>
            <w:tcBorders>
              <w:top w:val="nil"/>
              <w:left w:val="nil"/>
              <w:bottom w:val="nil"/>
              <w:right w:val="nil"/>
            </w:tcBorders>
            <w:vAlign w:val="center"/>
          </w:tcPr>
          <w:p w:rsidR="00A7564C" w:rsidRPr="003C0431" w:rsidRDefault="00A7564C" w:rsidP="0009403F">
            <w:pPr>
              <w:ind w:right="-286"/>
              <w:rPr>
                <w:sz w:val="16"/>
                <w:szCs w:val="16"/>
              </w:rPr>
            </w:pPr>
          </w:p>
        </w:tc>
        <w:tc>
          <w:tcPr>
            <w:tcW w:w="332" w:type="pct"/>
            <w:gridSpan w:val="2"/>
            <w:tcBorders>
              <w:top w:val="nil"/>
              <w:left w:val="nil"/>
              <w:bottom w:val="nil"/>
              <w:right w:val="nil"/>
            </w:tcBorders>
            <w:vAlign w:val="center"/>
          </w:tcPr>
          <w:p w:rsidR="00A7564C" w:rsidRPr="003C0431" w:rsidRDefault="00A7564C" w:rsidP="0009403F">
            <w:pPr>
              <w:ind w:right="-286"/>
              <w:rPr>
                <w:sz w:val="16"/>
                <w:szCs w:val="16"/>
              </w:rPr>
            </w:pPr>
          </w:p>
        </w:tc>
        <w:tc>
          <w:tcPr>
            <w:tcW w:w="296" w:type="pct"/>
            <w:tcBorders>
              <w:top w:val="nil"/>
              <w:left w:val="nil"/>
              <w:bottom w:val="nil"/>
              <w:right w:val="nil"/>
            </w:tcBorders>
            <w:vAlign w:val="center"/>
          </w:tcPr>
          <w:p w:rsidR="00A7564C" w:rsidRPr="003C0431" w:rsidRDefault="00A7564C" w:rsidP="0009403F">
            <w:pPr>
              <w:ind w:right="-286"/>
              <w:rPr>
                <w:sz w:val="16"/>
                <w:szCs w:val="16"/>
              </w:rPr>
            </w:pPr>
          </w:p>
        </w:tc>
        <w:tc>
          <w:tcPr>
            <w:tcW w:w="292" w:type="pct"/>
            <w:gridSpan w:val="2"/>
            <w:tcBorders>
              <w:top w:val="nil"/>
              <w:left w:val="nil"/>
              <w:bottom w:val="nil"/>
              <w:right w:val="nil"/>
            </w:tcBorders>
            <w:vAlign w:val="center"/>
          </w:tcPr>
          <w:p w:rsidR="00A7564C" w:rsidRPr="003C0431" w:rsidRDefault="00A7564C" w:rsidP="0009403F">
            <w:pPr>
              <w:ind w:right="-286"/>
              <w:rPr>
                <w:sz w:val="16"/>
                <w:szCs w:val="16"/>
              </w:rPr>
            </w:pPr>
          </w:p>
        </w:tc>
        <w:tc>
          <w:tcPr>
            <w:tcW w:w="328" w:type="pct"/>
            <w:gridSpan w:val="2"/>
            <w:tcBorders>
              <w:top w:val="nil"/>
              <w:left w:val="nil"/>
              <w:bottom w:val="nil"/>
              <w:right w:val="nil"/>
            </w:tcBorders>
            <w:vAlign w:val="center"/>
          </w:tcPr>
          <w:p w:rsidR="00A7564C" w:rsidRPr="003C0431" w:rsidRDefault="00A7564C" w:rsidP="0009403F">
            <w:pPr>
              <w:ind w:right="-286"/>
              <w:rPr>
                <w:sz w:val="16"/>
                <w:szCs w:val="16"/>
              </w:rPr>
            </w:pPr>
          </w:p>
        </w:tc>
        <w:tc>
          <w:tcPr>
            <w:tcW w:w="292" w:type="pct"/>
            <w:gridSpan w:val="2"/>
            <w:tcBorders>
              <w:top w:val="nil"/>
              <w:left w:val="nil"/>
              <w:bottom w:val="nil"/>
              <w:right w:val="nil"/>
            </w:tcBorders>
            <w:vAlign w:val="center"/>
          </w:tcPr>
          <w:p w:rsidR="00A7564C" w:rsidRPr="003C0431" w:rsidRDefault="00A7564C" w:rsidP="0009403F">
            <w:pPr>
              <w:ind w:right="-286"/>
              <w:rPr>
                <w:sz w:val="16"/>
                <w:szCs w:val="16"/>
              </w:rPr>
            </w:pPr>
          </w:p>
        </w:tc>
        <w:tc>
          <w:tcPr>
            <w:tcW w:w="277" w:type="pct"/>
            <w:tcBorders>
              <w:top w:val="nil"/>
              <w:left w:val="nil"/>
              <w:bottom w:val="nil"/>
              <w:right w:val="nil"/>
            </w:tcBorders>
            <w:vAlign w:val="center"/>
          </w:tcPr>
          <w:p w:rsidR="00A7564C" w:rsidRPr="003C0431" w:rsidRDefault="00A7564C" w:rsidP="0009403F">
            <w:pPr>
              <w:ind w:right="-286"/>
              <w:rPr>
                <w:sz w:val="16"/>
                <w:szCs w:val="16"/>
              </w:rPr>
            </w:pPr>
          </w:p>
        </w:tc>
        <w:tc>
          <w:tcPr>
            <w:tcW w:w="240" w:type="pct"/>
            <w:gridSpan w:val="2"/>
            <w:tcBorders>
              <w:top w:val="nil"/>
              <w:left w:val="nil"/>
              <w:bottom w:val="nil"/>
              <w:right w:val="nil"/>
            </w:tcBorders>
            <w:vAlign w:val="center"/>
          </w:tcPr>
          <w:p w:rsidR="00A7564C" w:rsidRPr="003C0431" w:rsidRDefault="00A7564C" w:rsidP="0009403F">
            <w:pPr>
              <w:ind w:right="-286"/>
              <w:rPr>
                <w:sz w:val="16"/>
                <w:szCs w:val="16"/>
              </w:rPr>
            </w:pPr>
          </w:p>
        </w:tc>
        <w:tc>
          <w:tcPr>
            <w:tcW w:w="240" w:type="pct"/>
            <w:gridSpan w:val="2"/>
            <w:tcBorders>
              <w:top w:val="nil"/>
              <w:left w:val="nil"/>
              <w:bottom w:val="nil"/>
              <w:right w:val="nil"/>
            </w:tcBorders>
            <w:vAlign w:val="center"/>
          </w:tcPr>
          <w:p w:rsidR="00A7564C" w:rsidRPr="003C0431" w:rsidRDefault="00A7564C" w:rsidP="0009403F">
            <w:pPr>
              <w:ind w:right="-286"/>
              <w:rPr>
                <w:sz w:val="16"/>
                <w:szCs w:val="16"/>
              </w:rPr>
            </w:pPr>
          </w:p>
        </w:tc>
        <w:tc>
          <w:tcPr>
            <w:tcW w:w="240" w:type="pct"/>
            <w:tcBorders>
              <w:top w:val="nil"/>
              <w:left w:val="nil"/>
              <w:bottom w:val="nil"/>
              <w:right w:val="nil"/>
            </w:tcBorders>
            <w:vAlign w:val="center"/>
          </w:tcPr>
          <w:p w:rsidR="00A7564C" w:rsidRPr="003C0431" w:rsidRDefault="00A7564C" w:rsidP="0009403F">
            <w:pPr>
              <w:ind w:right="-286"/>
              <w:rPr>
                <w:sz w:val="16"/>
                <w:szCs w:val="16"/>
              </w:rPr>
            </w:pPr>
          </w:p>
        </w:tc>
        <w:tc>
          <w:tcPr>
            <w:tcW w:w="240" w:type="pct"/>
            <w:gridSpan w:val="2"/>
            <w:tcBorders>
              <w:top w:val="nil"/>
              <w:left w:val="nil"/>
              <w:bottom w:val="nil"/>
              <w:right w:val="nil"/>
            </w:tcBorders>
            <w:vAlign w:val="center"/>
          </w:tcPr>
          <w:p w:rsidR="00A7564C" w:rsidRPr="003C0431" w:rsidRDefault="00A7564C" w:rsidP="0009403F">
            <w:pPr>
              <w:ind w:right="-286"/>
              <w:rPr>
                <w:sz w:val="16"/>
                <w:szCs w:val="16"/>
              </w:rPr>
            </w:pPr>
          </w:p>
        </w:tc>
        <w:tc>
          <w:tcPr>
            <w:tcW w:w="219" w:type="pct"/>
            <w:tcBorders>
              <w:top w:val="nil"/>
              <w:left w:val="nil"/>
              <w:bottom w:val="nil"/>
              <w:right w:val="nil"/>
            </w:tcBorders>
            <w:vAlign w:val="center"/>
          </w:tcPr>
          <w:p w:rsidR="00A7564C" w:rsidRPr="003C0431" w:rsidRDefault="00A7564C" w:rsidP="0009403F">
            <w:pPr>
              <w:ind w:right="-286"/>
              <w:rPr>
                <w:sz w:val="16"/>
                <w:szCs w:val="16"/>
              </w:rPr>
            </w:pPr>
          </w:p>
        </w:tc>
        <w:tc>
          <w:tcPr>
            <w:tcW w:w="219" w:type="pct"/>
            <w:gridSpan w:val="3"/>
            <w:tcBorders>
              <w:top w:val="nil"/>
              <w:left w:val="nil"/>
              <w:bottom w:val="nil"/>
              <w:right w:val="nil"/>
            </w:tcBorders>
            <w:vAlign w:val="center"/>
          </w:tcPr>
          <w:p w:rsidR="00A7564C" w:rsidRPr="003C0431" w:rsidRDefault="00A7564C" w:rsidP="0009403F">
            <w:pPr>
              <w:ind w:right="-286"/>
              <w:rPr>
                <w:sz w:val="16"/>
                <w:szCs w:val="16"/>
              </w:rPr>
            </w:pPr>
          </w:p>
        </w:tc>
        <w:tc>
          <w:tcPr>
            <w:tcW w:w="219" w:type="pct"/>
            <w:tcBorders>
              <w:top w:val="nil"/>
              <w:left w:val="nil"/>
              <w:bottom w:val="nil"/>
              <w:right w:val="nil"/>
            </w:tcBorders>
            <w:vAlign w:val="center"/>
          </w:tcPr>
          <w:p w:rsidR="00A7564C" w:rsidRPr="003C0431" w:rsidRDefault="00A7564C" w:rsidP="0009403F">
            <w:pPr>
              <w:ind w:right="-286"/>
              <w:rPr>
                <w:sz w:val="16"/>
                <w:szCs w:val="16"/>
              </w:rPr>
            </w:pPr>
          </w:p>
        </w:tc>
        <w:tc>
          <w:tcPr>
            <w:tcW w:w="247" w:type="pct"/>
            <w:tcBorders>
              <w:top w:val="nil"/>
              <w:left w:val="nil"/>
              <w:bottom w:val="nil"/>
              <w:right w:val="nil"/>
            </w:tcBorders>
            <w:vAlign w:val="center"/>
          </w:tcPr>
          <w:p w:rsidR="00A7564C" w:rsidRPr="003C0431" w:rsidRDefault="00A7564C" w:rsidP="0009403F">
            <w:pPr>
              <w:ind w:right="-286"/>
              <w:rPr>
                <w:sz w:val="16"/>
                <w:szCs w:val="16"/>
              </w:rPr>
            </w:pPr>
          </w:p>
        </w:tc>
        <w:tc>
          <w:tcPr>
            <w:tcW w:w="11" w:type="pct"/>
            <w:tcBorders>
              <w:top w:val="nil"/>
              <w:left w:val="nil"/>
              <w:bottom w:val="nil"/>
              <w:right w:val="nil"/>
            </w:tcBorders>
            <w:vAlign w:val="center"/>
          </w:tcPr>
          <w:p w:rsidR="00A7564C" w:rsidRPr="003C0431" w:rsidRDefault="00A7564C" w:rsidP="0009403F">
            <w:pPr>
              <w:ind w:right="-286"/>
              <w:rPr>
                <w:sz w:val="16"/>
                <w:szCs w:val="16"/>
              </w:rPr>
            </w:pPr>
          </w:p>
        </w:tc>
        <w:tc>
          <w:tcPr>
            <w:tcW w:w="366" w:type="pct"/>
            <w:tcBorders>
              <w:top w:val="nil"/>
              <w:left w:val="nil"/>
              <w:bottom w:val="nil"/>
              <w:right w:val="nil"/>
            </w:tcBorders>
            <w:vAlign w:val="center"/>
          </w:tcPr>
          <w:p w:rsidR="00A7564C" w:rsidRPr="003C0431" w:rsidRDefault="00A7564C" w:rsidP="0009403F">
            <w:pPr>
              <w:ind w:right="-286"/>
              <w:rPr>
                <w:sz w:val="16"/>
                <w:szCs w:val="16"/>
              </w:rPr>
            </w:pPr>
          </w:p>
        </w:tc>
      </w:tr>
    </w:tbl>
    <w:p w:rsidR="00A7564C" w:rsidRPr="003C0431" w:rsidRDefault="00A7564C" w:rsidP="00A7564C">
      <w:pPr>
        <w:autoSpaceDE w:val="0"/>
        <w:ind w:right="-286"/>
        <w:rPr>
          <w:b/>
          <w:bCs/>
          <w:sz w:val="16"/>
          <w:szCs w:val="16"/>
        </w:rPr>
      </w:pPr>
      <w:r w:rsidRPr="003C0431">
        <w:rPr>
          <w:sz w:val="16"/>
          <w:szCs w:val="16"/>
        </w:rPr>
        <w:t> </w:t>
      </w:r>
      <w:r>
        <w:rPr>
          <w:sz w:val="16"/>
          <w:szCs w:val="16"/>
        </w:rPr>
        <w:t xml:space="preserve">- </w:t>
      </w:r>
      <w:r w:rsidRPr="003C0431">
        <w:rPr>
          <w:sz w:val="16"/>
          <w:szCs w:val="16"/>
        </w:rPr>
        <w:t>по вертикали указаны зоны, застройщик которых ответственен за устройство зеленых насаждений.</w:t>
      </w:r>
      <w:bookmarkStart w:id="2" w:name="_Toc454613965"/>
      <w:bookmarkEnd w:id="2"/>
      <w:r>
        <w:rPr>
          <w:sz w:val="16"/>
          <w:szCs w:val="16"/>
        </w:rPr>
        <w:t xml:space="preserve">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55. Требования к размещению автостоянок</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Во всех территориальных зонах требуемое, согласно СНиП 2.07.01-89*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lastRenderedPageBreak/>
        <w:t>Статья 56. Предельные разрешенные уровни воздействия на окружающую среду и человека в зависимости от назначения территориальных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 4.</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Значения максимально допустимых уровней воздействия, установленные Градостроительным регламентом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 xml:space="preserve">теевский </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Разрешенные параметры</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допустимых уровней воздействия на окружающую среду и</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человека в зависимости от назначения территориальных зон</w:t>
      </w:r>
    </w:p>
    <w:p w:rsidR="00A7564C" w:rsidRPr="003C0431" w:rsidRDefault="00A7564C" w:rsidP="00A7564C">
      <w:pPr>
        <w:ind w:right="-286"/>
        <w:jc w:val="center"/>
        <w:rPr>
          <w:sz w:val="16"/>
          <w:szCs w:val="16"/>
        </w:rPr>
      </w:pPr>
    </w:p>
    <w:p w:rsidR="00A7564C" w:rsidRPr="003C0431" w:rsidRDefault="00A7564C" w:rsidP="00A7564C">
      <w:pPr>
        <w:keepNext/>
        <w:ind w:right="-286"/>
        <w:jc w:val="right"/>
        <w:outlineLvl w:val="5"/>
        <w:rPr>
          <w:i/>
          <w:iCs/>
          <w:sz w:val="16"/>
          <w:szCs w:val="16"/>
        </w:rPr>
      </w:pPr>
      <w:r w:rsidRPr="003C0431">
        <w:rPr>
          <w:i/>
          <w:iCs/>
          <w:sz w:val="16"/>
          <w:szCs w:val="16"/>
        </w:rPr>
        <w:t>Таблица 4</w:t>
      </w:r>
    </w:p>
    <w:tbl>
      <w:tblPr>
        <w:tblW w:w="5136" w:type="pct"/>
        <w:tblInd w:w="-253" w:type="dxa"/>
        <w:tblCellMar>
          <w:left w:w="0" w:type="dxa"/>
          <w:right w:w="0" w:type="dxa"/>
        </w:tblCellMar>
        <w:tblLook w:val="0000"/>
      </w:tblPr>
      <w:tblGrid>
        <w:gridCol w:w="1030"/>
        <w:gridCol w:w="1671"/>
        <w:gridCol w:w="1801"/>
        <w:gridCol w:w="2158"/>
        <w:gridCol w:w="3169"/>
      </w:tblGrid>
      <w:tr w:rsidR="00A7564C" w:rsidRPr="003C0431">
        <w:tc>
          <w:tcPr>
            <w:tcW w:w="524"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rPr>
                <w:i/>
                <w:iCs/>
                <w:sz w:val="16"/>
                <w:szCs w:val="16"/>
              </w:rPr>
            </w:pPr>
            <w:r w:rsidRPr="003C0431">
              <w:rPr>
                <w:i/>
                <w:iCs/>
                <w:sz w:val="16"/>
                <w:szCs w:val="16"/>
              </w:rPr>
              <w:t>Зона</w:t>
            </w:r>
          </w:p>
        </w:tc>
        <w:tc>
          <w:tcPr>
            <w:tcW w:w="85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i/>
                <w:iCs/>
                <w:sz w:val="16"/>
                <w:szCs w:val="16"/>
              </w:rPr>
            </w:pPr>
            <w:r w:rsidRPr="003C0431">
              <w:rPr>
                <w:i/>
                <w:iCs/>
                <w:sz w:val="16"/>
                <w:szCs w:val="16"/>
              </w:rPr>
              <w:t>Максималь-ный уровень шумового воздействия</w:t>
            </w:r>
          </w:p>
          <w:p w:rsidR="00A7564C" w:rsidRPr="003C0431" w:rsidRDefault="00A7564C" w:rsidP="0009403F">
            <w:pPr>
              <w:ind w:right="-286"/>
              <w:jc w:val="center"/>
              <w:rPr>
                <w:i/>
                <w:iCs/>
                <w:sz w:val="16"/>
                <w:szCs w:val="16"/>
              </w:rPr>
            </w:pPr>
            <w:r w:rsidRPr="003C0431">
              <w:rPr>
                <w:i/>
                <w:iCs/>
                <w:sz w:val="16"/>
                <w:szCs w:val="16"/>
              </w:rPr>
              <w:t>LАэкв (дБА)</w:t>
            </w:r>
          </w:p>
        </w:tc>
        <w:tc>
          <w:tcPr>
            <w:tcW w:w="916"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i/>
                <w:iCs/>
                <w:sz w:val="16"/>
                <w:szCs w:val="16"/>
              </w:rPr>
            </w:pPr>
            <w:r w:rsidRPr="003C0431">
              <w:rPr>
                <w:i/>
                <w:iCs/>
                <w:sz w:val="16"/>
                <w:szCs w:val="16"/>
              </w:rPr>
              <w:t>Максимальный уровень загрязненности атмосферного воздуха</w:t>
            </w:r>
          </w:p>
        </w:tc>
        <w:tc>
          <w:tcPr>
            <w:tcW w:w="109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i/>
                <w:iCs/>
                <w:sz w:val="16"/>
                <w:szCs w:val="16"/>
              </w:rPr>
            </w:pPr>
            <w:r w:rsidRPr="003C0431">
              <w:rPr>
                <w:i/>
                <w:iCs/>
                <w:sz w:val="16"/>
                <w:szCs w:val="16"/>
              </w:rPr>
              <w:t>Максимальный уровень электромагнитного излучения от радиотехнических средств</w:t>
            </w:r>
          </w:p>
        </w:tc>
        <w:tc>
          <w:tcPr>
            <w:tcW w:w="1612"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i/>
                <w:iCs/>
                <w:sz w:val="16"/>
                <w:szCs w:val="16"/>
              </w:rPr>
            </w:pPr>
            <w:r w:rsidRPr="003C0431">
              <w:rPr>
                <w:i/>
                <w:iCs/>
                <w:sz w:val="16"/>
                <w:szCs w:val="16"/>
              </w:rPr>
              <w:t>Загрязненность сточных вод</w:t>
            </w:r>
          </w:p>
        </w:tc>
      </w:tr>
      <w:tr w:rsidR="00A7564C" w:rsidRPr="003C0431">
        <w:tc>
          <w:tcPr>
            <w:tcW w:w="524" w:type="pct"/>
            <w:tcBorders>
              <w:top w:val="nil"/>
              <w:left w:val="single" w:sz="8" w:space="0" w:color="auto"/>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1</w:t>
            </w:r>
          </w:p>
        </w:tc>
        <w:tc>
          <w:tcPr>
            <w:tcW w:w="850"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2</w:t>
            </w:r>
          </w:p>
        </w:tc>
        <w:tc>
          <w:tcPr>
            <w:tcW w:w="916"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3</w:t>
            </w:r>
          </w:p>
        </w:tc>
        <w:tc>
          <w:tcPr>
            <w:tcW w:w="1098"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4</w:t>
            </w:r>
          </w:p>
        </w:tc>
        <w:tc>
          <w:tcPr>
            <w:tcW w:w="1612"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5</w:t>
            </w:r>
          </w:p>
        </w:tc>
      </w:tr>
      <w:tr w:rsidR="00A7564C" w:rsidRPr="003C0431">
        <w:tc>
          <w:tcPr>
            <w:tcW w:w="524"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rPr>
                <w:sz w:val="16"/>
                <w:szCs w:val="16"/>
              </w:rPr>
            </w:pPr>
            <w:r w:rsidRPr="003C0431">
              <w:rPr>
                <w:b/>
                <w:bCs/>
                <w:sz w:val="16"/>
                <w:szCs w:val="16"/>
              </w:rPr>
              <w:t>Ж-1</w:t>
            </w:r>
          </w:p>
        </w:tc>
        <w:tc>
          <w:tcPr>
            <w:tcW w:w="850" w:type="pct"/>
            <w:tcBorders>
              <w:top w:val="nil"/>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55</w:t>
            </w:r>
          </w:p>
        </w:tc>
        <w:tc>
          <w:tcPr>
            <w:tcW w:w="916" w:type="pct"/>
            <w:tcBorders>
              <w:top w:val="nil"/>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0.8 ПДК</w:t>
            </w:r>
          </w:p>
        </w:tc>
        <w:tc>
          <w:tcPr>
            <w:tcW w:w="1098" w:type="pct"/>
            <w:tcBorders>
              <w:top w:val="nil"/>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1 ПДУ</w:t>
            </w:r>
          </w:p>
        </w:tc>
        <w:tc>
          <w:tcPr>
            <w:tcW w:w="1612"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rPr>
                <w:sz w:val="16"/>
                <w:szCs w:val="16"/>
              </w:rPr>
            </w:pPr>
            <w:r w:rsidRPr="003C0431">
              <w:rPr>
                <w:sz w:val="16"/>
                <w:szCs w:val="16"/>
              </w:rPr>
              <w:t>Нормативно очищенные на локальных очистных сооружениях</w:t>
            </w:r>
          </w:p>
        </w:tc>
      </w:tr>
      <w:tr w:rsidR="00A7564C" w:rsidRPr="003C0431">
        <w:tc>
          <w:tcPr>
            <w:tcW w:w="524"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rPr>
                <w:sz w:val="16"/>
                <w:szCs w:val="16"/>
              </w:rPr>
            </w:pPr>
            <w:r w:rsidRPr="003C0431">
              <w:rPr>
                <w:b/>
                <w:bCs/>
                <w:sz w:val="16"/>
                <w:szCs w:val="16"/>
              </w:rPr>
              <w:t>Ж-2</w:t>
            </w:r>
          </w:p>
        </w:tc>
        <w:tc>
          <w:tcPr>
            <w:tcW w:w="850" w:type="pct"/>
            <w:tcBorders>
              <w:top w:val="nil"/>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w:t>
            </w:r>
          </w:p>
        </w:tc>
        <w:tc>
          <w:tcPr>
            <w:tcW w:w="916" w:type="pct"/>
            <w:tcBorders>
              <w:top w:val="nil"/>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1 ПДК</w:t>
            </w:r>
          </w:p>
        </w:tc>
        <w:tc>
          <w:tcPr>
            <w:tcW w:w="1098" w:type="pct"/>
            <w:tcBorders>
              <w:top w:val="nil"/>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w:t>
            </w:r>
          </w:p>
        </w:tc>
        <w:tc>
          <w:tcPr>
            <w:tcW w:w="1612"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w:t>
            </w:r>
          </w:p>
        </w:tc>
      </w:tr>
      <w:tr w:rsidR="00A7564C" w:rsidRPr="003C0431">
        <w:tc>
          <w:tcPr>
            <w:tcW w:w="524"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rPr>
                <w:sz w:val="16"/>
                <w:szCs w:val="16"/>
              </w:rPr>
            </w:pPr>
            <w:r w:rsidRPr="003C0431">
              <w:rPr>
                <w:b/>
                <w:bCs/>
                <w:sz w:val="16"/>
                <w:szCs w:val="16"/>
              </w:rPr>
              <w:t>ОД-</w:t>
            </w:r>
            <w:r>
              <w:rPr>
                <w:b/>
                <w:bCs/>
                <w:sz w:val="16"/>
                <w:szCs w:val="16"/>
              </w:rPr>
              <w:t>1</w:t>
            </w:r>
          </w:p>
        </w:tc>
        <w:tc>
          <w:tcPr>
            <w:tcW w:w="850" w:type="pct"/>
            <w:tcBorders>
              <w:top w:val="nil"/>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65</w:t>
            </w:r>
          </w:p>
        </w:tc>
        <w:tc>
          <w:tcPr>
            <w:tcW w:w="916" w:type="pct"/>
            <w:tcBorders>
              <w:top w:val="nil"/>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w:t>
            </w:r>
          </w:p>
        </w:tc>
        <w:tc>
          <w:tcPr>
            <w:tcW w:w="1098" w:type="pct"/>
            <w:tcBorders>
              <w:top w:val="nil"/>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w:t>
            </w:r>
          </w:p>
        </w:tc>
        <w:tc>
          <w:tcPr>
            <w:tcW w:w="1612"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w:t>
            </w:r>
          </w:p>
        </w:tc>
      </w:tr>
      <w:tr w:rsidR="00A7564C" w:rsidRPr="003C0431">
        <w:tc>
          <w:tcPr>
            <w:tcW w:w="524" w:type="pct"/>
            <w:tcBorders>
              <w:top w:val="single" w:sz="4"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rPr>
                <w:sz w:val="16"/>
                <w:szCs w:val="16"/>
              </w:rPr>
            </w:pPr>
            <w:r w:rsidRPr="003C0431">
              <w:rPr>
                <w:b/>
                <w:bCs/>
                <w:sz w:val="16"/>
                <w:szCs w:val="16"/>
              </w:rPr>
              <w:t>П-1</w:t>
            </w:r>
          </w:p>
        </w:tc>
        <w:tc>
          <w:tcPr>
            <w:tcW w:w="850" w:type="pct"/>
            <w:tcBorders>
              <w:top w:val="single" w:sz="4" w:space="0" w:color="auto"/>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Нормируется по границе объединенной СЗЗ</w:t>
            </w:r>
          </w:p>
          <w:p w:rsidR="00A7564C" w:rsidRPr="003C0431" w:rsidRDefault="00A7564C" w:rsidP="0009403F">
            <w:pPr>
              <w:ind w:right="-286"/>
              <w:jc w:val="center"/>
              <w:rPr>
                <w:sz w:val="16"/>
                <w:szCs w:val="16"/>
              </w:rPr>
            </w:pPr>
            <w:r w:rsidRPr="003C0431">
              <w:rPr>
                <w:sz w:val="16"/>
                <w:szCs w:val="16"/>
              </w:rPr>
              <w:t>65</w:t>
            </w:r>
          </w:p>
        </w:tc>
        <w:tc>
          <w:tcPr>
            <w:tcW w:w="916" w:type="pct"/>
            <w:tcBorders>
              <w:top w:val="single" w:sz="4" w:space="0" w:color="auto"/>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Нормируется</w:t>
            </w:r>
          </w:p>
          <w:p w:rsidR="00A7564C" w:rsidRPr="003C0431" w:rsidRDefault="00A7564C" w:rsidP="0009403F">
            <w:pPr>
              <w:ind w:right="-286"/>
              <w:jc w:val="center"/>
              <w:rPr>
                <w:sz w:val="16"/>
                <w:szCs w:val="16"/>
              </w:rPr>
            </w:pPr>
            <w:r w:rsidRPr="003C0431">
              <w:rPr>
                <w:sz w:val="16"/>
                <w:szCs w:val="16"/>
              </w:rPr>
              <w:t>по границе объединенной СЗЗ</w:t>
            </w:r>
          </w:p>
          <w:p w:rsidR="00A7564C" w:rsidRPr="003C0431" w:rsidRDefault="00A7564C" w:rsidP="0009403F">
            <w:pPr>
              <w:ind w:right="-286"/>
              <w:jc w:val="center"/>
              <w:rPr>
                <w:sz w:val="16"/>
                <w:szCs w:val="16"/>
              </w:rPr>
            </w:pPr>
            <w:r w:rsidRPr="003C0431">
              <w:rPr>
                <w:sz w:val="16"/>
                <w:szCs w:val="16"/>
              </w:rPr>
              <w:t>1 ПДК</w:t>
            </w:r>
          </w:p>
        </w:tc>
        <w:tc>
          <w:tcPr>
            <w:tcW w:w="1098" w:type="pct"/>
            <w:tcBorders>
              <w:top w:val="single" w:sz="4" w:space="0" w:color="auto"/>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Нормируется</w:t>
            </w:r>
          </w:p>
          <w:p w:rsidR="00A7564C" w:rsidRPr="003C0431" w:rsidRDefault="00A7564C" w:rsidP="0009403F">
            <w:pPr>
              <w:ind w:right="-286"/>
              <w:jc w:val="center"/>
              <w:rPr>
                <w:sz w:val="16"/>
                <w:szCs w:val="16"/>
              </w:rPr>
            </w:pPr>
            <w:r w:rsidRPr="003C0431">
              <w:rPr>
                <w:sz w:val="16"/>
                <w:szCs w:val="16"/>
              </w:rPr>
              <w:t>по границе объединенной СЗЗ - 1 ПДУ</w:t>
            </w:r>
          </w:p>
        </w:tc>
        <w:tc>
          <w:tcPr>
            <w:tcW w:w="1612" w:type="pct"/>
            <w:tcBorders>
              <w:top w:val="single" w:sz="4" w:space="0" w:color="auto"/>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rPr>
                <w:sz w:val="16"/>
                <w:szCs w:val="16"/>
              </w:rPr>
            </w:pPr>
            <w:r w:rsidRPr="003C0431">
              <w:rPr>
                <w:sz w:val="16"/>
                <w:szCs w:val="16"/>
              </w:rPr>
              <w:t>Нормативно очищенные стоки на локальных очистных сооружениях с самостоятельным или централизованным выпуском</w:t>
            </w:r>
          </w:p>
        </w:tc>
      </w:tr>
      <w:tr w:rsidR="00A7564C" w:rsidRPr="003C0431">
        <w:tc>
          <w:tcPr>
            <w:tcW w:w="524"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rPr>
                <w:sz w:val="16"/>
                <w:szCs w:val="16"/>
              </w:rPr>
            </w:pPr>
            <w:r w:rsidRPr="003C0431">
              <w:rPr>
                <w:b/>
                <w:bCs/>
                <w:sz w:val="16"/>
                <w:szCs w:val="16"/>
              </w:rPr>
              <w:t>П-2</w:t>
            </w:r>
          </w:p>
        </w:tc>
        <w:tc>
          <w:tcPr>
            <w:tcW w:w="850" w:type="pct"/>
            <w:tcBorders>
              <w:top w:val="nil"/>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65</w:t>
            </w:r>
          </w:p>
        </w:tc>
        <w:tc>
          <w:tcPr>
            <w:tcW w:w="916" w:type="pct"/>
            <w:tcBorders>
              <w:top w:val="nil"/>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w:t>
            </w:r>
          </w:p>
        </w:tc>
        <w:tc>
          <w:tcPr>
            <w:tcW w:w="1098" w:type="pct"/>
            <w:tcBorders>
              <w:top w:val="nil"/>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w:t>
            </w:r>
          </w:p>
        </w:tc>
        <w:tc>
          <w:tcPr>
            <w:tcW w:w="1612"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rPr>
                <w:sz w:val="16"/>
                <w:szCs w:val="16"/>
              </w:rPr>
            </w:pPr>
            <w:r w:rsidRPr="003C0431">
              <w:rPr>
                <w:sz w:val="16"/>
                <w:szCs w:val="16"/>
              </w:rPr>
              <w:t>Нормативно очищенные на локальных очистных сооружениях с возможным самостоятельным выпуском</w:t>
            </w:r>
          </w:p>
        </w:tc>
      </w:tr>
      <w:tr w:rsidR="00A7564C" w:rsidRPr="003C0431">
        <w:tc>
          <w:tcPr>
            <w:tcW w:w="524"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rPr>
                <w:sz w:val="16"/>
                <w:szCs w:val="16"/>
              </w:rPr>
            </w:pPr>
            <w:r w:rsidRPr="003C0431">
              <w:rPr>
                <w:b/>
                <w:bCs/>
                <w:sz w:val="16"/>
                <w:szCs w:val="16"/>
              </w:rPr>
              <w:t>Т</w:t>
            </w:r>
          </w:p>
        </w:tc>
        <w:tc>
          <w:tcPr>
            <w:tcW w:w="850"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w:t>
            </w:r>
          </w:p>
        </w:tc>
        <w:tc>
          <w:tcPr>
            <w:tcW w:w="916"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0.8 ПДК</w:t>
            </w:r>
          </w:p>
        </w:tc>
        <w:tc>
          <w:tcPr>
            <w:tcW w:w="1098"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1 ПДУ</w:t>
            </w:r>
          </w:p>
        </w:tc>
        <w:tc>
          <w:tcPr>
            <w:tcW w:w="1612" w:type="pct"/>
            <w:tcBorders>
              <w:top w:val="nil"/>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w:t>
            </w:r>
          </w:p>
        </w:tc>
      </w:tr>
      <w:tr w:rsidR="00A7564C" w:rsidRPr="003C0431">
        <w:tc>
          <w:tcPr>
            <w:tcW w:w="524"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rPr>
                <w:sz w:val="16"/>
                <w:szCs w:val="16"/>
              </w:rPr>
            </w:pPr>
            <w:r w:rsidRPr="003C0431">
              <w:rPr>
                <w:b/>
                <w:bCs/>
                <w:sz w:val="16"/>
                <w:szCs w:val="16"/>
              </w:rPr>
              <w:t>Р-1</w:t>
            </w:r>
          </w:p>
        </w:tc>
        <w:tc>
          <w:tcPr>
            <w:tcW w:w="850"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w:t>
            </w:r>
          </w:p>
        </w:tc>
        <w:tc>
          <w:tcPr>
            <w:tcW w:w="916"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0.8 ПДК</w:t>
            </w:r>
          </w:p>
        </w:tc>
        <w:tc>
          <w:tcPr>
            <w:tcW w:w="1098"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1 ПДУ</w:t>
            </w:r>
          </w:p>
        </w:tc>
        <w:tc>
          <w:tcPr>
            <w:tcW w:w="1612" w:type="pct"/>
            <w:tcBorders>
              <w:top w:val="nil"/>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w:t>
            </w:r>
          </w:p>
        </w:tc>
      </w:tr>
      <w:tr w:rsidR="00A7564C" w:rsidRPr="003C0431">
        <w:tc>
          <w:tcPr>
            <w:tcW w:w="524"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rPr>
                <w:sz w:val="16"/>
                <w:szCs w:val="16"/>
              </w:rPr>
            </w:pPr>
            <w:r w:rsidRPr="003C0431">
              <w:rPr>
                <w:b/>
                <w:bCs/>
                <w:sz w:val="16"/>
                <w:szCs w:val="16"/>
              </w:rPr>
              <w:t>Р-2</w:t>
            </w:r>
          </w:p>
        </w:tc>
        <w:tc>
          <w:tcPr>
            <w:tcW w:w="850"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w:t>
            </w:r>
          </w:p>
        </w:tc>
        <w:tc>
          <w:tcPr>
            <w:tcW w:w="916"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не нормируется</w:t>
            </w:r>
          </w:p>
        </w:tc>
        <w:tc>
          <w:tcPr>
            <w:tcW w:w="1098"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both"/>
              <w:rPr>
                <w:sz w:val="16"/>
                <w:szCs w:val="16"/>
              </w:rPr>
            </w:pPr>
            <w:r w:rsidRPr="003C0431">
              <w:rPr>
                <w:sz w:val="16"/>
                <w:szCs w:val="16"/>
              </w:rPr>
              <w:t>не нормируется</w:t>
            </w:r>
          </w:p>
        </w:tc>
        <w:tc>
          <w:tcPr>
            <w:tcW w:w="1612"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rPr>
                <w:sz w:val="16"/>
                <w:szCs w:val="16"/>
              </w:rPr>
            </w:pPr>
            <w:r w:rsidRPr="003C0431">
              <w:rPr>
                <w:sz w:val="16"/>
                <w:szCs w:val="16"/>
              </w:rPr>
              <w:t>Не нормируется</w:t>
            </w:r>
          </w:p>
        </w:tc>
      </w:tr>
      <w:tr w:rsidR="00A7564C" w:rsidRPr="003C0431">
        <w:tc>
          <w:tcPr>
            <w:tcW w:w="524"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rPr>
                <w:sz w:val="16"/>
                <w:szCs w:val="16"/>
              </w:rPr>
            </w:pPr>
            <w:r w:rsidRPr="003C0431">
              <w:rPr>
                <w:b/>
                <w:bCs/>
                <w:sz w:val="16"/>
                <w:szCs w:val="16"/>
              </w:rPr>
              <w:t>СП-1</w:t>
            </w:r>
          </w:p>
        </w:tc>
        <w:tc>
          <w:tcPr>
            <w:tcW w:w="850" w:type="pct"/>
            <w:tcBorders>
              <w:top w:val="nil"/>
              <w:left w:val="nil"/>
              <w:bottom w:val="single" w:sz="8" w:space="0" w:color="auto"/>
              <w:right w:val="single" w:sz="8" w:space="0" w:color="auto"/>
            </w:tcBorders>
            <w:tcMar>
              <w:top w:w="0" w:type="dxa"/>
              <w:left w:w="107" w:type="dxa"/>
              <w:bottom w:w="0" w:type="dxa"/>
              <w:right w:w="107" w:type="dxa"/>
            </w:tcMar>
            <w:vAlign w:val="center"/>
          </w:tcPr>
          <w:p w:rsidR="00A7564C" w:rsidRPr="003C0431" w:rsidRDefault="00A7564C" w:rsidP="0009403F">
            <w:pPr>
              <w:ind w:right="-286"/>
              <w:jc w:val="center"/>
              <w:rPr>
                <w:sz w:val="16"/>
                <w:szCs w:val="16"/>
              </w:rPr>
            </w:pPr>
            <w:r w:rsidRPr="003C0431">
              <w:rPr>
                <w:sz w:val="16"/>
                <w:szCs w:val="16"/>
              </w:rPr>
              <w:t>Нормируется по границе объединенной СЗЗ</w:t>
            </w:r>
          </w:p>
          <w:p w:rsidR="00A7564C" w:rsidRPr="003C0431" w:rsidRDefault="00A7564C" w:rsidP="0009403F">
            <w:pPr>
              <w:ind w:right="-286"/>
              <w:jc w:val="center"/>
              <w:rPr>
                <w:sz w:val="16"/>
                <w:szCs w:val="16"/>
              </w:rPr>
            </w:pPr>
            <w:r w:rsidRPr="003C0431">
              <w:rPr>
                <w:sz w:val="16"/>
                <w:szCs w:val="16"/>
              </w:rPr>
              <w:t>65</w:t>
            </w:r>
          </w:p>
        </w:tc>
        <w:tc>
          <w:tcPr>
            <w:tcW w:w="916"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Нормируется</w:t>
            </w:r>
          </w:p>
          <w:p w:rsidR="00A7564C" w:rsidRPr="003C0431" w:rsidRDefault="00A7564C" w:rsidP="0009403F">
            <w:pPr>
              <w:ind w:right="-286"/>
              <w:jc w:val="center"/>
              <w:rPr>
                <w:sz w:val="16"/>
                <w:szCs w:val="16"/>
              </w:rPr>
            </w:pPr>
            <w:r w:rsidRPr="003C0431">
              <w:rPr>
                <w:sz w:val="16"/>
                <w:szCs w:val="16"/>
              </w:rPr>
              <w:t>по границе объединенной СЗЗ</w:t>
            </w:r>
          </w:p>
          <w:p w:rsidR="00A7564C" w:rsidRPr="003C0431" w:rsidRDefault="00A7564C" w:rsidP="0009403F">
            <w:pPr>
              <w:ind w:right="-286"/>
              <w:jc w:val="center"/>
              <w:rPr>
                <w:sz w:val="16"/>
                <w:szCs w:val="16"/>
              </w:rPr>
            </w:pPr>
            <w:r w:rsidRPr="003C0431">
              <w:rPr>
                <w:sz w:val="16"/>
                <w:szCs w:val="16"/>
              </w:rPr>
              <w:t>1 ПДК</w:t>
            </w:r>
          </w:p>
        </w:tc>
        <w:tc>
          <w:tcPr>
            <w:tcW w:w="1098"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jc w:val="center"/>
              <w:rPr>
                <w:sz w:val="16"/>
                <w:szCs w:val="16"/>
              </w:rPr>
            </w:pPr>
            <w:r w:rsidRPr="003C0431">
              <w:rPr>
                <w:sz w:val="16"/>
                <w:szCs w:val="16"/>
              </w:rPr>
              <w:t> Нормируется</w:t>
            </w:r>
          </w:p>
          <w:p w:rsidR="00A7564C" w:rsidRPr="003C0431" w:rsidRDefault="00A7564C" w:rsidP="0009403F">
            <w:pPr>
              <w:ind w:right="-286"/>
              <w:jc w:val="center"/>
              <w:rPr>
                <w:sz w:val="16"/>
                <w:szCs w:val="16"/>
              </w:rPr>
            </w:pPr>
            <w:r w:rsidRPr="003C0431">
              <w:rPr>
                <w:sz w:val="16"/>
                <w:szCs w:val="16"/>
              </w:rPr>
              <w:t>по границе объединенной СЗЗ - 1 ПДУ</w:t>
            </w:r>
          </w:p>
        </w:tc>
        <w:tc>
          <w:tcPr>
            <w:tcW w:w="1612" w:type="pct"/>
            <w:tcBorders>
              <w:top w:val="nil"/>
              <w:left w:val="nil"/>
              <w:bottom w:val="single" w:sz="8" w:space="0" w:color="auto"/>
              <w:right w:val="single" w:sz="8" w:space="0" w:color="auto"/>
            </w:tcBorders>
            <w:tcMar>
              <w:top w:w="0" w:type="dxa"/>
              <w:left w:w="107" w:type="dxa"/>
              <w:bottom w:w="0" w:type="dxa"/>
              <w:right w:w="107" w:type="dxa"/>
            </w:tcMar>
          </w:tcPr>
          <w:p w:rsidR="00A7564C" w:rsidRPr="003C0431" w:rsidRDefault="00A7564C" w:rsidP="0009403F">
            <w:pPr>
              <w:ind w:right="-286"/>
              <w:rPr>
                <w:sz w:val="16"/>
                <w:szCs w:val="16"/>
              </w:rPr>
            </w:pPr>
            <w:r w:rsidRPr="003C0431">
              <w:rPr>
                <w:sz w:val="16"/>
                <w:szCs w:val="16"/>
              </w:rPr>
              <w:t>Нормативно очищенные стоки на локальных очистных сооружениях с самостоятельным или централизованным выпуском</w:t>
            </w:r>
          </w:p>
        </w:tc>
      </w:tr>
    </w:tbl>
    <w:p w:rsidR="00A7564C" w:rsidRPr="003C0431" w:rsidRDefault="00A7564C" w:rsidP="00A7564C">
      <w:pPr>
        <w:autoSpaceDE w:val="0"/>
        <w:ind w:right="-286"/>
        <w:jc w:val="center"/>
        <w:outlineLvl w:val="2"/>
        <w:rPr>
          <w:b/>
          <w:bCs/>
          <w:caps/>
          <w:sz w:val="16"/>
          <w:szCs w:val="16"/>
        </w:rPr>
      </w:pPr>
    </w:p>
    <w:p w:rsidR="00A7564C" w:rsidRDefault="00A7564C" w:rsidP="00A7564C">
      <w:pPr>
        <w:autoSpaceDE w:val="0"/>
        <w:ind w:right="-286"/>
        <w:jc w:val="center"/>
        <w:outlineLvl w:val="2"/>
        <w:rPr>
          <w:b/>
          <w:bCs/>
          <w:caps/>
          <w:sz w:val="16"/>
          <w:szCs w:val="16"/>
        </w:rPr>
      </w:pPr>
    </w:p>
    <w:p w:rsidR="00A7564C" w:rsidRDefault="00A7564C" w:rsidP="00A7564C">
      <w:pPr>
        <w:autoSpaceDE w:val="0"/>
        <w:ind w:right="-286"/>
        <w:jc w:val="center"/>
        <w:outlineLvl w:val="2"/>
        <w:rPr>
          <w:b/>
          <w:bCs/>
          <w:caps/>
          <w:sz w:val="16"/>
          <w:szCs w:val="16"/>
        </w:rPr>
      </w:pPr>
    </w:p>
    <w:p w:rsidR="00A7564C" w:rsidRDefault="00A7564C" w:rsidP="00A7564C">
      <w:pPr>
        <w:autoSpaceDE w:val="0"/>
        <w:ind w:right="-286"/>
        <w:jc w:val="center"/>
        <w:outlineLvl w:val="2"/>
        <w:rPr>
          <w:b/>
          <w:bCs/>
          <w:caps/>
          <w:sz w:val="16"/>
          <w:szCs w:val="16"/>
        </w:rPr>
      </w:pPr>
    </w:p>
    <w:p w:rsidR="00A7564C" w:rsidRDefault="00A7564C" w:rsidP="00A7564C">
      <w:pPr>
        <w:autoSpaceDE w:val="0"/>
        <w:ind w:right="-286"/>
        <w:jc w:val="center"/>
        <w:outlineLvl w:val="2"/>
        <w:rPr>
          <w:b/>
          <w:bCs/>
          <w:caps/>
          <w:sz w:val="16"/>
          <w:szCs w:val="16"/>
        </w:rPr>
      </w:pPr>
    </w:p>
    <w:p w:rsidR="00A7564C" w:rsidRDefault="00A7564C" w:rsidP="00A7564C">
      <w:pPr>
        <w:autoSpaceDE w:val="0"/>
        <w:ind w:right="-286"/>
        <w:jc w:val="center"/>
        <w:outlineLvl w:val="2"/>
        <w:rPr>
          <w:b/>
          <w:bCs/>
          <w:caps/>
          <w:sz w:val="16"/>
          <w:szCs w:val="16"/>
        </w:rPr>
      </w:pPr>
    </w:p>
    <w:p w:rsidR="00A7564C" w:rsidRDefault="00A7564C" w:rsidP="00A7564C">
      <w:pPr>
        <w:autoSpaceDE w:val="0"/>
        <w:ind w:right="-286"/>
        <w:jc w:val="center"/>
        <w:outlineLvl w:val="2"/>
        <w:rPr>
          <w:b/>
          <w:bCs/>
          <w:caps/>
          <w:sz w:val="16"/>
          <w:szCs w:val="16"/>
        </w:rPr>
      </w:pPr>
    </w:p>
    <w:p w:rsidR="00A7564C" w:rsidRDefault="00A7564C" w:rsidP="00A7564C">
      <w:pPr>
        <w:autoSpaceDE w:val="0"/>
        <w:ind w:right="-286"/>
        <w:jc w:val="center"/>
        <w:outlineLvl w:val="2"/>
        <w:rPr>
          <w:b/>
          <w:bCs/>
          <w:caps/>
          <w:sz w:val="16"/>
          <w:szCs w:val="16"/>
        </w:rPr>
      </w:pPr>
    </w:p>
    <w:p w:rsidR="00A7564C" w:rsidRDefault="00A7564C" w:rsidP="00A7564C">
      <w:pPr>
        <w:autoSpaceDE w:val="0"/>
        <w:ind w:right="-286"/>
        <w:jc w:val="center"/>
        <w:outlineLvl w:val="2"/>
        <w:rPr>
          <w:b/>
          <w:bCs/>
          <w:caps/>
          <w:sz w:val="16"/>
          <w:szCs w:val="16"/>
        </w:rPr>
      </w:pPr>
    </w:p>
    <w:p w:rsidR="00A7564C" w:rsidRDefault="00A7564C" w:rsidP="00A7564C">
      <w:pPr>
        <w:autoSpaceDE w:val="0"/>
        <w:ind w:right="-286"/>
        <w:jc w:val="center"/>
        <w:outlineLvl w:val="2"/>
        <w:rPr>
          <w:b/>
          <w:bCs/>
          <w:caps/>
          <w:sz w:val="16"/>
          <w:szCs w:val="16"/>
        </w:rPr>
      </w:pPr>
    </w:p>
    <w:p w:rsidR="00A7564C" w:rsidRDefault="00A7564C" w:rsidP="00A7564C">
      <w:pPr>
        <w:autoSpaceDE w:val="0"/>
        <w:ind w:right="-286"/>
        <w:jc w:val="center"/>
        <w:outlineLvl w:val="2"/>
        <w:rPr>
          <w:b/>
          <w:bCs/>
          <w:caps/>
          <w:sz w:val="16"/>
          <w:szCs w:val="16"/>
        </w:rPr>
      </w:pPr>
    </w:p>
    <w:p w:rsidR="00A7564C" w:rsidRDefault="00A7564C" w:rsidP="00A7564C">
      <w:pPr>
        <w:autoSpaceDE w:val="0"/>
        <w:ind w:right="-286"/>
        <w:jc w:val="center"/>
        <w:outlineLvl w:val="2"/>
        <w:rPr>
          <w:b/>
          <w:bCs/>
          <w:caps/>
          <w:sz w:val="16"/>
          <w:szCs w:val="16"/>
        </w:rPr>
      </w:pPr>
    </w:p>
    <w:p w:rsidR="00A7564C" w:rsidRDefault="00A7564C" w:rsidP="00A7564C">
      <w:pPr>
        <w:autoSpaceDE w:val="0"/>
        <w:ind w:right="-286"/>
        <w:jc w:val="center"/>
        <w:outlineLvl w:val="2"/>
        <w:rPr>
          <w:b/>
          <w:bCs/>
          <w:caps/>
          <w:sz w:val="16"/>
          <w:szCs w:val="16"/>
        </w:rPr>
      </w:pPr>
    </w:p>
    <w:p w:rsidR="00A7564C" w:rsidRDefault="00A7564C" w:rsidP="00A7564C">
      <w:pPr>
        <w:autoSpaceDE w:val="0"/>
        <w:ind w:right="-286"/>
        <w:jc w:val="center"/>
        <w:outlineLvl w:val="2"/>
        <w:rPr>
          <w:b/>
          <w:bCs/>
          <w:caps/>
          <w:sz w:val="16"/>
          <w:szCs w:val="16"/>
        </w:rPr>
      </w:pPr>
    </w:p>
    <w:p w:rsidR="00A7564C" w:rsidRDefault="00A7564C" w:rsidP="00A7564C">
      <w:pPr>
        <w:autoSpaceDE w:val="0"/>
        <w:ind w:right="-286"/>
        <w:jc w:val="center"/>
        <w:outlineLvl w:val="2"/>
        <w:rPr>
          <w:b/>
          <w:bCs/>
          <w:caps/>
          <w:sz w:val="16"/>
          <w:szCs w:val="16"/>
        </w:rPr>
      </w:pPr>
    </w:p>
    <w:p w:rsidR="00A7564C" w:rsidRDefault="00A7564C" w:rsidP="00A7564C">
      <w:pPr>
        <w:autoSpaceDE w:val="0"/>
        <w:ind w:right="-286"/>
        <w:jc w:val="center"/>
        <w:outlineLvl w:val="2"/>
        <w:rPr>
          <w:b/>
          <w:bCs/>
          <w:caps/>
          <w:sz w:val="16"/>
          <w:szCs w:val="16"/>
        </w:rPr>
      </w:pPr>
    </w:p>
    <w:p w:rsidR="00A7564C" w:rsidRDefault="00A7564C"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527296" w:rsidRDefault="00527296" w:rsidP="00A7564C">
      <w:pPr>
        <w:autoSpaceDE w:val="0"/>
        <w:ind w:right="-286"/>
        <w:jc w:val="center"/>
        <w:outlineLvl w:val="2"/>
        <w:rPr>
          <w:b/>
          <w:bCs/>
          <w:caps/>
          <w:sz w:val="16"/>
          <w:szCs w:val="16"/>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t>Глава 15. ГРАДОСТРОИТЕЛЬНЫЕ РЕГЛАМЕНТЫ В ЧАСТИ ОГРАНИЧЕНИЙ</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ИСПОЛЬЗОВАНИЯ ЗЕМЕЛЬНЫХ УЧАСТКОВ И ОБЪЕКТОВ КАПИТАЛЬНОГО</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 xml:space="preserve">СТРОИТЕЛЬСТВА НА ТЕРРИТОРИИ </w:t>
      </w:r>
      <w:r w:rsidR="0046615C">
        <w:rPr>
          <w:rFonts w:ascii="Times New Roman" w:hAnsi="Times New Roman" w:cs="Times New Roman"/>
          <w:sz w:val="24"/>
          <w:szCs w:val="24"/>
        </w:rPr>
        <w:t xml:space="preserve">СЕЛЬСКОГО ПОСЕЛЕНИЯ </w:t>
      </w:r>
      <w:r w:rsidR="00395E79">
        <w:rPr>
          <w:rFonts w:ascii="Times New Roman" w:hAnsi="Times New Roman" w:cs="Times New Roman"/>
          <w:sz w:val="24"/>
          <w:szCs w:val="24"/>
        </w:rPr>
        <w:t xml:space="preserve"> ИТ</w:t>
      </w:r>
      <w:r w:rsidR="0046615C">
        <w:rPr>
          <w:rFonts w:ascii="Times New Roman" w:hAnsi="Times New Roman" w:cs="Times New Roman"/>
          <w:sz w:val="24"/>
          <w:szCs w:val="24"/>
        </w:rPr>
        <w:t>ЕЕВСКИЙ СЕЛЬСКИЙ СОВЕТ МУНИЦИПАЛЬНОГО РАЙОНА ИЛИШЕВСКИЙ РАЙОН</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РЕСПУБЛИКИ БАШКОРТОСТАН ПО ПРИРОДНО-ЭКОЛОГИЧЕСКИМ</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И САНИТАРНО-ГИГИЕНИЧЕСКИМ ТРЕБОВАНИЯМ</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57.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градостроительными регламентами, определенными статьей 52 применительно к соответствующим территориальным зонам, обозначенным на карте статьи 49 настоящих Правил, с учетом ограничений, определенных настоящей статьей;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Водным кодексом Российской Федерации от 03.06.2006;</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Земельным кодексом Российской Федерации от 25.10.2001;</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Федеральным законом от 10.01.2002 N 7-ФЗ "Об охране окружающей среды";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Федеральным законом от 30.03.1999 N 52-ФЗ "О санитарно-эпидемиологическом благополучии населения";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Федеральным законом от 04.05.1999 N 96-ФЗ "Об охране атмосферного воздуха";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СНиП 23-03-2003 "Защита от шума";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25.06.1986 N 1790;</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Правилами охраны поверхностных вод. Утверждены первым заместителем председателя Госкомприроды СССР 21.02.1991;</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500 кв. м"/>
        </w:smartTagPr>
        <w:r w:rsidRPr="008E1C34">
          <w:rPr>
            <w:rFonts w:ascii="Times New Roman" w:hAnsi="Times New Roman" w:cs="Times New Roman"/>
            <w:sz w:val="24"/>
            <w:szCs w:val="24"/>
          </w:rPr>
          <w:t>1989 г</w:t>
        </w:r>
      </w:smartTag>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СанПиН 2.1.4.1110-02 "Зоны санитарной охраны источников водоснабжения и водопроводов питьевого назначения";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СанПиН 2.1.5.980-00 "Гигиенические требования к охране поверхностных вод";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СанПиН 2.1.8/2.2.4.1190-03 "Гигиенические требования к размещению и эксплуатации средств сухопутной подвижной радиосвязи";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водоохранных зон, определенных проектом водоохранных зон рек и водоемов </w:t>
      </w:r>
      <w:r w:rsidR="00D6320D">
        <w:rPr>
          <w:rFonts w:ascii="Times New Roman" w:hAnsi="Times New Roman" w:cs="Times New Roman"/>
          <w:sz w:val="24"/>
          <w:szCs w:val="24"/>
        </w:rPr>
        <w:t>с. Верхнеяркеево</w:t>
      </w:r>
      <w:r w:rsidRPr="008E1C34">
        <w:rPr>
          <w:rFonts w:ascii="Times New Roman" w:hAnsi="Times New Roman" w:cs="Times New Roman"/>
          <w:sz w:val="24"/>
          <w:szCs w:val="24"/>
        </w:rPr>
        <w:t>, 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Дальнейшее использование и строительные изменения указанных объектов определяются статьей 7 главы 2 части I ("Использование земельных участков, использование и строительные изменения объектов капитального строительства, не соответствующих Правилам")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8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Виды объектов, запрещенных к размещению на земельных участках, расположенных в границах санитарно-защитных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объекты для проживания людей;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коллективные или индивидуальные дачные и садово-огородные участки;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предприятия пищевых отраслей промышленности;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оптовые склады продовольственного сырья и пищевых продуктов;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комплексы водопроводных сооружений для подготовки и хранения питьевой воды;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спортивные сооружения;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парки;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образовательные и детские учреждения;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лечебно-профилактические и оздоровительные учреждения общего 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58. Описания ограничений градостроительных изменений на территории зон охраны водоемов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Водоохранные зоны выделяются в целях: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предупреждения и предотвращения микробного и химического загрязнения поверхностных вод;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предотвращения загрязнения, засорения, заиления и истощения водных объектов;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сохранения среды обитания объектов водного, животного и растительного мира.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виды запрещенного использования,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2.1. В границах водоохранных зон запрещается: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использование сточных вод для удобрения почв;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осуществление авиационных мер по борьбе с вредителями и болезнями растений;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2.2. В границах водоохранных зон допускается: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Ширина водоохранной зоны рек или ручьев устанавливается от их истока для рек или ручьев протяженностью:</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до десяти километров - в размере пятидесяти метров,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от десяти до пятидесяти километров - в размере ста метров,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от пятидесяти километров и более - в размере двухсот метров.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Прибрежная защитная полоса - часть водоохранной зоны, территория которой непосредственно примыкает к водному объекту.</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В границах прибрежных защитных полос запрещается: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использование сточных вод для удобрения почв;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осуществление авиационных мер по борьбе с вредителями и болезнями растений;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распашка земель;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размещение отвала размываемых грунтов;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выпас сельскохозяйственных животных и организация для них летних лагерей, ванн.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59. Ограничения градостроительных изменений на территории зон санитарной охраны водозаборов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Зоны санитарной охраны организуются в составе трех поясов: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В границах зон I пояса санитарной охраны водозаборов запрещается: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В границах зон II пояса санитарной охраны водозаборов запрещается: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закачка отработанных вод в подземные горизонты, подземного складирования твердых отходов и разработки недр земли;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применение удобрений и ядохимикатов;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рубка леса главного пользования и реконструкции;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1500 кв. м"/>
        </w:smartTagPr>
        <w:r w:rsidRPr="008E1C34">
          <w:rPr>
            <w:rFonts w:ascii="Times New Roman" w:hAnsi="Times New Roman" w:cs="Times New Roman"/>
            <w:sz w:val="24"/>
            <w:szCs w:val="24"/>
          </w:rPr>
          <w:t>500 м</w:t>
        </w:r>
      </w:smartTag>
      <w:r w:rsidRPr="008E1C34">
        <w:rPr>
          <w:rFonts w:ascii="Times New Roman" w:hAnsi="Times New Roman" w:cs="Times New Roman"/>
          <w:sz w:val="24"/>
          <w:szCs w:val="24"/>
        </w:rPr>
        <w:t>, которое может привести к ухудшению качества или уменьшению количества воды источника водоснабжения;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сброс промышленных, сельскохозяйственных, </w:t>
      </w:r>
      <w:r w:rsidR="00CA17F9">
        <w:rPr>
          <w:rFonts w:ascii="Times New Roman" w:hAnsi="Times New Roman" w:cs="Times New Roman"/>
          <w:sz w:val="24"/>
          <w:szCs w:val="24"/>
        </w:rPr>
        <w:t>сель</w:t>
      </w:r>
      <w:r w:rsidRPr="008E1C34">
        <w:rPr>
          <w:rFonts w:ascii="Times New Roman" w:hAnsi="Times New Roman" w:cs="Times New Roman"/>
          <w:sz w:val="24"/>
          <w:szCs w:val="24"/>
        </w:rPr>
        <w:t>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В границах зон II пояса санитарной охраны водозаборов разрешается: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рубки ухода и санитарные рубки леса;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В границах зон III пояса санитарной охраны водозаборов запрещается: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закачка отработанных вод в подземные горизонты, подземное складирование твердых отходов и разработки недр земли;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В границах зон III пояса санитарной охраны водозаборов разрешается: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7.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 xml:space="preserve">Статья 60.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территорий, входящих в структуру природного комплекса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установлены в соответствии со следующими нормативными правовыми актами: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Градостроительным кодексом Российской Федерации, гл. II, ст. 9, ст. 14;</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СНиП 2.07.01-89* "Градостроительство. Планировка и застройка городских и сельских поселений";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СНиП 2.06.15-85 "Инженерная защита территории от затопления и подтопления";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Лесным кодексом РФ N 200-ФЗ от 04.12.2006;</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Водным кодексом Российской Федерации от 03.06.2006;</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Перечень озелененных территорий, входящих в структуру природного комплекса, подлежащих воссозданию, сохранению и созданию на их основе парковых зон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представлен в таблице 5.</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4"/>
        <w:rPr>
          <w:rFonts w:ascii="Times New Roman" w:hAnsi="Times New Roman" w:cs="Times New Roman"/>
          <w:sz w:val="24"/>
          <w:szCs w:val="24"/>
        </w:rPr>
      </w:pPr>
      <w:r w:rsidRPr="008E1C34">
        <w:rPr>
          <w:rFonts w:ascii="Times New Roman" w:hAnsi="Times New Roman" w:cs="Times New Roman"/>
          <w:sz w:val="24"/>
          <w:szCs w:val="24"/>
        </w:rPr>
        <w:t>60.1. Ограничения на пойменных территориях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Условия использования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скважины </w:t>
      </w:r>
      <w:r w:rsidR="00D6320D">
        <w:rPr>
          <w:rFonts w:ascii="Times New Roman" w:hAnsi="Times New Roman" w:cs="Times New Roman"/>
          <w:sz w:val="24"/>
          <w:szCs w:val="24"/>
        </w:rPr>
        <w:t>сельского</w:t>
      </w:r>
      <w:r w:rsidRPr="008E1C34">
        <w:rPr>
          <w:rFonts w:ascii="Times New Roman" w:hAnsi="Times New Roman" w:cs="Times New Roman"/>
          <w:sz w:val="24"/>
          <w:szCs w:val="24"/>
        </w:rPr>
        <w:t xml:space="preserve"> водозабора должны быть выполнены в насыпи с учетом паводка 1% обеспеченности;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использование сточных вод для удобрения почв;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осуществление авиационных мер по борьбе с вредителями и болезнями растений;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4"/>
        <w:rPr>
          <w:rFonts w:ascii="Times New Roman" w:hAnsi="Times New Roman" w:cs="Times New Roman"/>
          <w:sz w:val="24"/>
          <w:szCs w:val="24"/>
        </w:rPr>
      </w:pPr>
      <w:r w:rsidRPr="008E1C34">
        <w:rPr>
          <w:rFonts w:ascii="Times New Roman" w:hAnsi="Times New Roman" w:cs="Times New Roman"/>
          <w:sz w:val="24"/>
          <w:szCs w:val="24"/>
        </w:rPr>
        <w:t>60.2. Ограничения на территориях зоны крутых склонов и оврагов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Условия использования территорий зон крутых склонов и оврагов: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дренирование территории, противооползневые мероприятия, берегоукрепительные сооружения; агролесомелиорация;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полная засыпка оврагов; организация поверхностного стока; дренирование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4"/>
        <w:rPr>
          <w:rFonts w:ascii="Times New Roman" w:hAnsi="Times New Roman" w:cs="Times New Roman"/>
          <w:sz w:val="24"/>
          <w:szCs w:val="24"/>
        </w:rPr>
      </w:pPr>
      <w:r w:rsidRPr="008E1C34">
        <w:rPr>
          <w:rFonts w:ascii="Times New Roman" w:hAnsi="Times New Roman" w:cs="Times New Roman"/>
          <w:sz w:val="24"/>
          <w:szCs w:val="24"/>
        </w:rPr>
        <w:t>60.3. Ограничения, устанавливаемые в пределах зон особо охраняемых природных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Запрещены все виды использования земельных участков, не связанных с основным существующим видом использования и назначения.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Требования и ограничения градостроительной деятельности в пределах земельных участков, входящих в состав зон охраняемого историко-природного ландшафта, изложены в статье 70.</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На территории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w:t>
      </w:r>
      <w:r w:rsidR="001208D9">
        <w:rPr>
          <w:rFonts w:ascii="Times New Roman" w:hAnsi="Times New Roman" w:cs="Times New Roman"/>
          <w:sz w:val="24"/>
          <w:szCs w:val="24"/>
        </w:rPr>
        <w:t xml:space="preserve">не </w:t>
      </w:r>
      <w:r w:rsidRPr="008E1C34">
        <w:rPr>
          <w:rFonts w:ascii="Times New Roman" w:hAnsi="Times New Roman" w:cs="Times New Roman"/>
          <w:sz w:val="24"/>
          <w:szCs w:val="24"/>
        </w:rPr>
        <w:t>расположены особо о</w:t>
      </w:r>
      <w:r w:rsidR="001208D9">
        <w:rPr>
          <w:rFonts w:ascii="Times New Roman" w:hAnsi="Times New Roman" w:cs="Times New Roman"/>
          <w:sz w:val="24"/>
          <w:szCs w:val="24"/>
        </w:rPr>
        <w:t>храняемые природные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В границах зон особо охраняемых природных территорий разрешается: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воссоздание утраченных объектов, имеющих историческую и эстетическую ценность;</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w:t>
      </w:r>
      <w:r w:rsidRPr="008E1C34">
        <w:rPr>
          <w:rFonts w:ascii="Times New Roman" w:hAnsi="Times New Roman" w:cs="Times New Roman"/>
          <w:sz w:val="24"/>
          <w:szCs w:val="24"/>
        </w:rPr>
        <w:lastRenderedPageBreak/>
        <w:t>мосты, эстакады необходимо размещать так, чтобы расчетная мульда оседания грунта была вне территории зоны особо охраняемых природных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8. В границах зон особо охраняемых природных территорий запрещается: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нарушение предметов и объектов охраны при любых видах деятельности;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изменения функционального назначения зон охраняемых ландшафтов;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строительство новых капитальных зданий и сооружений, не связанных с функциональным назначением зоны охраняемого ландшафта;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значительное изменение рельефа и вырубка зеленых насаждений, за исключением санитарных рубок;</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устройство свалок;</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применение ядохимикатов, химических средств защиты растений и стимуляторов роста.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разработка проектов водоохранных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реконструкция и рекультивация деградировавших зеленых насаждений;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оздоровление воздушного бассейна, улучшение состояния водоемов, проведение благоустройства в лесных ландшафтах.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4"/>
        <w:rPr>
          <w:rFonts w:ascii="Times New Roman" w:hAnsi="Times New Roman" w:cs="Times New Roman"/>
          <w:sz w:val="24"/>
          <w:szCs w:val="24"/>
        </w:rPr>
      </w:pPr>
      <w:r w:rsidRPr="008E1C34">
        <w:rPr>
          <w:rFonts w:ascii="Times New Roman" w:hAnsi="Times New Roman" w:cs="Times New Roman"/>
          <w:sz w:val="24"/>
          <w:szCs w:val="24"/>
        </w:rPr>
        <w:t>60.4. Ограничения на территории рекреационных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51 главы 13 части II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Перечень территорий зеленых насаждений общего пользования представлен в таблице 2.</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60.5. Ограничения на территории рекреационно-оздоровительных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 с учетом статьи 51 главы 13 части II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Перечень &lt;*&gt;</w:t>
      </w:r>
    </w:p>
    <w:p w:rsidR="007A0AB7"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 xml:space="preserve">озелененных территорий общего пользования </w:t>
      </w:r>
    </w:p>
    <w:p w:rsidR="007A0AB7" w:rsidRDefault="00E978FF" w:rsidP="007A0AB7">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(садов, парков,</w:t>
      </w:r>
      <w:r w:rsidR="007A0AB7">
        <w:rPr>
          <w:rFonts w:ascii="Times New Roman" w:hAnsi="Times New Roman" w:cs="Times New Roman"/>
          <w:sz w:val="24"/>
          <w:szCs w:val="24"/>
        </w:rPr>
        <w:t xml:space="preserve"> </w:t>
      </w:r>
      <w:r w:rsidRPr="008E1C34">
        <w:rPr>
          <w:rFonts w:ascii="Times New Roman" w:hAnsi="Times New Roman" w:cs="Times New Roman"/>
          <w:sz w:val="24"/>
          <w:szCs w:val="24"/>
        </w:rPr>
        <w:t xml:space="preserve">лесопарков, скверов), </w:t>
      </w:r>
    </w:p>
    <w:p w:rsidR="00E978FF" w:rsidRPr="004606F9" w:rsidRDefault="00E978FF" w:rsidP="008E1C34">
      <w:pPr>
        <w:pStyle w:val="ConsPlusNormal"/>
        <w:widowControl/>
        <w:ind w:left="-567" w:right="-284" w:firstLine="425"/>
        <w:jc w:val="center"/>
        <w:rPr>
          <w:rFonts w:ascii="Times New Roman" w:hAnsi="Times New Roman" w:cs="Times New Roman"/>
          <w:b/>
          <w:sz w:val="24"/>
          <w:szCs w:val="24"/>
          <w:u w:val="single"/>
        </w:rPr>
      </w:pPr>
      <w:r w:rsidRPr="004606F9">
        <w:rPr>
          <w:rFonts w:ascii="Times New Roman" w:hAnsi="Times New Roman" w:cs="Times New Roman"/>
          <w:b/>
          <w:sz w:val="24"/>
          <w:szCs w:val="24"/>
          <w:u w:val="single"/>
        </w:rPr>
        <w:t>расположенных на территории</w:t>
      </w:r>
    </w:p>
    <w:p w:rsidR="00E978FF" w:rsidRPr="004606F9" w:rsidRDefault="0046615C" w:rsidP="008E1C34">
      <w:pPr>
        <w:pStyle w:val="ConsPlusNormal"/>
        <w:widowControl/>
        <w:ind w:left="-567" w:right="-284" w:firstLine="425"/>
        <w:jc w:val="center"/>
        <w:rPr>
          <w:rFonts w:ascii="Times New Roman" w:hAnsi="Times New Roman" w:cs="Times New Roman"/>
          <w:b/>
          <w:sz w:val="24"/>
          <w:szCs w:val="24"/>
          <w:u w:val="single"/>
        </w:rPr>
      </w:pPr>
      <w:r w:rsidRPr="004606F9">
        <w:rPr>
          <w:rFonts w:ascii="Times New Roman" w:hAnsi="Times New Roman" w:cs="Times New Roman"/>
          <w:b/>
          <w:sz w:val="24"/>
          <w:szCs w:val="24"/>
          <w:u w:val="single"/>
        </w:rPr>
        <w:t xml:space="preserve">сельского поселения </w:t>
      </w:r>
      <w:r w:rsidR="00BF35C8">
        <w:rPr>
          <w:rFonts w:ascii="Times New Roman" w:hAnsi="Times New Roman" w:cs="Times New Roman"/>
          <w:b/>
          <w:sz w:val="24"/>
          <w:szCs w:val="24"/>
          <w:u w:val="single"/>
        </w:rPr>
        <w:t xml:space="preserve">Итеевский </w:t>
      </w:r>
      <w:r w:rsidRPr="004606F9">
        <w:rPr>
          <w:rFonts w:ascii="Times New Roman" w:hAnsi="Times New Roman" w:cs="Times New Roman"/>
          <w:b/>
          <w:sz w:val="24"/>
          <w:szCs w:val="24"/>
          <w:u w:val="single"/>
        </w:rPr>
        <w:t>сельский совет муниципального района Илишевский район</w:t>
      </w:r>
    </w:p>
    <w:p w:rsidR="00E978FF" w:rsidRPr="004606F9" w:rsidRDefault="00E978FF" w:rsidP="008E1C34">
      <w:pPr>
        <w:pStyle w:val="ConsPlusNormal"/>
        <w:widowControl/>
        <w:ind w:left="-567" w:right="-284" w:firstLine="425"/>
        <w:jc w:val="center"/>
        <w:rPr>
          <w:rFonts w:ascii="Times New Roman" w:hAnsi="Times New Roman" w:cs="Times New Roman"/>
          <w:b/>
          <w:sz w:val="24"/>
          <w:szCs w:val="24"/>
          <w:u w:val="single"/>
        </w:rPr>
      </w:pPr>
    </w:p>
    <w:p w:rsidR="00E978FF" w:rsidRPr="004606F9" w:rsidRDefault="00E978FF" w:rsidP="008E1C34">
      <w:pPr>
        <w:pStyle w:val="ConsPlusNormal"/>
        <w:widowControl/>
        <w:ind w:left="-567" w:right="-284" w:firstLine="425"/>
        <w:jc w:val="right"/>
        <w:rPr>
          <w:rFonts w:ascii="Times New Roman" w:hAnsi="Times New Roman" w:cs="Times New Roman"/>
          <w:b/>
          <w:sz w:val="24"/>
          <w:szCs w:val="24"/>
          <w:u w:val="single"/>
        </w:rPr>
      </w:pPr>
      <w:r w:rsidRPr="004606F9">
        <w:rPr>
          <w:rFonts w:ascii="Times New Roman" w:hAnsi="Times New Roman" w:cs="Times New Roman"/>
          <w:b/>
          <w:sz w:val="24"/>
          <w:szCs w:val="24"/>
          <w:u w:val="single"/>
        </w:rPr>
        <w:t>Таблица 2</w:t>
      </w:r>
    </w:p>
    <w:p w:rsidR="00E978FF" w:rsidRPr="004606F9" w:rsidRDefault="00E978FF" w:rsidP="008E1C34">
      <w:pPr>
        <w:pStyle w:val="ConsPlusNormal"/>
        <w:widowControl/>
        <w:ind w:left="-567" w:right="-284" w:firstLine="425"/>
        <w:jc w:val="both"/>
        <w:rPr>
          <w:rFonts w:ascii="Times New Roman" w:hAnsi="Times New Roman" w:cs="Times New Roman"/>
          <w:b/>
          <w:sz w:val="24"/>
          <w:szCs w:val="24"/>
          <w:u w:val="single"/>
        </w:rPr>
      </w:pPr>
    </w:p>
    <w:p w:rsidR="00E978FF" w:rsidRPr="004606F9" w:rsidRDefault="00E978FF" w:rsidP="008E1C34">
      <w:pPr>
        <w:pStyle w:val="ConsPlusNonformat"/>
        <w:widowControl/>
        <w:ind w:left="-567" w:right="-284" w:firstLine="425"/>
        <w:rPr>
          <w:rFonts w:ascii="Times New Roman" w:hAnsi="Times New Roman" w:cs="Times New Roman"/>
          <w:b/>
          <w:sz w:val="24"/>
          <w:szCs w:val="24"/>
          <w:u w:val="single"/>
        </w:rPr>
      </w:pPr>
      <w:r w:rsidRPr="004606F9">
        <w:rPr>
          <w:rFonts w:ascii="Times New Roman" w:hAnsi="Times New Roman" w:cs="Times New Roman"/>
          <w:b/>
          <w:sz w:val="24"/>
          <w:szCs w:val="24"/>
          <w:u w:val="single"/>
        </w:rPr>
        <w:t xml:space="preserve">  </w:t>
      </w:r>
      <w:r w:rsidR="007359BB" w:rsidRPr="004606F9">
        <w:rPr>
          <w:rFonts w:ascii="Times New Roman" w:hAnsi="Times New Roman" w:cs="Times New Roman"/>
          <w:b/>
          <w:sz w:val="24"/>
          <w:szCs w:val="24"/>
          <w:u w:val="single"/>
        </w:rPr>
        <w:t>№</w:t>
      </w:r>
      <w:r w:rsidRPr="004606F9">
        <w:rPr>
          <w:rFonts w:ascii="Times New Roman" w:hAnsi="Times New Roman" w:cs="Times New Roman"/>
          <w:b/>
          <w:sz w:val="24"/>
          <w:szCs w:val="24"/>
          <w:u w:val="single"/>
        </w:rPr>
        <w:t xml:space="preserve">         Наименование                 </w:t>
      </w:r>
      <w:r w:rsidR="009107F9" w:rsidRPr="004606F9">
        <w:rPr>
          <w:rFonts w:ascii="Times New Roman" w:hAnsi="Times New Roman" w:cs="Times New Roman"/>
          <w:b/>
          <w:sz w:val="24"/>
          <w:szCs w:val="24"/>
          <w:u w:val="single"/>
        </w:rPr>
        <w:t xml:space="preserve">          </w:t>
      </w:r>
      <w:r w:rsidRPr="004606F9">
        <w:rPr>
          <w:rFonts w:ascii="Times New Roman" w:hAnsi="Times New Roman" w:cs="Times New Roman"/>
          <w:b/>
          <w:sz w:val="24"/>
          <w:szCs w:val="24"/>
          <w:u w:val="single"/>
        </w:rPr>
        <w:t xml:space="preserve"> Местоположение            </w:t>
      </w:r>
      <w:r w:rsidR="00A7564C" w:rsidRPr="004606F9">
        <w:rPr>
          <w:rFonts w:ascii="Times New Roman" w:hAnsi="Times New Roman" w:cs="Times New Roman"/>
          <w:b/>
          <w:sz w:val="24"/>
          <w:szCs w:val="24"/>
          <w:u w:val="single"/>
        </w:rPr>
        <w:t xml:space="preserve">            </w:t>
      </w:r>
      <w:r w:rsidRPr="004606F9">
        <w:rPr>
          <w:rFonts w:ascii="Times New Roman" w:hAnsi="Times New Roman" w:cs="Times New Roman"/>
          <w:b/>
          <w:sz w:val="24"/>
          <w:szCs w:val="24"/>
          <w:u w:val="single"/>
        </w:rPr>
        <w:t>Площадь</w:t>
      </w:r>
    </w:p>
    <w:p w:rsidR="00E978FF" w:rsidRPr="004606F9" w:rsidRDefault="00E978FF" w:rsidP="008E1C34">
      <w:pPr>
        <w:pStyle w:val="ConsPlusNonformat"/>
        <w:widowControl/>
        <w:ind w:left="-567" w:right="-284" w:firstLine="425"/>
        <w:rPr>
          <w:rFonts w:ascii="Times New Roman" w:hAnsi="Times New Roman" w:cs="Times New Roman"/>
          <w:b/>
          <w:sz w:val="24"/>
          <w:szCs w:val="24"/>
          <w:u w:val="single"/>
        </w:rPr>
      </w:pPr>
      <w:r w:rsidRPr="004606F9">
        <w:rPr>
          <w:rFonts w:ascii="Times New Roman" w:hAnsi="Times New Roman" w:cs="Times New Roman"/>
          <w:b/>
          <w:sz w:val="24"/>
          <w:szCs w:val="24"/>
          <w:u w:val="single"/>
        </w:rPr>
        <w:t xml:space="preserve"> п/п                                                                </w:t>
      </w:r>
      <w:r w:rsidR="00A7564C" w:rsidRPr="004606F9">
        <w:rPr>
          <w:rFonts w:ascii="Times New Roman" w:hAnsi="Times New Roman" w:cs="Times New Roman"/>
          <w:b/>
          <w:sz w:val="24"/>
          <w:szCs w:val="24"/>
          <w:u w:val="single"/>
        </w:rPr>
        <w:t xml:space="preserve">                                            </w:t>
      </w:r>
      <w:r w:rsidR="009107F9" w:rsidRPr="004606F9">
        <w:rPr>
          <w:rFonts w:ascii="Times New Roman" w:hAnsi="Times New Roman" w:cs="Times New Roman"/>
          <w:b/>
          <w:sz w:val="24"/>
          <w:szCs w:val="24"/>
          <w:u w:val="single"/>
        </w:rPr>
        <w:t xml:space="preserve">            </w:t>
      </w:r>
      <w:r w:rsidRPr="004606F9">
        <w:rPr>
          <w:rFonts w:ascii="Times New Roman" w:hAnsi="Times New Roman" w:cs="Times New Roman"/>
          <w:b/>
          <w:sz w:val="24"/>
          <w:szCs w:val="24"/>
          <w:u w:val="single"/>
        </w:rPr>
        <w:t>(га)</w:t>
      </w:r>
    </w:p>
    <w:p w:rsidR="00E978FF" w:rsidRPr="004606F9" w:rsidRDefault="00E978FF" w:rsidP="008E1C34">
      <w:pPr>
        <w:pStyle w:val="ConsPlusNonformat"/>
        <w:widowControl/>
        <w:ind w:left="-567" w:right="-284" w:firstLine="425"/>
        <w:jc w:val="both"/>
        <w:rPr>
          <w:rFonts w:ascii="Times New Roman" w:hAnsi="Times New Roman" w:cs="Times New Roman"/>
          <w:b/>
          <w:sz w:val="24"/>
          <w:szCs w:val="24"/>
          <w:u w:val="single"/>
        </w:rPr>
      </w:pPr>
      <w:r w:rsidRPr="004606F9">
        <w:rPr>
          <w:rFonts w:ascii="Times New Roman" w:hAnsi="Times New Roman" w:cs="Times New Roman"/>
          <w:b/>
          <w:sz w:val="24"/>
          <w:szCs w:val="24"/>
          <w:u w:val="single"/>
        </w:rPr>
        <w:t>─────────────────────────────────────────────────────────</w:t>
      </w:r>
    </w:p>
    <w:p w:rsidR="009107F9" w:rsidRPr="004606F9" w:rsidRDefault="009107F9" w:rsidP="008E1C34">
      <w:pPr>
        <w:pStyle w:val="ConsPlusNonformat"/>
        <w:widowControl/>
        <w:ind w:left="-567" w:right="-284" w:firstLine="425"/>
        <w:rPr>
          <w:rFonts w:ascii="Times New Roman" w:hAnsi="Times New Roman" w:cs="Times New Roman"/>
          <w:b/>
          <w:sz w:val="24"/>
          <w:szCs w:val="24"/>
          <w:u w:val="single"/>
        </w:rPr>
      </w:pPr>
      <w:r w:rsidRPr="004606F9">
        <w:rPr>
          <w:rFonts w:ascii="Times New Roman" w:hAnsi="Times New Roman" w:cs="Times New Roman"/>
          <w:b/>
          <w:sz w:val="24"/>
          <w:szCs w:val="24"/>
          <w:u w:val="single"/>
        </w:rPr>
        <w:t xml:space="preserve"> </w:t>
      </w:r>
      <w:r w:rsidR="00A7564C" w:rsidRPr="004606F9">
        <w:rPr>
          <w:rFonts w:ascii="Times New Roman" w:hAnsi="Times New Roman" w:cs="Times New Roman"/>
          <w:b/>
          <w:sz w:val="24"/>
          <w:szCs w:val="24"/>
          <w:u w:val="single"/>
        </w:rPr>
        <w:t xml:space="preserve">1. </w:t>
      </w:r>
      <w:r w:rsidRPr="004606F9">
        <w:rPr>
          <w:rFonts w:ascii="Times New Roman" w:hAnsi="Times New Roman" w:cs="Times New Roman"/>
          <w:b/>
          <w:sz w:val="24"/>
          <w:szCs w:val="24"/>
          <w:u w:val="single"/>
        </w:rPr>
        <w:t xml:space="preserve">Обелиск воинам, павшим в годы </w:t>
      </w:r>
    </w:p>
    <w:p w:rsidR="00E978FF" w:rsidRPr="004606F9" w:rsidRDefault="009107F9" w:rsidP="008E1C34">
      <w:pPr>
        <w:pStyle w:val="ConsPlusNonformat"/>
        <w:widowControl/>
        <w:ind w:left="-567" w:right="-284" w:firstLine="425"/>
        <w:rPr>
          <w:rFonts w:ascii="Times New Roman" w:hAnsi="Times New Roman" w:cs="Times New Roman"/>
          <w:b/>
          <w:sz w:val="24"/>
          <w:szCs w:val="24"/>
          <w:u w:val="single"/>
        </w:rPr>
      </w:pPr>
      <w:r w:rsidRPr="004606F9">
        <w:rPr>
          <w:rFonts w:ascii="Times New Roman" w:hAnsi="Times New Roman" w:cs="Times New Roman"/>
          <w:b/>
          <w:sz w:val="24"/>
          <w:szCs w:val="24"/>
          <w:u w:val="single"/>
        </w:rPr>
        <w:t xml:space="preserve">    Великой Отечественной Войны”</w:t>
      </w:r>
      <w:r w:rsidR="00E978FF" w:rsidRPr="004606F9">
        <w:rPr>
          <w:rFonts w:ascii="Times New Roman" w:hAnsi="Times New Roman" w:cs="Times New Roman"/>
          <w:b/>
          <w:sz w:val="24"/>
          <w:szCs w:val="24"/>
          <w:u w:val="single"/>
        </w:rPr>
        <w:t xml:space="preserve"> </w:t>
      </w:r>
      <w:r w:rsidRPr="004606F9">
        <w:rPr>
          <w:rFonts w:ascii="Times New Roman" w:hAnsi="Times New Roman" w:cs="Times New Roman"/>
          <w:b/>
          <w:sz w:val="24"/>
          <w:szCs w:val="24"/>
          <w:u w:val="single"/>
        </w:rPr>
        <w:t xml:space="preserve"> </w:t>
      </w:r>
      <w:r w:rsidR="00A7564C" w:rsidRPr="004606F9">
        <w:rPr>
          <w:rFonts w:ascii="Times New Roman" w:hAnsi="Times New Roman" w:cs="Times New Roman"/>
          <w:b/>
          <w:sz w:val="24"/>
          <w:szCs w:val="24"/>
          <w:u w:val="single"/>
        </w:rPr>
        <w:t xml:space="preserve"> </w:t>
      </w:r>
      <w:r w:rsidRPr="004606F9">
        <w:rPr>
          <w:rFonts w:ascii="Times New Roman" w:hAnsi="Times New Roman" w:cs="Times New Roman"/>
          <w:b/>
          <w:sz w:val="24"/>
          <w:szCs w:val="24"/>
          <w:u w:val="single"/>
        </w:rPr>
        <w:t xml:space="preserve">        </w:t>
      </w:r>
      <w:r w:rsidR="00A7564C" w:rsidRPr="004606F9">
        <w:rPr>
          <w:rFonts w:ascii="Times New Roman" w:hAnsi="Times New Roman" w:cs="Times New Roman"/>
          <w:b/>
          <w:sz w:val="24"/>
          <w:szCs w:val="24"/>
          <w:u w:val="single"/>
        </w:rPr>
        <w:t xml:space="preserve"> </w:t>
      </w:r>
      <w:r w:rsidR="00E978FF" w:rsidRPr="004606F9">
        <w:rPr>
          <w:rFonts w:ascii="Times New Roman" w:hAnsi="Times New Roman" w:cs="Times New Roman"/>
          <w:b/>
          <w:sz w:val="24"/>
          <w:szCs w:val="24"/>
          <w:u w:val="single"/>
        </w:rPr>
        <w:t>ул.</w:t>
      </w:r>
      <w:r w:rsidR="00BF35C8">
        <w:rPr>
          <w:rFonts w:ascii="Times New Roman" w:hAnsi="Times New Roman" w:cs="Times New Roman"/>
          <w:b/>
          <w:sz w:val="24"/>
          <w:szCs w:val="24"/>
          <w:u w:val="single"/>
        </w:rPr>
        <w:t>Пушкина</w:t>
      </w:r>
      <w:r w:rsidR="00E978FF" w:rsidRPr="004606F9">
        <w:rPr>
          <w:rFonts w:ascii="Times New Roman" w:hAnsi="Times New Roman" w:cs="Times New Roman"/>
          <w:b/>
          <w:sz w:val="24"/>
          <w:szCs w:val="24"/>
          <w:u w:val="single"/>
        </w:rPr>
        <w:t xml:space="preserve">   </w:t>
      </w:r>
      <w:r w:rsidRPr="004606F9">
        <w:rPr>
          <w:rFonts w:ascii="Times New Roman" w:hAnsi="Times New Roman" w:cs="Times New Roman"/>
          <w:b/>
          <w:sz w:val="24"/>
          <w:szCs w:val="24"/>
          <w:u w:val="single"/>
        </w:rPr>
        <w:t xml:space="preserve">                          </w:t>
      </w:r>
      <w:r w:rsidR="00A7564C" w:rsidRPr="004606F9">
        <w:rPr>
          <w:rFonts w:ascii="Times New Roman" w:hAnsi="Times New Roman" w:cs="Times New Roman"/>
          <w:b/>
          <w:sz w:val="24"/>
          <w:szCs w:val="24"/>
          <w:u w:val="single"/>
        </w:rPr>
        <w:t xml:space="preserve">   </w:t>
      </w:r>
      <w:r w:rsidR="00BF35C8">
        <w:rPr>
          <w:rFonts w:ascii="Times New Roman" w:hAnsi="Times New Roman" w:cs="Times New Roman"/>
          <w:b/>
          <w:sz w:val="24"/>
          <w:szCs w:val="24"/>
          <w:u w:val="single"/>
        </w:rPr>
        <w:t>0</w:t>
      </w:r>
      <w:r w:rsidR="00E978FF" w:rsidRPr="004606F9">
        <w:rPr>
          <w:rFonts w:ascii="Times New Roman" w:hAnsi="Times New Roman" w:cs="Times New Roman"/>
          <w:b/>
          <w:sz w:val="24"/>
          <w:szCs w:val="24"/>
          <w:u w:val="single"/>
        </w:rPr>
        <w:t>,</w:t>
      </w:r>
      <w:r w:rsidR="009906CB">
        <w:rPr>
          <w:rFonts w:ascii="Times New Roman" w:hAnsi="Times New Roman" w:cs="Times New Roman"/>
          <w:b/>
          <w:sz w:val="24"/>
          <w:szCs w:val="24"/>
          <w:u w:val="single"/>
        </w:rPr>
        <w:t>2</w:t>
      </w:r>
      <w:r w:rsidR="00A7564C" w:rsidRPr="004606F9">
        <w:rPr>
          <w:rFonts w:ascii="Times New Roman" w:hAnsi="Times New Roman" w:cs="Times New Roman"/>
          <w:b/>
          <w:sz w:val="24"/>
          <w:szCs w:val="24"/>
          <w:u w:val="single"/>
        </w:rPr>
        <w:t xml:space="preserve">                    </w:t>
      </w:r>
    </w:p>
    <w:p w:rsidR="002972BD" w:rsidRPr="004606F9" w:rsidRDefault="002972BD" w:rsidP="008E1C34">
      <w:pPr>
        <w:pStyle w:val="ConsPlusNormal"/>
        <w:widowControl/>
        <w:ind w:left="-567" w:right="-284" w:firstLine="425"/>
        <w:jc w:val="both"/>
        <w:rPr>
          <w:rFonts w:ascii="Times New Roman" w:hAnsi="Times New Roman" w:cs="Times New Roman"/>
          <w:b/>
          <w:sz w:val="24"/>
          <w:szCs w:val="24"/>
          <w:u w:val="single"/>
        </w:rPr>
      </w:pPr>
    </w:p>
    <w:p w:rsidR="002972BD" w:rsidRPr="004606F9" w:rsidRDefault="002972BD" w:rsidP="008E1C34">
      <w:pPr>
        <w:pStyle w:val="ConsPlusNormal"/>
        <w:widowControl/>
        <w:ind w:left="-567" w:right="-284" w:firstLine="425"/>
        <w:jc w:val="both"/>
        <w:rPr>
          <w:rFonts w:ascii="Times New Roman" w:hAnsi="Times New Roman" w:cs="Times New Roman"/>
          <w:b/>
          <w:sz w:val="24"/>
          <w:szCs w:val="24"/>
          <w:u w:val="single"/>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Примечания: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&lt;*&gt; Перечень и границы озелененных территорий подлежат периодическому обновлению по результатам проектной документации по планировке территории.</w:t>
      </w:r>
    </w:p>
    <w:p w:rsidR="002972BD" w:rsidRDefault="002972BD" w:rsidP="008E1C34">
      <w:pPr>
        <w:pStyle w:val="ConsPlusNormal"/>
        <w:widowControl/>
        <w:ind w:left="-567" w:right="-284" w:firstLine="425"/>
        <w:jc w:val="both"/>
        <w:outlineLvl w:val="3"/>
        <w:rPr>
          <w:rFonts w:ascii="Times New Roman" w:hAnsi="Times New Roman" w:cs="Times New Roman"/>
          <w:sz w:val="24"/>
          <w:szCs w:val="24"/>
        </w:rPr>
      </w:pPr>
    </w:p>
    <w:p w:rsidR="002972BD" w:rsidRDefault="002972BD" w:rsidP="008E1C34">
      <w:pPr>
        <w:pStyle w:val="ConsPlusNormal"/>
        <w:widowControl/>
        <w:ind w:left="-567" w:right="-284" w:firstLine="425"/>
        <w:jc w:val="both"/>
        <w:outlineLvl w:val="3"/>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61. Ограничения градостроительных изменений на территории зон с природными патогенными условиями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Природно-патогенная зона - это участки земной поверхности, длительное нахождение в которых приводит к нарушению здоровья и развитию заболеваний. Природно-патогенная зона образуется в местах гидродинамических и геофизических аномалий (в низинах, на местах разломов земной коры, над бывшими руслами рек, скоплениями грунтовых вод, над искусственными подземными коммуникациями).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Запрещено размещение следующих видов объектов: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детских учреждений;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лечебных учреждений;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62. Ограничения градостроительных изменений на территории зон экологических ограничений от стационарных техногенных источников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4. В границах СЗЗ запрещено размещение и организация: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жилой застройки всех типов, включая размещение отдельных жилых домов;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ландшафтно-рекреационных зон и зон отдыха;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спортивных сооружений;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детских площадок;</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образовательных и детских учреждений, лечебно-профилактических и оздоровительных учреждений общего 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В границах СЗЗ разрешены размещение и организация: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бань и прачечных;</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объектов торговли и общественного питания;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мотелей, гостиниц;</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пожарных депо, местных и транзитных коммуникаций, ЛЭП,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автозаправочных станций, станций технического обслуживания автомобилей.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63. Ограничения на территории санитарно-защитных зон от кладбищ</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 xml:space="preserve">Статья 64. Ограничения на территории зоны шумового дискомфорта от </w:t>
      </w:r>
      <w:r w:rsidR="00CA17F9">
        <w:rPr>
          <w:rFonts w:ascii="Times New Roman" w:hAnsi="Times New Roman" w:cs="Times New Roman"/>
          <w:sz w:val="24"/>
          <w:szCs w:val="24"/>
        </w:rPr>
        <w:t>сель</w:t>
      </w:r>
      <w:r w:rsidRPr="008E1C34">
        <w:rPr>
          <w:rFonts w:ascii="Times New Roman" w:hAnsi="Times New Roman" w:cs="Times New Roman"/>
          <w:sz w:val="24"/>
          <w:szCs w:val="24"/>
        </w:rPr>
        <w:t>ских и внешних автодорог, на территории санитарно-защитных зон от железнодорожного транспорта, магистральных трубопроводов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3. Железнодорожные пути следует отделять от жилой застройки санитарно-защитной зоной шириной </w:t>
      </w:r>
      <w:smartTag w:uri="urn:schemas-microsoft-com:office:smarttags" w:element="metricconverter">
        <w:smartTagPr>
          <w:attr w:name="ProductID" w:val="1500 кв. м"/>
        </w:smartTagPr>
        <w:r w:rsidRPr="008E1C34">
          <w:rPr>
            <w:rFonts w:ascii="Times New Roman" w:hAnsi="Times New Roman" w:cs="Times New Roman"/>
            <w:sz w:val="24"/>
            <w:szCs w:val="24"/>
          </w:rPr>
          <w:t>100 м</w:t>
        </w:r>
      </w:smartTag>
      <w:r w:rsidRPr="008E1C34">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1500 кв. м"/>
        </w:smartTagPr>
        <w:r w:rsidRPr="008E1C34">
          <w:rPr>
            <w:rFonts w:ascii="Times New Roman" w:hAnsi="Times New Roman" w:cs="Times New Roman"/>
            <w:sz w:val="24"/>
            <w:szCs w:val="24"/>
          </w:rPr>
          <w:t>4 м</w:t>
        </w:r>
      </w:smartTag>
      <w:r w:rsidRPr="008E1C34">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1500 кв. м"/>
        </w:smartTagPr>
        <w:r w:rsidRPr="008E1C34">
          <w:rPr>
            <w:rFonts w:ascii="Times New Roman" w:hAnsi="Times New Roman" w:cs="Times New Roman"/>
            <w:sz w:val="24"/>
            <w:szCs w:val="24"/>
          </w:rPr>
          <w:t>50 м</w:t>
        </w:r>
      </w:smartTag>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1500 кв. м"/>
        </w:smartTagPr>
        <w:r w:rsidRPr="008E1C34">
          <w:rPr>
            <w:rFonts w:ascii="Times New Roman" w:hAnsi="Times New Roman" w:cs="Times New Roman"/>
            <w:sz w:val="24"/>
            <w:szCs w:val="24"/>
          </w:rPr>
          <w:t>50 м</w:t>
        </w:r>
      </w:smartTag>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1500 кв. м"/>
        </w:smartTagPr>
        <w:r w:rsidRPr="008E1C34">
          <w:rPr>
            <w:rFonts w:ascii="Times New Roman" w:hAnsi="Times New Roman" w:cs="Times New Roman"/>
            <w:sz w:val="24"/>
            <w:szCs w:val="24"/>
          </w:rPr>
          <w:t>2 м</w:t>
        </w:r>
      </w:smartTag>
      <w:r w:rsidRPr="008E1C34">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1500 кв. м"/>
        </w:smartTagPr>
        <w:r w:rsidRPr="008E1C34">
          <w:rPr>
            <w:rFonts w:ascii="Times New Roman" w:hAnsi="Times New Roman" w:cs="Times New Roman"/>
            <w:sz w:val="24"/>
            <w:szCs w:val="24"/>
          </w:rPr>
          <w:t>50 м</w:t>
        </w:r>
      </w:smartTag>
      <w:r w:rsidRPr="008E1C34">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Не менее 50% ширины санитарно-защитной зоны должны иметь зеленые насаждения.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65. Ограничения на территории санитарно-защитных зон от источников электромагнитного излучения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удаления жилой застройки от ВЛ;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применения экранирующих устройств и других средств снижения напряженности электрического поля.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На территории СЗЗ от источников электромагнитного излучения запрещается: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резервирование территории предприятия, расширение промышленной площадки;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коллективные или индивидуальные дачные и садово-огородные участки.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На территории СЗЗ от источников электромагнитного излучения разрешается: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размещение жилых зданий и приусадебных участков в санитарно-защитных зонах действующих ВЛ напряжением 330 - 500 кВ при условии снижения напряженности электрического поля внутри жилых зданий и на открытой территории до значений, не превышающих предельно допустимых уровней.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66.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В границах размещения источников загрязнения атмосферы запрещается: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CA4D59" w:rsidRDefault="00CA4D59" w:rsidP="008E1C34">
      <w:pPr>
        <w:pStyle w:val="ConsPlusNormal"/>
        <w:widowControl/>
        <w:ind w:left="-567" w:right="-284" w:firstLine="425"/>
        <w:jc w:val="center"/>
        <w:outlineLvl w:val="1"/>
        <w:rPr>
          <w:rFonts w:ascii="Times New Roman" w:hAnsi="Times New Roman" w:cs="Times New Roman"/>
          <w:sz w:val="24"/>
          <w:szCs w:val="24"/>
        </w:rPr>
      </w:pPr>
    </w:p>
    <w:p w:rsidR="00CA4D59" w:rsidRDefault="00CA4D59" w:rsidP="008E1C34">
      <w:pPr>
        <w:pStyle w:val="ConsPlusNormal"/>
        <w:widowControl/>
        <w:ind w:left="-567" w:right="-284" w:firstLine="425"/>
        <w:jc w:val="center"/>
        <w:outlineLvl w:val="1"/>
        <w:rPr>
          <w:rFonts w:ascii="Times New Roman" w:hAnsi="Times New Roman" w:cs="Times New Roman"/>
          <w:sz w:val="24"/>
          <w:szCs w:val="24"/>
        </w:rPr>
      </w:pPr>
    </w:p>
    <w:p w:rsidR="00CA4D59" w:rsidRDefault="00CA4D59" w:rsidP="008E1C34">
      <w:pPr>
        <w:pStyle w:val="ConsPlusNormal"/>
        <w:widowControl/>
        <w:ind w:left="-567" w:right="-284" w:firstLine="425"/>
        <w:jc w:val="center"/>
        <w:outlineLvl w:val="1"/>
        <w:rPr>
          <w:rFonts w:ascii="Times New Roman" w:hAnsi="Times New Roman" w:cs="Times New Roman"/>
          <w:sz w:val="24"/>
          <w:szCs w:val="24"/>
        </w:rPr>
      </w:pPr>
    </w:p>
    <w:p w:rsidR="00CA4D59" w:rsidRDefault="00CA4D59" w:rsidP="008E1C34">
      <w:pPr>
        <w:pStyle w:val="ConsPlusNormal"/>
        <w:widowControl/>
        <w:ind w:left="-567" w:right="-284" w:firstLine="425"/>
        <w:jc w:val="center"/>
        <w:outlineLvl w:val="1"/>
        <w:rPr>
          <w:rFonts w:ascii="Times New Roman" w:hAnsi="Times New Roman" w:cs="Times New Roman"/>
          <w:sz w:val="24"/>
          <w:szCs w:val="24"/>
        </w:rPr>
      </w:pPr>
    </w:p>
    <w:p w:rsidR="00CA4D59" w:rsidRDefault="00CA4D59" w:rsidP="008E1C34">
      <w:pPr>
        <w:pStyle w:val="ConsPlusNormal"/>
        <w:widowControl/>
        <w:ind w:left="-567" w:right="-284" w:firstLine="425"/>
        <w:jc w:val="center"/>
        <w:outlineLvl w:val="1"/>
        <w:rPr>
          <w:rFonts w:ascii="Times New Roman" w:hAnsi="Times New Roman" w:cs="Times New Roman"/>
          <w:sz w:val="24"/>
          <w:szCs w:val="24"/>
        </w:rPr>
      </w:pPr>
    </w:p>
    <w:p w:rsidR="00CA4D59" w:rsidRDefault="00CA4D59" w:rsidP="008E1C34">
      <w:pPr>
        <w:pStyle w:val="ConsPlusNormal"/>
        <w:widowControl/>
        <w:ind w:left="-567" w:right="-284" w:firstLine="425"/>
        <w:jc w:val="center"/>
        <w:outlineLvl w:val="1"/>
        <w:rPr>
          <w:rFonts w:ascii="Times New Roman" w:hAnsi="Times New Roman" w:cs="Times New Roman"/>
          <w:sz w:val="24"/>
          <w:szCs w:val="24"/>
        </w:rPr>
      </w:pPr>
    </w:p>
    <w:p w:rsidR="00CA4D59" w:rsidRDefault="00CA4D59" w:rsidP="008E1C34">
      <w:pPr>
        <w:pStyle w:val="ConsPlusNormal"/>
        <w:widowControl/>
        <w:ind w:left="-567" w:right="-284" w:firstLine="425"/>
        <w:jc w:val="center"/>
        <w:outlineLvl w:val="1"/>
        <w:rPr>
          <w:rFonts w:ascii="Times New Roman" w:hAnsi="Times New Roman" w:cs="Times New Roman"/>
          <w:sz w:val="24"/>
          <w:szCs w:val="24"/>
        </w:rPr>
      </w:pPr>
    </w:p>
    <w:p w:rsidR="00CA4D59" w:rsidRDefault="00CA4D59" w:rsidP="008E1C34">
      <w:pPr>
        <w:pStyle w:val="ConsPlusNormal"/>
        <w:widowControl/>
        <w:ind w:left="-567" w:right="-284" w:firstLine="425"/>
        <w:jc w:val="center"/>
        <w:outlineLvl w:val="1"/>
        <w:rPr>
          <w:rFonts w:ascii="Times New Roman" w:hAnsi="Times New Roman" w:cs="Times New Roman"/>
          <w:sz w:val="24"/>
          <w:szCs w:val="24"/>
        </w:rPr>
      </w:pPr>
    </w:p>
    <w:p w:rsidR="00CA4D59" w:rsidRDefault="00CA4D59" w:rsidP="008E1C34">
      <w:pPr>
        <w:pStyle w:val="ConsPlusNormal"/>
        <w:widowControl/>
        <w:ind w:left="-567" w:right="-284" w:firstLine="425"/>
        <w:jc w:val="center"/>
        <w:outlineLvl w:val="1"/>
        <w:rPr>
          <w:rFonts w:ascii="Times New Roman" w:hAnsi="Times New Roman" w:cs="Times New Roman"/>
          <w:sz w:val="24"/>
          <w:szCs w:val="24"/>
        </w:rPr>
      </w:pPr>
    </w:p>
    <w:p w:rsidR="00CA4D59" w:rsidRDefault="00CA4D59" w:rsidP="008E1C34">
      <w:pPr>
        <w:pStyle w:val="ConsPlusNormal"/>
        <w:widowControl/>
        <w:ind w:left="-567" w:right="-284" w:firstLine="425"/>
        <w:jc w:val="center"/>
        <w:outlineLvl w:val="1"/>
        <w:rPr>
          <w:rFonts w:ascii="Times New Roman" w:hAnsi="Times New Roman" w:cs="Times New Roman"/>
          <w:sz w:val="24"/>
          <w:szCs w:val="24"/>
        </w:rPr>
      </w:pPr>
    </w:p>
    <w:p w:rsidR="00CA4D59" w:rsidRDefault="00CA4D59" w:rsidP="008E1C34">
      <w:pPr>
        <w:pStyle w:val="ConsPlusNormal"/>
        <w:widowControl/>
        <w:ind w:left="-567" w:right="-284" w:firstLine="425"/>
        <w:jc w:val="center"/>
        <w:outlineLvl w:val="1"/>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1"/>
        <w:rPr>
          <w:rFonts w:ascii="Times New Roman" w:hAnsi="Times New Roman" w:cs="Times New Roman"/>
          <w:sz w:val="24"/>
          <w:szCs w:val="24"/>
        </w:rPr>
      </w:pPr>
      <w:r w:rsidRPr="008E1C34">
        <w:rPr>
          <w:rFonts w:ascii="Times New Roman" w:hAnsi="Times New Roman" w:cs="Times New Roman"/>
          <w:sz w:val="24"/>
          <w:szCs w:val="24"/>
        </w:rPr>
        <w:lastRenderedPageBreak/>
        <w:t>Часть III. КАРТА ГРАДОСТРОИТЕЛЬНОГО ЗОНИРОВАНИЯ</w:t>
      </w:r>
    </w:p>
    <w:p w:rsidR="00E978FF" w:rsidRPr="008E1C34" w:rsidRDefault="0046615C" w:rsidP="008E1C34">
      <w:pPr>
        <w:pStyle w:val="ConsPlusNormal"/>
        <w:widowControl/>
        <w:ind w:left="-567" w:right="-284" w:firstLine="425"/>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395E79">
        <w:rPr>
          <w:rFonts w:ascii="Times New Roman" w:hAnsi="Times New Roman" w:cs="Times New Roman"/>
          <w:sz w:val="24"/>
          <w:szCs w:val="24"/>
        </w:rPr>
        <w:t xml:space="preserve"> ИТ</w:t>
      </w:r>
      <w:r>
        <w:rPr>
          <w:rFonts w:ascii="Times New Roman" w:hAnsi="Times New Roman" w:cs="Times New Roman"/>
          <w:sz w:val="24"/>
          <w:szCs w:val="24"/>
        </w:rPr>
        <w:t>ЕЕВСКИЙ СЕЛЬСКИЙ СОВЕТ МУНИЦИПАЛЬНОГО РАЙОНА ИЛИШЕВСКИЙ РАЙОН</w:t>
      </w:r>
      <w:r w:rsidR="00E978FF"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t>Глава 1</w:t>
      </w:r>
      <w:r w:rsidR="00CA4D59">
        <w:rPr>
          <w:rFonts w:ascii="Times New Roman" w:hAnsi="Times New Roman" w:cs="Times New Roman"/>
          <w:sz w:val="24"/>
          <w:szCs w:val="24"/>
        </w:rPr>
        <w:t>6</w:t>
      </w:r>
      <w:r w:rsidRPr="008E1C34">
        <w:rPr>
          <w:rFonts w:ascii="Times New Roman" w:hAnsi="Times New Roman" w:cs="Times New Roman"/>
          <w:sz w:val="24"/>
          <w:szCs w:val="24"/>
        </w:rPr>
        <w:t>. КАРТА ГРАДОСТРОИТЕЛЬНОГО ЗОНИРОВАНИЯ</w:t>
      </w:r>
    </w:p>
    <w:p w:rsidR="00E978FF" w:rsidRPr="008E1C34" w:rsidRDefault="0046615C" w:rsidP="008E1C34">
      <w:pPr>
        <w:pStyle w:val="ConsPlusNormal"/>
        <w:widowControl/>
        <w:ind w:left="-567" w:right="-284" w:firstLine="425"/>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395E79">
        <w:rPr>
          <w:rFonts w:ascii="Times New Roman" w:hAnsi="Times New Roman" w:cs="Times New Roman"/>
          <w:sz w:val="24"/>
          <w:szCs w:val="24"/>
        </w:rPr>
        <w:t xml:space="preserve"> ИТ</w:t>
      </w:r>
      <w:r>
        <w:rPr>
          <w:rFonts w:ascii="Times New Roman" w:hAnsi="Times New Roman" w:cs="Times New Roman"/>
          <w:sz w:val="24"/>
          <w:szCs w:val="24"/>
        </w:rPr>
        <w:t>ЕЕВСКИЙ СЕЛЬСКИЙ СОВЕТ МУНИЦИПАЛЬНОГО РАЙОНА ИЛИШЕВСКИЙ РАЙОН</w:t>
      </w:r>
      <w:r w:rsidR="00E978FF"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В ЧАСТИ ГРАНИЦ ТЕРРИТОРИАЛЬНЫХ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 xml:space="preserve">Статья </w:t>
      </w:r>
      <w:r w:rsidR="007A0AB7">
        <w:rPr>
          <w:rFonts w:ascii="Times New Roman" w:hAnsi="Times New Roman" w:cs="Times New Roman"/>
          <w:sz w:val="24"/>
          <w:szCs w:val="24"/>
        </w:rPr>
        <w:t>67</w:t>
      </w:r>
      <w:r w:rsidRPr="008E1C34">
        <w:rPr>
          <w:rFonts w:ascii="Times New Roman" w:hAnsi="Times New Roman" w:cs="Times New Roman"/>
          <w:sz w:val="24"/>
          <w:szCs w:val="24"/>
        </w:rPr>
        <w:t xml:space="preserve">. Карта градостроительного зонирования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в части границ территориальных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Карта градостроительного зонирования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На карте отображены границы следующих территориальных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Жилые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Зона Ж-1:</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для усадебной застройки индивидуальными жилыми домами с приусадебными земельными участками от 1500 до </w:t>
      </w:r>
      <w:smartTag w:uri="urn:schemas-microsoft-com:office:smarttags" w:element="metricconverter">
        <w:smartTagPr>
          <w:attr w:name="ProductID" w:val="1500 кв. м"/>
        </w:smartTagPr>
        <w:r w:rsidRPr="008E1C34">
          <w:rPr>
            <w:rFonts w:ascii="Times New Roman" w:hAnsi="Times New Roman" w:cs="Times New Roman"/>
            <w:sz w:val="24"/>
            <w:szCs w:val="24"/>
          </w:rPr>
          <w:t>2500 кв. м</w:t>
        </w:r>
      </w:smartTag>
      <w:r w:rsidRPr="008E1C34">
        <w:rPr>
          <w:rFonts w:ascii="Times New Roman" w:hAnsi="Times New Roman" w:cs="Times New Roman"/>
          <w:sz w:val="24"/>
          <w:szCs w:val="24"/>
        </w:rPr>
        <w:t xml:space="preserve"> и ведения крестьянского и личного подсобного хозяйства с участками от 2000 до </w:t>
      </w:r>
      <w:smartTag w:uri="urn:schemas-microsoft-com:office:smarttags" w:element="metricconverter">
        <w:smartTagPr>
          <w:attr w:name="ProductID" w:val="1500 кв. м"/>
        </w:smartTagPr>
        <w:r w:rsidRPr="008E1C34">
          <w:rPr>
            <w:rFonts w:ascii="Times New Roman" w:hAnsi="Times New Roman" w:cs="Times New Roman"/>
            <w:sz w:val="24"/>
            <w:szCs w:val="24"/>
          </w:rPr>
          <w:t>4000 кв. м</w:t>
        </w:r>
      </w:smartTag>
      <w:r w:rsidRPr="008E1C34">
        <w:rPr>
          <w:rFonts w:ascii="Times New Roman" w:hAnsi="Times New Roman" w:cs="Times New Roman"/>
          <w:sz w:val="24"/>
          <w:szCs w:val="24"/>
        </w:rPr>
        <w:t>, не требующих организации санитарно-защитных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Зона Ж-2:</w:t>
      </w:r>
    </w:p>
    <w:p w:rsidR="00E978FF" w:rsidRPr="008E1C34" w:rsidRDefault="005F7559"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w:t>
      </w:r>
      <w:r w:rsidR="00EE7EDA">
        <w:rPr>
          <w:rFonts w:ascii="Times New Roman" w:hAnsi="Times New Roman" w:cs="Times New Roman"/>
          <w:sz w:val="24"/>
          <w:szCs w:val="24"/>
        </w:rPr>
        <w:t>6</w:t>
      </w:r>
      <w:r w:rsidRPr="008E1C34">
        <w:rPr>
          <w:rFonts w:ascii="Times New Roman" w:hAnsi="Times New Roman" w:cs="Times New Roman"/>
          <w:sz w:val="24"/>
          <w:szCs w:val="24"/>
        </w:rPr>
        <w:t xml:space="preserve">00 до </w:t>
      </w:r>
      <w:smartTag w:uri="urn:schemas-microsoft-com:office:smarttags" w:element="metricconverter">
        <w:smartTagPr>
          <w:attr w:name="ProductID" w:val="1500 кв. м"/>
        </w:smartTagPr>
        <w:r w:rsidRPr="008E1C34">
          <w:rPr>
            <w:rFonts w:ascii="Times New Roman" w:hAnsi="Times New Roman" w:cs="Times New Roman"/>
            <w:sz w:val="24"/>
            <w:szCs w:val="24"/>
          </w:rPr>
          <w:t>1500 кв. м</w:t>
        </w:r>
      </w:smartTag>
      <w:r w:rsidRPr="008E1C34">
        <w:rPr>
          <w:rFonts w:ascii="Times New Roman" w:hAnsi="Times New Roman" w:cs="Times New Roman"/>
          <w:sz w:val="24"/>
          <w:szCs w:val="24"/>
        </w:rPr>
        <w:t>;</w:t>
      </w:r>
    </w:p>
    <w:p w:rsidR="005F7559" w:rsidRDefault="005F7559" w:rsidP="008E1C34">
      <w:pPr>
        <w:pStyle w:val="ConsPlusNormal"/>
        <w:widowControl/>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2. </w:t>
      </w:r>
      <w:r w:rsidRPr="008E1C34">
        <w:rPr>
          <w:rFonts w:ascii="Times New Roman" w:hAnsi="Times New Roman" w:cs="Times New Roman"/>
          <w:sz w:val="24"/>
          <w:szCs w:val="24"/>
        </w:rPr>
        <w:t>Общественно-деловые зоны</w:t>
      </w:r>
      <w:r>
        <w:rPr>
          <w:rFonts w:ascii="Times New Roman" w:hAnsi="Times New Roman" w:cs="Times New Roman"/>
          <w:sz w:val="24"/>
          <w:szCs w:val="24"/>
        </w:rPr>
        <w:t xml:space="preserve">.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Зона ОД-1 - для широкого спектра коммерческих и обслуживающих функций застройки, формир</w:t>
      </w:r>
      <w:r w:rsidR="005F7559">
        <w:rPr>
          <w:rFonts w:ascii="Times New Roman" w:hAnsi="Times New Roman" w:cs="Times New Roman"/>
          <w:sz w:val="24"/>
          <w:szCs w:val="24"/>
        </w:rPr>
        <w:t>ующей общественно-деловой центр</w:t>
      </w:r>
      <w:r w:rsidRPr="008E1C34">
        <w:rPr>
          <w:rFonts w:ascii="Times New Roman" w:hAnsi="Times New Roman" w:cs="Times New Roman"/>
          <w:sz w:val="24"/>
          <w:szCs w:val="24"/>
        </w:rPr>
        <w:t xml:space="preserve">, включающий объекты социального, культурного, спортивного назначений </w:t>
      </w:r>
      <w:r w:rsidR="00CA17F9">
        <w:rPr>
          <w:rFonts w:ascii="Times New Roman" w:hAnsi="Times New Roman" w:cs="Times New Roman"/>
          <w:sz w:val="24"/>
          <w:szCs w:val="24"/>
        </w:rPr>
        <w:t>районного</w:t>
      </w:r>
      <w:r w:rsidRPr="008E1C34">
        <w:rPr>
          <w:rFonts w:ascii="Times New Roman" w:hAnsi="Times New Roman" w:cs="Times New Roman"/>
          <w:sz w:val="24"/>
          <w:szCs w:val="24"/>
        </w:rPr>
        <w:t xml:space="preserve"> значени</w:t>
      </w:r>
      <w:r w:rsidR="00CA17F9">
        <w:rPr>
          <w:rFonts w:ascii="Times New Roman" w:hAnsi="Times New Roman" w:cs="Times New Roman"/>
          <w:sz w:val="24"/>
          <w:szCs w:val="24"/>
        </w:rPr>
        <w:t>я</w:t>
      </w:r>
      <w:r w:rsidRPr="008E1C34">
        <w:rPr>
          <w:rFonts w:ascii="Times New Roman" w:hAnsi="Times New Roman" w:cs="Times New Roman"/>
          <w:sz w:val="24"/>
          <w:szCs w:val="24"/>
        </w:rPr>
        <w:t xml:space="preserve"> с ограничением высоты новых объектов капитального строительства до 5 этажей.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3. Производственные зоны</w:t>
      </w:r>
    </w:p>
    <w:p w:rsidR="00E978FF" w:rsidRPr="008E1C34" w:rsidRDefault="002E72BD" w:rsidP="008E1C34">
      <w:pPr>
        <w:pStyle w:val="ConsPlusNormal"/>
        <w:widowControl/>
        <w:ind w:left="-567" w:right="-284" w:firstLine="425"/>
        <w:jc w:val="both"/>
        <w:rPr>
          <w:rFonts w:ascii="Times New Roman" w:hAnsi="Times New Roman" w:cs="Times New Roman"/>
          <w:sz w:val="24"/>
          <w:szCs w:val="24"/>
        </w:rPr>
      </w:pPr>
      <w:r>
        <w:rPr>
          <w:rFonts w:ascii="Times New Roman" w:hAnsi="Times New Roman" w:cs="Times New Roman"/>
          <w:sz w:val="24"/>
          <w:szCs w:val="24"/>
        </w:rPr>
        <w:t xml:space="preserve">1) </w:t>
      </w:r>
      <w:r w:rsidR="00E978FF" w:rsidRPr="008E1C34">
        <w:rPr>
          <w:rFonts w:ascii="Times New Roman" w:hAnsi="Times New Roman" w:cs="Times New Roman"/>
          <w:sz w:val="24"/>
          <w:szCs w:val="24"/>
        </w:rPr>
        <w:t>Зона П-1 - для промышленных и коммунальных предприятий широкого профиля, расположенных за пределами селитебной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Зона П-2 - для промышленных и коммунальных предприятий, расположенных в пределах селитебной территории, с площадью озеленения не менее 30%.</w:t>
      </w:r>
    </w:p>
    <w:p w:rsidR="00E978FF" w:rsidRPr="008E1C34" w:rsidRDefault="005F7559" w:rsidP="008E1C34">
      <w:pPr>
        <w:pStyle w:val="ConsPlusNormal"/>
        <w:widowControl/>
        <w:ind w:left="-567" w:right="-284" w:firstLine="425"/>
        <w:jc w:val="both"/>
        <w:rPr>
          <w:rFonts w:ascii="Times New Roman" w:hAnsi="Times New Roman" w:cs="Times New Roman"/>
          <w:sz w:val="24"/>
          <w:szCs w:val="24"/>
        </w:rPr>
      </w:pPr>
      <w:r>
        <w:rPr>
          <w:rFonts w:ascii="Times New Roman" w:hAnsi="Times New Roman" w:cs="Times New Roman"/>
          <w:sz w:val="24"/>
          <w:szCs w:val="24"/>
        </w:rPr>
        <w:t>4</w:t>
      </w:r>
      <w:r w:rsidR="00E978FF" w:rsidRPr="008E1C34">
        <w:rPr>
          <w:rFonts w:ascii="Times New Roman" w:hAnsi="Times New Roman" w:cs="Times New Roman"/>
          <w:sz w:val="24"/>
          <w:szCs w:val="24"/>
        </w:rPr>
        <w:t>. Зона транспорта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Зона Т-1 - для объектов инженерно-транспортной инфраструктуры.</w:t>
      </w:r>
    </w:p>
    <w:p w:rsidR="00E978FF" w:rsidRPr="008E1C34" w:rsidRDefault="005F7559" w:rsidP="008E1C34">
      <w:pPr>
        <w:pStyle w:val="ConsPlusNormal"/>
        <w:widowControl/>
        <w:ind w:left="-567" w:right="-284" w:firstLine="425"/>
        <w:jc w:val="both"/>
        <w:rPr>
          <w:rFonts w:ascii="Times New Roman" w:hAnsi="Times New Roman" w:cs="Times New Roman"/>
          <w:sz w:val="24"/>
          <w:szCs w:val="24"/>
        </w:rPr>
      </w:pPr>
      <w:r>
        <w:rPr>
          <w:rFonts w:ascii="Times New Roman" w:hAnsi="Times New Roman" w:cs="Times New Roman"/>
          <w:sz w:val="24"/>
          <w:szCs w:val="24"/>
        </w:rPr>
        <w:t>5</w:t>
      </w:r>
      <w:r w:rsidR="00E978FF" w:rsidRPr="008E1C34">
        <w:rPr>
          <w:rFonts w:ascii="Times New Roman" w:hAnsi="Times New Roman" w:cs="Times New Roman"/>
          <w:sz w:val="24"/>
          <w:szCs w:val="24"/>
        </w:rPr>
        <w:t>. Зоны специального назначения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Зона СП-1 - для размещения объектов специального назначения, с площадью озеленения территории не менее 50%.</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Зона СП-2 - для организации и озеленения санитарно-защитных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8. Рекреационные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1) Зона Р-1 - для зеленых насаждений общего пользования и объектов активного отдыха.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Зона Р-2 - для пассивного отдыха, объектов здравоохранения; для размещения учреждений рекреационно-оздоровительного назначения, ведения садово-дачного хозяйства.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 xml:space="preserve">Статья </w:t>
      </w:r>
      <w:r w:rsidR="007A0AB7">
        <w:rPr>
          <w:rFonts w:ascii="Times New Roman" w:hAnsi="Times New Roman" w:cs="Times New Roman"/>
          <w:sz w:val="24"/>
          <w:szCs w:val="24"/>
        </w:rPr>
        <w:t>68</w:t>
      </w:r>
      <w:r w:rsidRPr="008E1C34">
        <w:rPr>
          <w:rFonts w:ascii="Times New Roman" w:hAnsi="Times New Roman" w:cs="Times New Roman"/>
          <w:sz w:val="24"/>
          <w:szCs w:val="24"/>
        </w:rPr>
        <w:t>. Описание границ территориальных зон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В пояснительной записке не приводится. См. Карту границ территориальных зон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w:t>
      </w:r>
      <w:r w:rsidRPr="008E1C34">
        <w:rPr>
          <w:rFonts w:ascii="Times New Roman" w:hAnsi="Times New Roman" w:cs="Times New Roman"/>
          <w:sz w:val="24"/>
          <w:szCs w:val="24"/>
        </w:rPr>
        <w:lastRenderedPageBreak/>
        <w:t>Башкортостан, которая представлена в виде картографического документа, являющегося неотъемлемой частью настоящих Правил.</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outlineLvl w:val="2"/>
        <w:rPr>
          <w:rFonts w:ascii="Times New Roman" w:hAnsi="Times New Roman" w:cs="Times New Roman"/>
          <w:sz w:val="24"/>
          <w:szCs w:val="24"/>
        </w:rPr>
      </w:pPr>
      <w:r w:rsidRPr="008E1C34">
        <w:rPr>
          <w:rFonts w:ascii="Times New Roman" w:hAnsi="Times New Roman" w:cs="Times New Roman"/>
          <w:sz w:val="24"/>
          <w:szCs w:val="24"/>
        </w:rPr>
        <w:t>Глава 1</w:t>
      </w:r>
      <w:r w:rsidR="00CA4D59">
        <w:rPr>
          <w:rFonts w:ascii="Times New Roman" w:hAnsi="Times New Roman" w:cs="Times New Roman"/>
          <w:sz w:val="24"/>
          <w:szCs w:val="24"/>
        </w:rPr>
        <w:t>7</w:t>
      </w:r>
      <w:r w:rsidRPr="008E1C34">
        <w:rPr>
          <w:rFonts w:ascii="Times New Roman" w:hAnsi="Times New Roman" w:cs="Times New Roman"/>
          <w:sz w:val="24"/>
          <w:szCs w:val="24"/>
        </w:rPr>
        <w:t>. КАРТЫ ГРАДОСТРОИТЕЛЬНОГО ЗОНИРОВАНИЯ</w:t>
      </w:r>
    </w:p>
    <w:p w:rsidR="00E978FF" w:rsidRPr="008E1C34" w:rsidRDefault="0046615C" w:rsidP="008E1C34">
      <w:pPr>
        <w:pStyle w:val="ConsPlusNormal"/>
        <w:widowControl/>
        <w:ind w:left="-567" w:right="-284" w:firstLine="425"/>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395E79">
        <w:rPr>
          <w:rFonts w:ascii="Times New Roman" w:hAnsi="Times New Roman" w:cs="Times New Roman"/>
          <w:sz w:val="24"/>
          <w:szCs w:val="24"/>
        </w:rPr>
        <w:t xml:space="preserve"> ИТ</w:t>
      </w:r>
      <w:r>
        <w:rPr>
          <w:rFonts w:ascii="Times New Roman" w:hAnsi="Times New Roman" w:cs="Times New Roman"/>
          <w:sz w:val="24"/>
          <w:szCs w:val="24"/>
        </w:rPr>
        <w:t>ЕЕВСКИЙ СЕЛЬСКИЙ СОВЕТ МУНИЦИПАЛЬНОГО РАЙОНА ИЛИШЕВСКИЙ РАЙОН</w:t>
      </w:r>
      <w:r w:rsidR="00E978FF"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В ЧАСТИ ГРАНИЦ ЗОН С ОСОБЫМИ УСЛОВИЯМИ ИСПОЛЬЗОВАНИЯ</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ТЕРРИТОРИЙ ПО ПРИРОДНО-ЭКОЛОГИЧЕСКИМ</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И САНИТАРНО-ГИГИЕНИЧЕСКИМ ТРЕБОВАНИЯМ</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 xml:space="preserve">Статья </w:t>
      </w:r>
      <w:r w:rsidR="007A0AB7">
        <w:rPr>
          <w:rFonts w:ascii="Times New Roman" w:hAnsi="Times New Roman" w:cs="Times New Roman"/>
          <w:sz w:val="24"/>
          <w:szCs w:val="24"/>
        </w:rPr>
        <w:t>69</w:t>
      </w:r>
      <w:r w:rsidRPr="008E1C34">
        <w:rPr>
          <w:rFonts w:ascii="Times New Roman" w:hAnsi="Times New Roman" w:cs="Times New Roman"/>
          <w:sz w:val="24"/>
          <w:szCs w:val="24"/>
        </w:rPr>
        <w:t>. Карты границ зон с особыми условиями использования территорий по природно-экологическим и санитарно-гигиеническим требованиям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Карты границ зон с особыми условиями использования территорий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 xml:space="preserve">теевский </w:t>
      </w:r>
      <w:r w:rsidR="0046615C">
        <w:rPr>
          <w:rFonts w:ascii="Times New Roman" w:hAnsi="Times New Roman" w:cs="Times New Roman"/>
          <w:sz w:val="24"/>
          <w:szCs w:val="24"/>
        </w:rPr>
        <w:t>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III, являющихся неотъемлемой частью настоящих Правил.</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4. Перечень предприятий, расположенных на территории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формирующих границы санитарно-защитных зон с указанием размеров санитарно-защитных зон, представлен по административным районам в таблице 3.</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7</w:t>
      </w:r>
      <w:r w:rsidR="007A0AB7">
        <w:rPr>
          <w:rFonts w:ascii="Times New Roman" w:hAnsi="Times New Roman" w:cs="Times New Roman"/>
          <w:sz w:val="24"/>
          <w:szCs w:val="24"/>
        </w:rPr>
        <w:t>0</w:t>
      </w:r>
      <w:r w:rsidRPr="008E1C34">
        <w:rPr>
          <w:rFonts w:ascii="Times New Roman" w:hAnsi="Times New Roman" w:cs="Times New Roman"/>
          <w:sz w:val="24"/>
          <w:szCs w:val="24"/>
        </w:rPr>
        <w:t>.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На картах зон с особыми условиями использования территорий, входящих в состав карты градостроительного зонирования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зоны охраны водных объектов;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зоны санитарной охраны водозаборов;</w:t>
      </w:r>
    </w:p>
    <w:p w:rsidR="00E978FF" w:rsidRPr="00EE7EDA"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зоны естественных ландшафтов и озелененных территорий, входящих в структуру природного комплекса</w:t>
      </w:r>
      <w:r w:rsidR="00EE7EDA" w:rsidRPr="00EE7EDA">
        <w:rPr>
          <w:rFonts w:ascii="Times New Roman" w:hAnsi="Times New Roman" w:cs="Times New Roman"/>
          <w:sz w:val="24"/>
          <w:szCs w:val="24"/>
        </w:rPr>
        <w:t>;</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зоны с природными патогенными условиями;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зоны ограничений от техногенных динамических источников;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санитарно-защитные зоны от стационарных техногенных источников.</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В составе зон охраны водных объектов отображены следующие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Зона ПР - прибрежные защитные полосы,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4. В составе зон естественных ландшафтов и озелененных территорий, входящих в структуру природного комплекса, отображены следующие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Зона ПТ - пойменные территории,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Зона СО - крутые склоны рек, овраги,</w:t>
      </w:r>
      <w:r w:rsidR="00EE7EDA">
        <w:rPr>
          <w:rFonts w:ascii="Times New Roman" w:hAnsi="Times New Roman" w:cs="Times New Roman"/>
          <w:sz w:val="24"/>
          <w:szCs w:val="24"/>
        </w:rPr>
        <w:t xml:space="preserve">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Зона ОЛ - особо охраняемые ландшафты и территории историко-культурного назначения,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Зона ПЗ - парковая зона зеленых насаждений общего пользования,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Зона РО - рекреационно-оздоровительная зона.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5. В составе зон с природными патогенными условиями отображены следующие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Зона ГД - геоэкологического дискомфорта (геопатогенные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6. В составе зон ограничений от динамических техногенных источников отображены следующие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Зона ВШ - шумового дискомфорта от электро- и автомобильного транспорта на основных магистралях </w:t>
      </w:r>
      <w:r w:rsidR="00CA17F9">
        <w:rPr>
          <w:rFonts w:ascii="Times New Roman" w:hAnsi="Times New Roman" w:cs="Times New Roman"/>
          <w:sz w:val="24"/>
          <w:szCs w:val="24"/>
        </w:rPr>
        <w:t>сел</w:t>
      </w:r>
      <w:r w:rsidRPr="008E1C34">
        <w:rPr>
          <w:rFonts w:ascii="Times New Roman" w:hAnsi="Times New Roman" w:cs="Times New Roman"/>
          <w:sz w:val="24"/>
          <w:szCs w:val="24"/>
        </w:rPr>
        <w:t>а,</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 Зона АВ - акустической вредности от </w:t>
      </w:r>
      <w:r w:rsidR="00CA17F9">
        <w:rPr>
          <w:rFonts w:ascii="Times New Roman" w:hAnsi="Times New Roman" w:cs="Times New Roman"/>
          <w:sz w:val="24"/>
          <w:szCs w:val="24"/>
        </w:rPr>
        <w:t>сельских</w:t>
      </w:r>
      <w:r w:rsidRPr="008E1C34">
        <w:rPr>
          <w:rFonts w:ascii="Times New Roman" w:hAnsi="Times New Roman" w:cs="Times New Roman"/>
          <w:sz w:val="24"/>
          <w:szCs w:val="24"/>
        </w:rPr>
        <w:t xml:space="preserve"> и внешних автодорог, расположенных вне застроенных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7. В составе санитарно-защитных зон от стационарных техногенных источников отображены следующие зоны:</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Зона СЗ-С - санитарно-защитная зона,</w:t>
      </w:r>
      <w:r w:rsidR="00EE7EDA">
        <w:rPr>
          <w:rFonts w:ascii="Times New Roman" w:hAnsi="Times New Roman" w:cs="Times New Roman"/>
          <w:sz w:val="24"/>
          <w:szCs w:val="24"/>
        </w:rPr>
        <w:t xml:space="preserve"> </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Зона СЗ-О - санитарно-защитные зоны от отдельно расположенных предприятий и групп предприятий,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Зона СЗ-Э - санитарно-защитные зоны от источников электромагнитного излучения (ЭМИ),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Зона ОЗ-Э - ограничения застройки от источников ЭМИ,</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Зона СП-Т - санитарные полосы отчуждения от магистральных трубопроводов углеводородного сырья и нефтеперекачивающих станций,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Зона СЗ-К - санитарно-защитная зона от кладбищ.</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CA4D59" w:rsidRDefault="00CA4D59" w:rsidP="008E1C34">
      <w:pPr>
        <w:pStyle w:val="ConsPlusNormal"/>
        <w:widowControl/>
        <w:ind w:left="-567" w:right="-284" w:firstLine="425"/>
        <w:jc w:val="center"/>
        <w:rPr>
          <w:rFonts w:ascii="Times New Roman" w:hAnsi="Times New Roman" w:cs="Times New Roman"/>
          <w:sz w:val="24"/>
          <w:szCs w:val="24"/>
        </w:rPr>
      </w:pPr>
    </w:p>
    <w:p w:rsidR="006D11BB" w:rsidRPr="006D11BB" w:rsidRDefault="006D11BB" w:rsidP="008E1C34">
      <w:pPr>
        <w:pStyle w:val="ConsPlusNormal"/>
        <w:widowControl/>
        <w:ind w:left="-567" w:right="-284" w:firstLine="425"/>
        <w:jc w:val="center"/>
        <w:rPr>
          <w:rFonts w:ascii="Times New Roman" w:hAnsi="Times New Roman" w:cs="Times New Roman"/>
          <w:b/>
          <w:sz w:val="40"/>
          <w:szCs w:val="40"/>
        </w:rPr>
      </w:pP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Перечень</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предприятий, формирующих границы санитарно-защитных зон</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right"/>
        <w:rPr>
          <w:rFonts w:ascii="Times New Roman" w:hAnsi="Times New Roman" w:cs="Times New Roman"/>
          <w:sz w:val="24"/>
          <w:szCs w:val="24"/>
        </w:rPr>
      </w:pPr>
      <w:r w:rsidRPr="008E1C34">
        <w:rPr>
          <w:rFonts w:ascii="Times New Roman" w:hAnsi="Times New Roman" w:cs="Times New Roman"/>
          <w:sz w:val="24"/>
          <w:szCs w:val="24"/>
        </w:rPr>
        <w:t>Таблица 3</w:t>
      </w:r>
    </w:p>
    <w:p w:rsidR="00E978FF" w:rsidRPr="008E1C34" w:rsidRDefault="00E978FF" w:rsidP="008E1C34">
      <w:pPr>
        <w:pStyle w:val="ConsPlusNormal"/>
        <w:widowControl/>
        <w:ind w:left="-567" w:right="-284" w:firstLine="425"/>
        <w:jc w:val="right"/>
        <w:rPr>
          <w:rFonts w:ascii="Times New Roman" w:hAnsi="Times New Roman" w:cs="Times New Roman"/>
          <w:sz w:val="24"/>
          <w:szCs w:val="24"/>
        </w:rPr>
      </w:pPr>
    </w:p>
    <w:tbl>
      <w:tblPr>
        <w:tblW w:w="4565"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1200"/>
        <w:gridCol w:w="5041"/>
        <w:gridCol w:w="2519"/>
      </w:tblGrid>
      <w:tr w:rsidR="00A93AF0" w:rsidRPr="00BD6D24">
        <w:trPr>
          <w:tblCellSpacing w:w="0" w:type="dxa"/>
        </w:trPr>
        <w:tc>
          <w:tcPr>
            <w:tcW w:w="685" w:type="pct"/>
            <w:tcBorders>
              <w:top w:val="outset" w:sz="6" w:space="0" w:color="000000"/>
              <w:bottom w:val="outset" w:sz="6" w:space="0" w:color="000000"/>
              <w:right w:val="outset" w:sz="6" w:space="0" w:color="000000"/>
            </w:tcBorders>
          </w:tcPr>
          <w:p w:rsidR="00A93AF0" w:rsidRPr="00BD6D24" w:rsidRDefault="00A93AF0" w:rsidP="006D0161">
            <w:pPr>
              <w:jc w:val="center"/>
              <w:rPr>
                <w:rFonts w:ascii="Arial" w:hAnsi="Arial" w:cs="Arial"/>
              </w:rPr>
            </w:pPr>
            <w:r>
              <w:t>№</w:t>
            </w:r>
            <w:r w:rsidRPr="008E1C34">
              <w:t xml:space="preserve"> п/п</w:t>
            </w:r>
          </w:p>
        </w:tc>
        <w:tc>
          <w:tcPr>
            <w:tcW w:w="2877" w:type="pct"/>
            <w:tcBorders>
              <w:top w:val="outset" w:sz="6" w:space="0" w:color="000000"/>
              <w:left w:val="outset" w:sz="6" w:space="0" w:color="000000"/>
              <w:bottom w:val="outset" w:sz="6" w:space="0" w:color="000000"/>
              <w:right w:val="outset" w:sz="6" w:space="0" w:color="000000"/>
            </w:tcBorders>
          </w:tcPr>
          <w:p w:rsidR="00A93AF0" w:rsidRPr="00BD6D24" w:rsidRDefault="00A93AF0" w:rsidP="006D0161">
            <w:pPr>
              <w:jc w:val="center"/>
              <w:rPr>
                <w:rFonts w:ascii="Arial" w:hAnsi="Arial" w:cs="Arial"/>
              </w:rPr>
            </w:pPr>
            <w:r w:rsidRPr="008E1C34">
              <w:t>Наименование предприятий</w:t>
            </w:r>
          </w:p>
        </w:tc>
        <w:tc>
          <w:tcPr>
            <w:tcW w:w="1438" w:type="pct"/>
            <w:tcBorders>
              <w:top w:val="outset" w:sz="6" w:space="0" w:color="000000"/>
              <w:left w:val="outset" w:sz="6" w:space="0" w:color="000000"/>
              <w:bottom w:val="outset" w:sz="6" w:space="0" w:color="000000"/>
            </w:tcBorders>
          </w:tcPr>
          <w:p w:rsidR="00A93AF0" w:rsidRPr="006D11BB" w:rsidRDefault="00A93AF0" w:rsidP="006D0161">
            <w:pPr>
              <w:jc w:val="center"/>
              <w:rPr>
                <w:rFonts w:ascii="Arial" w:hAnsi="Arial" w:cs="Arial"/>
              </w:rPr>
            </w:pPr>
            <w:r w:rsidRPr="008E1C34">
              <w:t>Размер</w:t>
            </w:r>
            <w:r w:rsidRPr="006D11BB">
              <w:t xml:space="preserve"> </w:t>
            </w:r>
            <w:r w:rsidRPr="008E1C34">
              <w:t>СЗЗ, м</w:t>
            </w:r>
          </w:p>
        </w:tc>
      </w:tr>
      <w:tr w:rsidR="006D11BB" w:rsidRPr="00BD6D24">
        <w:trPr>
          <w:tblCellSpacing w:w="0" w:type="dxa"/>
        </w:trPr>
        <w:tc>
          <w:tcPr>
            <w:tcW w:w="685" w:type="pct"/>
            <w:tcBorders>
              <w:top w:val="outset" w:sz="6" w:space="0" w:color="000000"/>
              <w:bottom w:val="outset" w:sz="6" w:space="0" w:color="000000"/>
              <w:right w:val="outset" w:sz="6" w:space="0" w:color="000000"/>
            </w:tcBorders>
          </w:tcPr>
          <w:p w:rsidR="006D11BB" w:rsidRPr="00BD6D24" w:rsidRDefault="006D11BB" w:rsidP="006D0161">
            <w:pPr>
              <w:jc w:val="center"/>
              <w:rPr>
                <w:rFonts w:ascii="Arial" w:hAnsi="Arial" w:cs="Arial"/>
              </w:rPr>
            </w:pPr>
          </w:p>
        </w:tc>
        <w:tc>
          <w:tcPr>
            <w:tcW w:w="2877" w:type="pct"/>
            <w:tcBorders>
              <w:top w:val="outset" w:sz="6" w:space="0" w:color="000000"/>
              <w:left w:val="outset" w:sz="6" w:space="0" w:color="000000"/>
              <w:bottom w:val="outset" w:sz="6" w:space="0" w:color="000000"/>
              <w:right w:val="outset" w:sz="6" w:space="0" w:color="000000"/>
            </w:tcBorders>
          </w:tcPr>
          <w:p w:rsidR="006D11BB" w:rsidRPr="00E83BC1" w:rsidRDefault="006D11BB" w:rsidP="001E158F">
            <w:pPr>
              <w:rPr>
                <w:rFonts w:ascii="Arial" w:hAnsi="Arial" w:cs="Arial"/>
              </w:rPr>
            </w:pPr>
            <w:r>
              <w:rPr>
                <w:rFonts w:ascii="Arial" w:hAnsi="Arial" w:cs="Arial"/>
              </w:rPr>
              <w:t>МТМ</w:t>
            </w:r>
            <w:r w:rsidR="008416FB">
              <w:rPr>
                <w:rFonts w:ascii="Arial" w:hAnsi="Arial" w:cs="Arial"/>
              </w:rPr>
              <w:t xml:space="preserve"> ООО «Илиш Агро» ПУ «Правда»</w:t>
            </w:r>
            <w:r w:rsidR="00E83BC1">
              <w:rPr>
                <w:rFonts w:ascii="Arial" w:hAnsi="Arial" w:cs="Arial"/>
                <w:lang w:val="en-US"/>
              </w:rPr>
              <w:t>c</w:t>
            </w:r>
            <w:r w:rsidR="00E83BC1" w:rsidRPr="00E83BC1">
              <w:rPr>
                <w:rFonts w:ascii="Arial" w:hAnsi="Arial" w:cs="Arial"/>
              </w:rPr>
              <w:t>.</w:t>
            </w:r>
            <w:r w:rsidR="00E83BC1">
              <w:rPr>
                <w:rFonts w:ascii="Arial" w:hAnsi="Arial" w:cs="Arial"/>
              </w:rPr>
              <w:t>Итеево</w:t>
            </w:r>
          </w:p>
        </w:tc>
        <w:tc>
          <w:tcPr>
            <w:tcW w:w="1438" w:type="pct"/>
            <w:tcBorders>
              <w:top w:val="outset" w:sz="6" w:space="0" w:color="000000"/>
              <w:left w:val="outset" w:sz="6" w:space="0" w:color="000000"/>
              <w:bottom w:val="outset" w:sz="6" w:space="0" w:color="000000"/>
            </w:tcBorders>
          </w:tcPr>
          <w:p w:rsidR="006D11BB" w:rsidRPr="00BD6D24" w:rsidRDefault="008416FB" w:rsidP="001E158F">
            <w:pPr>
              <w:jc w:val="center"/>
              <w:rPr>
                <w:rFonts w:ascii="Arial" w:hAnsi="Arial" w:cs="Arial"/>
              </w:rPr>
            </w:pPr>
            <w:r>
              <w:rPr>
                <w:rFonts w:ascii="Arial" w:hAnsi="Arial" w:cs="Arial"/>
              </w:rPr>
              <w:t>300</w:t>
            </w:r>
          </w:p>
        </w:tc>
      </w:tr>
      <w:tr w:rsidR="006D11BB" w:rsidRPr="00BD6D24">
        <w:trPr>
          <w:tblCellSpacing w:w="0" w:type="dxa"/>
        </w:trPr>
        <w:tc>
          <w:tcPr>
            <w:tcW w:w="685" w:type="pct"/>
            <w:tcBorders>
              <w:top w:val="outset" w:sz="6" w:space="0" w:color="000000"/>
              <w:bottom w:val="outset" w:sz="6" w:space="0" w:color="000000"/>
              <w:right w:val="outset" w:sz="6" w:space="0" w:color="000000"/>
            </w:tcBorders>
          </w:tcPr>
          <w:p w:rsidR="006D11BB" w:rsidRPr="00BD6D24" w:rsidRDefault="006D11BB" w:rsidP="006D0161">
            <w:pPr>
              <w:jc w:val="center"/>
              <w:rPr>
                <w:rFonts w:ascii="Arial" w:hAnsi="Arial" w:cs="Arial"/>
              </w:rPr>
            </w:pPr>
          </w:p>
        </w:tc>
        <w:tc>
          <w:tcPr>
            <w:tcW w:w="2877" w:type="pct"/>
            <w:tcBorders>
              <w:top w:val="outset" w:sz="6" w:space="0" w:color="000000"/>
              <w:left w:val="outset" w:sz="6" w:space="0" w:color="000000"/>
              <w:bottom w:val="outset" w:sz="6" w:space="0" w:color="000000"/>
              <w:right w:val="outset" w:sz="6" w:space="0" w:color="000000"/>
            </w:tcBorders>
          </w:tcPr>
          <w:p w:rsidR="006D11BB" w:rsidRPr="00BD6D24" w:rsidRDefault="008416FB" w:rsidP="008416FB">
            <w:pPr>
              <w:rPr>
                <w:rFonts w:ascii="Arial" w:hAnsi="Arial" w:cs="Arial"/>
              </w:rPr>
            </w:pPr>
            <w:r>
              <w:rPr>
                <w:rFonts w:ascii="Arial" w:hAnsi="Arial" w:cs="Arial"/>
              </w:rPr>
              <w:t>Зернос</w:t>
            </w:r>
            <w:r w:rsidR="006D11BB" w:rsidRPr="00BD6D24">
              <w:rPr>
                <w:rFonts w:ascii="Arial" w:hAnsi="Arial" w:cs="Arial"/>
              </w:rPr>
              <w:t>клад</w:t>
            </w:r>
            <w:r w:rsidR="00E83BC1">
              <w:rPr>
                <w:rFonts w:ascii="Arial" w:hAnsi="Arial" w:cs="Arial"/>
              </w:rPr>
              <w:t>ы</w:t>
            </w:r>
            <w:r>
              <w:rPr>
                <w:rFonts w:ascii="Arial" w:hAnsi="Arial" w:cs="Arial"/>
              </w:rPr>
              <w:t xml:space="preserve"> ООО «Илиш Агро» ПУ «Правда»</w:t>
            </w:r>
            <w:r w:rsidR="00BF35C8">
              <w:rPr>
                <w:rFonts w:ascii="Arial" w:hAnsi="Arial" w:cs="Arial"/>
              </w:rPr>
              <w:t>с.Итеево</w:t>
            </w:r>
          </w:p>
        </w:tc>
        <w:tc>
          <w:tcPr>
            <w:tcW w:w="1438" w:type="pct"/>
            <w:tcBorders>
              <w:top w:val="outset" w:sz="6" w:space="0" w:color="000000"/>
              <w:left w:val="outset" w:sz="6" w:space="0" w:color="000000"/>
              <w:bottom w:val="outset" w:sz="6" w:space="0" w:color="000000"/>
            </w:tcBorders>
          </w:tcPr>
          <w:p w:rsidR="006D11BB" w:rsidRPr="00BD6D24" w:rsidRDefault="006D11BB" w:rsidP="001E158F">
            <w:pPr>
              <w:jc w:val="center"/>
              <w:rPr>
                <w:rFonts w:ascii="Arial" w:hAnsi="Arial" w:cs="Arial"/>
              </w:rPr>
            </w:pPr>
            <w:r w:rsidRPr="00BD6D24">
              <w:rPr>
                <w:rFonts w:ascii="Arial" w:hAnsi="Arial" w:cs="Arial"/>
              </w:rPr>
              <w:t>50</w:t>
            </w:r>
          </w:p>
        </w:tc>
      </w:tr>
      <w:tr w:rsidR="006D11BB" w:rsidRPr="00BD6D24">
        <w:trPr>
          <w:tblCellSpacing w:w="0" w:type="dxa"/>
        </w:trPr>
        <w:tc>
          <w:tcPr>
            <w:tcW w:w="685" w:type="pct"/>
            <w:tcBorders>
              <w:top w:val="outset" w:sz="6" w:space="0" w:color="000000"/>
              <w:bottom w:val="outset" w:sz="6" w:space="0" w:color="000000"/>
              <w:right w:val="outset" w:sz="6" w:space="0" w:color="000000"/>
            </w:tcBorders>
          </w:tcPr>
          <w:p w:rsidR="006D11BB" w:rsidRPr="00BD6D24" w:rsidRDefault="006D11BB" w:rsidP="006D0161">
            <w:pPr>
              <w:jc w:val="center"/>
              <w:rPr>
                <w:rFonts w:ascii="Arial" w:hAnsi="Arial" w:cs="Arial"/>
              </w:rPr>
            </w:pPr>
          </w:p>
        </w:tc>
        <w:tc>
          <w:tcPr>
            <w:tcW w:w="2877" w:type="pct"/>
            <w:tcBorders>
              <w:top w:val="outset" w:sz="6" w:space="0" w:color="000000"/>
              <w:left w:val="outset" w:sz="6" w:space="0" w:color="000000"/>
              <w:bottom w:val="outset" w:sz="6" w:space="0" w:color="000000"/>
              <w:right w:val="outset" w:sz="6" w:space="0" w:color="000000"/>
            </w:tcBorders>
          </w:tcPr>
          <w:p w:rsidR="006D11BB" w:rsidRPr="00BD6D24" w:rsidRDefault="006D11BB" w:rsidP="001E158F">
            <w:pPr>
              <w:rPr>
                <w:rFonts w:ascii="Arial" w:hAnsi="Arial" w:cs="Arial"/>
              </w:rPr>
            </w:pPr>
            <w:r>
              <w:rPr>
                <w:rFonts w:ascii="Arial" w:hAnsi="Arial" w:cs="Arial"/>
              </w:rPr>
              <w:t>Фермы</w:t>
            </w:r>
            <w:r w:rsidR="008416FB">
              <w:rPr>
                <w:rFonts w:ascii="Arial" w:hAnsi="Arial" w:cs="Arial"/>
              </w:rPr>
              <w:t xml:space="preserve"> ООО «Илиш Агро» ПУ «Правда»</w:t>
            </w:r>
            <w:r w:rsidR="00E83BC1">
              <w:rPr>
                <w:rFonts w:ascii="Arial" w:hAnsi="Arial" w:cs="Arial"/>
              </w:rPr>
              <w:t>с.Итеево</w:t>
            </w:r>
          </w:p>
        </w:tc>
        <w:tc>
          <w:tcPr>
            <w:tcW w:w="1438" w:type="pct"/>
            <w:tcBorders>
              <w:top w:val="outset" w:sz="6" w:space="0" w:color="000000"/>
              <w:left w:val="outset" w:sz="6" w:space="0" w:color="000000"/>
              <w:bottom w:val="outset" w:sz="6" w:space="0" w:color="000000"/>
            </w:tcBorders>
          </w:tcPr>
          <w:p w:rsidR="006D11BB" w:rsidRPr="00BD6D24" w:rsidRDefault="008416FB" w:rsidP="001E158F">
            <w:pPr>
              <w:jc w:val="center"/>
              <w:rPr>
                <w:rFonts w:ascii="Arial" w:hAnsi="Arial" w:cs="Arial"/>
              </w:rPr>
            </w:pPr>
            <w:r>
              <w:rPr>
                <w:rFonts w:ascii="Arial" w:hAnsi="Arial" w:cs="Arial"/>
              </w:rPr>
              <w:t>500</w:t>
            </w:r>
          </w:p>
        </w:tc>
      </w:tr>
      <w:tr w:rsidR="00E83BC1" w:rsidRPr="00BD6D24">
        <w:trPr>
          <w:tblCellSpacing w:w="0" w:type="dxa"/>
        </w:trPr>
        <w:tc>
          <w:tcPr>
            <w:tcW w:w="685" w:type="pct"/>
            <w:tcBorders>
              <w:top w:val="outset" w:sz="6" w:space="0" w:color="000000"/>
              <w:bottom w:val="outset" w:sz="6" w:space="0" w:color="000000"/>
              <w:right w:val="outset" w:sz="6" w:space="0" w:color="000000"/>
            </w:tcBorders>
          </w:tcPr>
          <w:p w:rsidR="00E83BC1" w:rsidRPr="00BD6D24" w:rsidRDefault="00E83BC1" w:rsidP="006D0161">
            <w:pPr>
              <w:jc w:val="center"/>
              <w:rPr>
                <w:rFonts w:ascii="Arial" w:hAnsi="Arial" w:cs="Arial"/>
              </w:rPr>
            </w:pPr>
          </w:p>
        </w:tc>
        <w:tc>
          <w:tcPr>
            <w:tcW w:w="2877" w:type="pct"/>
            <w:tcBorders>
              <w:top w:val="outset" w:sz="6" w:space="0" w:color="000000"/>
              <w:left w:val="outset" w:sz="6" w:space="0" w:color="000000"/>
              <w:bottom w:val="outset" w:sz="6" w:space="0" w:color="000000"/>
              <w:right w:val="outset" w:sz="6" w:space="0" w:color="000000"/>
            </w:tcBorders>
          </w:tcPr>
          <w:p w:rsidR="00E83BC1" w:rsidRPr="00BD6D24" w:rsidRDefault="00E83BC1" w:rsidP="00EB62F4">
            <w:pPr>
              <w:rPr>
                <w:rFonts w:ascii="Arial" w:hAnsi="Arial" w:cs="Arial"/>
              </w:rPr>
            </w:pPr>
            <w:r>
              <w:rPr>
                <w:rFonts w:ascii="Arial" w:hAnsi="Arial" w:cs="Arial"/>
              </w:rPr>
              <w:t>Фермы ООО «Илиш Агро» ПУ «Правда»д.Телепаново</w:t>
            </w:r>
          </w:p>
        </w:tc>
        <w:tc>
          <w:tcPr>
            <w:tcW w:w="1438" w:type="pct"/>
            <w:tcBorders>
              <w:top w:val="outset" w:sz="6" w:space="0" w:color="000000"/>
              <w:left w:val="outset" w:sz="6" w:space="0" w:color="000000"/>
              <w:bottom w:val="outset" w:sz="6" w:space="0" w:color="000000"/>
            </w:tcBorders>
          </w:tcPr>
          <w:p w:rsidR="00E83BC1" w:rsidRPr="00BD6D24" w:rsidRDefault="00E83BC1" w:rsidP="00EB62F4">
            <w:pPr>
              <w:jc w:val="center"/>
              <w:rPr>
                <w:rFonts w:ascii="Arial" w:hAnsi="Arial" w:cs="Arial"/>
              </w:rPr>
            </w:pPr>
            <w:r>
              <w:rPr>
                <w:rFonts w:ascii="Arial" w:hAnsi="Arial" w:cs="Arial"/>
              </w:rPr>
              <w:t>500</w:t>
            </w:r>
          </w:p>
        </w:tc>
      </w:tr>
      <w:tr w:rsidR="00E83BC1" w:rsidRPr="00BD6D24">
        <w:trPr>
          <w:tblCellSpacing w:w="0" w:type="dxa"/>
        </w:trPr>
        <w:tc>
          <w:tcPr>
            <w:tcW w:w="685" w:type="pct"/>
            <w:tcBorders>
              <w:top w:val="outset" w:sz="6" w:space="0" w:color="000000"/>
              <w:bottom w:val="outset" w:sz="6" w:space="0" w:color="000000"/>
              <w:right w:val="outset" w:sz="6" w:space="0" w:color="000000"/>
            </w:tcBorders>
          </w:tcPr>
          <w:p w:rsidR="00E83BC1" w:rsidRPr="00BD6D24" w:rsidRDefault="00E83BC1" w:rsidP="006D0161">
            <w:pPr>
              <w:jc w:val="center"/>
              <w:rPr>
                <w:rFonts w:ascii="Arial" w:hAnsi="Arial" w:cs="Arial"/>
              </w:rPr>
            </w:pPr>
          </w:p>
        </w:tc>
        <w:tc>
          <w:tcPr>
            <w:tcW w:w="2877" w:type="pct"/>
            <w:tcBorders>
              <w:top w:val="outset" w:sz="6" w:space="0" w:color="000000"/>
              <w:left w:val="outset" w:sz="6" w:space="0" w:color="000000"/>
              <w:bottom w:val="outset" w:sz="6" w:space="0" w:color="000000"/>
              <w:right w:val="outset" w:sz="6" w:space="0" w:color="000000"/>
            </w:tcBorders>
          </w:tcPr>
          <w:p w:rsidR="00E83BC1" w:rsidRPr="00BD6D24" w:rsidRDefault="00E83BC1" w:rsidP="00EB62F4">
            <w:pPr>
              <w:rPr>
                <w:rFonts w:ascii="Arial" w:hAnsi="Arial" w:cs="Arial"/>
              </w:rPr>
            </w:pPr>
            <w:r>
              <w:rPr>
                <w:rFonts w:ascii="Arial" w:hAnsi="Arial" w:cs="Arial"/>
              </w:rPr>
              <w:t>Фермы ООО «Илиш Агро» ПУ «Правда»д.Буралы</w:t>
            </w:r>
          </w:p>
        </w:tc>
        <w:tc>
          <w:tcPr>
            <w:tcW w:w="1438" w:type="pct"/>
            <w:tcBorders>
              <w:top w:val="outset" w:sz="6" w:space="0" w:color="000000"/>
              <w:left w:val="outset" w:sz="6" w:space="0" w:color="000000"/>
              <w:bottom w:val="outset" w:sz="6" w:space="0" w:color="000000"/>
            </w:tcBorders>
          </w:tcPr>
          <w:p w:rsidR="00E83BC1" w:rsidRPr="00BD6D24" w:rsidRDefault="00E83BC1" w:rsidP="00EB62F4">
            <w:pPr>
              <w:jc w:val="center"/>
              <w:rPr>
                <w:rFonts w:ascii="Arial" w:hAnsi="Arial" w:cs="Arial"/>
              </w:rPr>
            </w:pPr>
            <w:r>
              <w:rPr>
                <w:rFonts w:ascii="Arial" w:hAnsi="Arial" w:cs="Arial"/>
              </w:rPr>
              <w:t>500</w:t>
            </w:r>
          </w:p>
        </w:tc>
      </w:tr>
      <w:tr w:rsidR="00E83BC1" w:rsidRPr="00BD6D24">
        <w:trPr>
          <w:tblCellSpacing w:w="0" w:type="dxa"/>
        </w:trPr>
        <w:tc>
          <w:tcPr>
            <w:tcW w:w="685" w:type="pct"/>
            <w:tcBorders>
              <w:top w:val="outset" w:sz="6" w:space="0" w:color="000000"/>
              <w:bottom w:val="outset" w:sz="6" w:space="0" w:color="000000"/>
              <w:right w:val="outset" w:sz="6" w:space="0" w:color="000000"/>
            </w:tcBorders>
          </w:tcPr>
          <w:p w:rsidR="00E83BC1" w:rsidRPr="00BD6D24" w:rsidRDefault="00E83BC1" w:rsidP="006D0161">
            <w:pPr>
              <w:jc w:val="center"/>
              <w:rPr>
                <w:rFonts w:ascii="Arial" w:hAnsi="Arial" w:cs="Arial"/>
              </w:rPr>
            </w:pPr>
          </w:p>
        </w:tc>
        <w:tc>
          <w:tcPr>
            <w:tcW w:w="2877" w:type="pct"/>
            <w:tcBorders>
              <w:top w:val="outset" w:sz="6" w:space="0" w:color="000000"/>
              <w:left w:val="outset" w:sz="6" w:space="0" w:color="000000"/>
              <w:bottom w:val="outset" w:sz="6" w:space="0" w:color="000000"/>
              <w:right w:val="outset" w:sz="6" w:space="0" w:color="000000"/>
            </w:tcBorders>
          </w:tcPr>
          <w:p w:rsidR="00E83BC1" w:rsidRPr="00BD6D24" w:rsidRDefault="00E83BC1" w:rsidP="006D0161">
            <w:pPr>
              <w:rPr>
                <w:rFonts w:ascii="Arial" w:hAnsi="Arial" w:cs="Arial"/>
              </w:rPr>
            </w:pPr>
            <w:r>
              <w:rPr>
                <w:rFonts w:ascii="Arial" w:hAnsi="Arial" w:cs="Arial"/>
              </w:rPr>
              <w:t>К</w:t>
            </w:r>
            <w:r w:rsidRPr="00BD6D24">
              <w:rPr>
                <w:rFonts w:ascii="Arial" w:hAnsi="Arial" w:cs="Arial"/>
              </w:rPr>
              <w:t>ладбище</w:t>
            </w:r>
            <w:r>
              <w:rPr>
                <w:rFonts w:ascii="Arial" w:hAnsi="Arial" w:cs="Arial"/>
              </w:rPr>
              <w:t xml:space="preserve"> с.Итеево</w:t>
            </w:r>
          </w:p>
        </w:tc>
        <w:tc>
          <w:tcPr>
            <w:tcW w:w="1438" w:type="pct"/>
            <w:tcBorders>
              <w:top w:val="outset" w:sz="6" w:space="0" w:color="000000"/>
              <w:left w:val="outset" w:sz="6" w:space="0" w:color="000000"/>
              <w:bottom w:val="outset" w:sz="6" w:space="0" w:color="000000"/>
            </w:tcBorders>
          </w:tcPr>
          <w:p w:rsidR="00E83BC1" w:rsidRPr="00BD6D24" w:rsidRDefault="00E83BC1" w:rsidP="006D0161">
            <w:pPr>
              <w:jc w:val="center"/>
              <w:rPr>
                <w:rFonts w:ascii="Arial" w:hAnsi="Arial" w:cs="Arial"/>
              </w:rPr>
            </w:pPr>
            <w:r>
              <w:rPr>
                <w:rFonts w:ascii="Arial" w:hAnsi="Arial" w:cs="Arial"/>
              </w:rPr>
              <w:t>300</w:t>
            </w:r>
          </w:p>
        </w:tc>
      </w:tr>
      <w:tr w:rsidR="00E83BC1" w:rsidRPr="00BD6D24" w:rsidTr="00EB62F4">
        <w:trPr>
          <w:tblCellSpacing w:w="0" w:type="dxa"/>
        </w:trPr>
        <w:tc>
          <w:tcPr>
            <w:tcW w:w="685" w:type="pct"/>
            <w:tcBorders>
              <w:top w:val="outset" w:sz="6" w:space="0" w:color="000000"/>
              <w:bottom w:val="outset" w:sz="6" w:space="0" w:color="000000"/>
              <w:right w:val="outset" w:sz="6" w:space="0" w:color="000000"/>
            </w:tcBorders>
          </w:tcPr>
          <w:p w:rsidR="00E83BC1" w:rsidRPr="00BD6D24" w:rsidRDefault="00E83BC1" w:rsidP="00EB62F4">
            <w:pPr>
              <w:jc w:val="center"/>
              <w:rPr>
                <w:rFonts w:ascii="Arial" w:hAnsi="Arial" w:cs="Arial"/>
              </w:rPr>
            </w:pPr>
          </w:p>
        </w:tc>
        <w:tc>
          <w:tcPr>
            <w:tcW w:w="2877" w:type="pct"/>
            <w:tcBorders>
              <w:top w:val="outset" w:sz="6" w:space="0" w:color="000000"/>
              <w:left w:val="outset" w:sz="6" w:space="0" w:color="000000"/>
              <w:bottom w:val="outset" w:sz="6" w:space="0" w:color="000000"/>
              <w:right w:val="outset" w:sz="6" w:space="0" w:color="000000"/>
            </w:tcBorders>
          </w:tcPr>
          <w:p w:rsidR="00E83BC1" w:rsidRPr="00BD6D24" w:rsidRDefault="00E83BC1" w:rsidP="00EB62F4">
            <w:pPr>
              <w:rPr>
                <w:rFonts w:ascii="Arial" w:hAnsi="Arial" w:cs="Arial"/>
              </w:rPr>
            </w:pPr>
            <w:r>
              <w:rPr>
                <w:rFonts w:ascii="Arial" w:hAnsi="Arial" w:cs="Arial"/>
              </w:rPr>
              <w:t>К</w:t>
            </w:r>
            <w:r w:rsidRPr="00BD6D24">
              <w:rPr>
                <w:rFonts w:ascii="Arial" w:hAnsi="Arial" w:cs="Arial"/>
              </w:rPr>
              <w:t>ладбище</w:t>
            </w:r>
            <w:r w:rsidR="00BF35C8">
              <w:rPr>
                <w:rFonts w:ascii="Arial" w:hAnsi="Arial" w:cs="Arial"/>
              </w:rPr>
              <w:t xml:space="preserve"> д</w:t>
            </w:r>
            <w:r>
              <w:rPr>
                <w:rFonts w:ascii="Arial" w:hAnsi="Arial" w:cs="Arial"/>
              </w:rPr>
              <w:t>.</w:t>
            </w:r>
            <w:r w:rsidR="00BF35C8">
              <w:rPr>
                <w:rFonts w:ascii="Arial" w:hAnsi="Arial" w:cs="Arial"/>
              </w:rPr>
              <w:t>Телепаново</w:t>
            </w:r>
          </w:p>
        </w:tc>
        <w:tc>
          <w:tcPr>
            <w:tcW w:w="1438" w:type="pct"/>
            <w:tcBorders>
              <w:top w:val="outset" w:sz="6" w:space="0" w:color="000000"/>
              <w:left w:val="outset" w:sz="6" w:space="0" w:color="000000"/>
              <w:bottom w:val="outset" w:sz="6" w:space="0" w:color="000000"/>
            </w:tcBorders>
          </w:tcPr>
          <w:p w:rsidR="00E83BC1" w:rsidRPr="00BD6D24" w:rsidRDefault="00E83BC1" w:rsidP="00EB62F4">
            <w:pPr>
              <w:jc w:val="center"/>
              <w:rPr>
                <w:rFonts w:ascii="Arial" w:hAnsi="Arial" w:cs="Arial"/>
              </w:rPr>
            </w:pPr>
            <w:r>
              <w:rPr>
                <w:rFonts w:ascii="Arial" w:hAnsi="Arial" w:cs="Arial"/>
              </w:rPr>
              <w:t>300</w:t>
            </w:r>
          </w:p>
        </w:tc>
      </w:tr>
      <w:tr w:rsidR="00E83BC1" w:rsidRPr="00BD6D24" w:rsidTr="00EB62F4">
        <w:trPr>
          <w:tblCellSpacing w:w="0" w:type="dxa"/>
        </w:trPr>
        <w:tc>
          <w:tcPr>
            <w:tcW w:w="685" w:type="pct"/>
            <w:tcBorders>
              <w:top w:val="outset" w:sz="6" w:space="0" w:color="000000"/>
              <w:bottom w:val="outset" w:sz="6" w:space="0" w:color="000000"/>
              <w:right w:val="outset" w:sz="6" w:space="0" w:color="000000"/>
            </w:tcBorders>
          </w:tcPr>
          <w:p w:rsidR="00E83BC1" w:rsidRPr="00BD6D24" w:rsidRDefault="00E83BC1" w:rsidP="00EB62F4">
            <w:pPr>
              <w:jc w:val="center"/>
              <w:rPr>
                <w:rFonts w:ascii="Arial" w:hAnsi="Arial" w:cs="Arial"/>
              </w:rPr>
            </w:pPr>
          </w:p>
        </w:tc>
        <w:tc>
          <w:tcPr>
            <w:tcW w:w="2877" w:type="pct"/>
            <w:tcBorders>
              <w:top w:val="outset" w:sz="6" w:space="0" w:color="000000"/>
              <w:left w:val="outset" w:sz="6" w:space="0" w:color="000000"/>
              <w:bottom w:val="outset" w:sz="6" w:space="0" w:color="000000"/>
              <w:right w:val="outset" w:sz="6" w:space="0" w:color="000000"/>
            </w:tcBorders>
          </w:tcPr>
          <w:p w:rsidR="00E83BC1" w:rsidRPr="00BD6D24" w:rsidRDefault="00E83BC1" w:rsidP="00EB62F4">
            <w:pPr>
              <w:rPr>
                <w:rFonts w:ascii="Arial" w:hAnsi="Arial" w:cs="Arial"/>
              </w:rPr>
            </w:pPr>
            <w:r>
              <w:rPr>
                <w:rFonts w:ascii="Arial" w:hAnsi="Arial" w:cs="Arial"/>
              </w:rPr>
              <w:t>К</w:t>
            </w:r>
            <w:r w:rsidRPr="00BD6D24">
              <w:rPr>
                <w:rFonts w:ascii="Arial" w:hAnsi="Arial" w:cs="Arial"/>
              </w:rPr>
              <w:t>ладбище</w:t>
            </w:r>
            <w:r w:rsidR="00BF35C8">
              <w:rPr>
                <w:rFonts w:ascii="Arial" w:hAnsi="Arial" w:cs="Arial"/>
              </w:rPr>
              <w:t xml:space="preserve"> д</w:t>
            </w:r>
            <w:r>
              <w:rPr>
                <w:rFonts w:ascii="Arial" w:hAnsi="Arial" w:cs="Arial"/>
              </w:rPr>
              <w:t>.</w:t>
            </w:r>
            <w:r w:rsidR="00BF35C8">
              <w:rPr>
                <w:rFonts w:ascii="Arial" w:hAnsi="Arial" w:cs="Arial"/>
              </w:rPr>
              <w:t>Буралы</w:t>
            </w:r>
          </w:p>
        </w:tc>
        <w:tc>
          <w:tcPr>
            <w:tcW w:w="1438" w:type="pct"/>
            <w:tcBorders>
              <w:top w:val="outset" w:sz="6" w:space="0" w:color="000000"/>
              <w:left w:val="outset" w:sz="6" w:space="0" w:color="000000"/>
              <w:bottom w:val="outset" w:sz="6" w:space="0" w:color="000000"/>
            </w:tcBorders>
          </w:tcPr>
          <w:p w:rsidR="00E83BC1" w:rsidRPr="00BD6D24" w:rsidRDefault="00E83BC1" w:rsidP="00EB62F4">
            <w:pPr>
              <w:jc w:val="center"/>
              <w:rPr>
                <w:rFonts w:ascii="Arial" w:hAnsi="Arial" w:cs="Arial"/>
              </w:rPr>
            </w:pPr>
            <w:r>
              <w:rPr>
                <w:rFonts w:ascii="Arial" w:hAnsi="Arial" w:cs="Arial"/>
              </w:rPr>
              <w:t>300</w:t>
            </w:r>
          </w:p>
        </w:tc>
      </w:tr>
      <w:tr w:rsidR="00E83BC1" w:rsidRPr="00BD6D24">
        <w:trPr>
          <w:tblCellSpacing w:w="0" w:type="dxa"/>
        </w:trPr>
        <w:tc>
          <w:tcPr>
            <w:tcW w:w="685" w:type="pct"/>
            <w:tcBorders>
              <w:top w:val="outset" w:sz="6" w:space="0" w:color="000000"/>
              <w:bottom w:val="outset" w:sz="6" w:space="0" w:color="000000"/>
              <w:right w:val="outset" w:sz="6" w:space="0" w:color="000000"/>
            </w:tcBorders>
          </w:tcPr>
          <w:p w:rsidR="00E83BC1" w:rsidRPr="00BD6D24" w:rsidRDefault="00E83BC1" w:rsidP="006D0161">
            <w:pPr>
              <w:jc w:val="center"/>
              <w:rPr>
                <w:rFonts w:ascii="Arial" w:hAnsi="Arial" w:cs="Arial"/>
              </w:rPr>
            </w:pPr>
          </w:p>
        </w:tc>
        <w:tc>
          <w:tcPr>
            <w:tcW w:w="2877" w:type="pct"/>
            <w:tcBorders>
              <w:top w:val="outset" w:sz="6" w:space="0" w:color="000000"/>
              <w:left w:val="outset" w:sz="6" w:space="0" w:color="000000"/>
              <w:bottom w:val="outset" w:sz="6" w:space="0" w:color="000000"/>
              <w:right w:val="outset" w:sz="6" w:space="0" w:color="000000"/>
            </w:tcBorders>
          </w:tcPr>
          <w:p w:rsidR="00E83BC1" w:rsidRPr="00BD6D24" w:rsidRDefault="00E83BC1" w:rsidP="006D0161">
            <w:pPr>
              <w:rPr>
                <w:rFonts w:ascii="Arial" w:hAnsi="Arial" w:cs="Arial"/>
              </w:rPr>
            </w:pPr>
            <w:r w:rsidRPr="00BD6D24">
              <w:rPr>
                <w:rFonts w:ascii="Arial" w:hAnsi="Arial" w:cs="Arial"/>
              </w:rPr>
              <w:t>АЗС, СТО</w:t>
            </w:r>
          </w:p>
        </w:tc>
        <w:tc>
          <w:tcPr>
            <w:tcW w:w="1438" w:type="pct"/>
            <w:tcBorders>
              <w:top w:val="outset" w:sz="6" w:space="0" w:color="000000"/>
              <w:left w:val="outset" w:sz="6" w:space="0" w:color="000000"/>
              <w:bottom w:val="outset" w:sz="6" w:space="0" w:color="000000"/>
            </w:tcBorders>
          </w:tcPr>
          <w:p w:rsidR="00E83BC1" w:rsidRPr="00BD6D24" w:rsidRDefault="00E83BC1" w:rsidP="006D0161">
            <w:pPr>
              <w:jc w:val="center"/>
              <w:rPr>
                <w:rFonts w:ascii="Arial" w:hAnsi="Arial" w:cs="Arial"/>
              </w:rPr>
            </w:pPr>
            <w:r w:rsidRPr="00BD6D24">
              <w:rPr>
                <w:rFonts w:ascii="Arial" w:hAnsi="Arial" w:cs="Arial"/>
              </w:rPr>
              <w:t>50</w:t>
            </w:r>
          </w:p>
        </w:tc>
      </w:tr>
      <w:tr w:rsidR="00E83BC1" w:rsidRPr="00BD6D24">
        <w:trPr>
          <w:tblCellSpacing w:w="0" w:type="dxa"/>
        </w:trPr>
        <w:tc>
          <w:tcPr>
            <w:tcW w:w="685" w:type="pct"/>
            <w:tcBorders>
              <w:top w:val="outset" w:sz="6" w:space="0" w:color="000000"/>
              <w:bottom w:val="outset" w:sz="6" w:space="0" w:color="000000"/>
              <w:right w:val="outset" w:sz="6" w:space="0" w:color="000000"/>
            </w:tcBorders>
          </w:tcPr>
          <w:p w:rsidR="00E83BC1" w:rsidRPr="00BD6D24" w:rsidRDefault="00E83BC1" w:rsidP="006D0161">
            <w:pPr>
              <w:jc w:val="center"/>
              <w:rPr>
                <w:rFonts w:ascii="Arial" w:hAnsi="Arial" w:cs="Arial"/>
              </w:rPr>
            </w:pPr>
          </w:p>
        </w:tc>
        <w:tc>
          <w:tcPr>
            <w:tcW w:w="2877" w:type="pct"/>
            <w:tcBorders>
              <w:top w:val="outset" w:sz="6" w:space="0" w:color="000000"/>
              <w:left w:val="outset" w:sz="6" w:space="0" w:color="000000"/>
              <w:bottom w:val="outset" w:sz="6" w:space="0" w:color="000000"/>
              <w:right w:val="outset" w:sz="6" w:space="0" w:color="000000"/>
            </w:tcBorders>
          </w:tcPr>
          <w:p w:rsidR="00E83BC1" w:rsidRPr="00BD6D24" w:rsidRDefault="00E83BC1" w:rsidP="006D0161">
            <w:pPr>
              <w:rPr>
                <w:rFonts w:ascii="Arial" w:hAnsi="Arial" w:cs="Arial"/>
              </w:rPr>
            </w:pPr>
            <w:r w:rsidRPr="00BD6D24">
              <w:rPr>
                <w:rFonts w:ascii="Arial" w:hAnsi="Arial" w:cs="Arial"/>
              </w:rPr>
              <w:t>АГЗС</w:t>
            </w:r>
          </w:p>
        </w:tc>
        <w:tc>
          <w:tcPr>
            <w:tcW w:w="1438" w:type="pct"/>
            <w:tcBorders>
              <w:top w:val="outset" w:sz="6" w:space="0" w:color="000000"/>
              <w:left w:val="outset" w:sz="6" w:space="0" w:color="000000"/>
              <w:bottom w:val="outset" w:sz="6" w:space="0" w:color="000000"/>
            </w:tcBorders>
          </w:tcPr>
          <w:p w:rsidR="00E83BC1" w:rsidRPr="00BD6D24" w:rsidRDefault="00E83BC1" w:rsidP="006D0161">
            <w:pPr>
              <w:jc w:val="center"/>
              <w:rPr>
                <w:rFonts w:ascii="Arial" w:hAnsi="Arial" w:cs="Arial"/>
              </w:rPr>
            </w:pPr>
            <w:r w:rsidRPr="00BD6D24">
              <w:rPr>
                <w:rFonts w:ascii="Arial" w:hAnsi="Arial" w:cs="Arial"/>
              </w:rPr>
              <w:t>100</w:t>
            </w:r>
          </w:p>
        </w:tc>
      </w:tr>
      <w:tr w:rsidR="00E83BC1" w:rsidRPr="00BD6D24">
        <w:trPr>
          <w:tblCellSpacing w:w="0" w:type="dxa"/>
        </w:trPr>
        <w:tc>
          <w:tcPr>
            <w:tcW w:w="685" w:type="pct"/>
            <w:tcBorders>
              <w:top w:val="outset" w:sz="6" w:space="0" w:color="000000"/>
              <w:bottom w:val="outset" w:sz="6" w:space="0" w:color="000000"/>
              <w:right w:val="outset" w:sz="6" w:space="0" w:color="000000"/>
            </w:tcBorders>
          </w:tcPr>
          <w:p w:rsidR="00E83BC1" w:rsidRPr="00BD6D24" w:rsidRDefault="00E83BC1" w:rsidP="006D0161">
            <w:pPr>
              <w:jc w:val="center"/>
              <w:rPr>
                <w:rFonts w:ascii="Arial" w:hAnsi="Arial" w:cs="Arial"/>
              </w:rPr>
            </w:pPr>
          </w:p>
        </w:tc>
        <w:tc>
          <w:tcPr>
            <w:tcW w:w="2877" w:type="pct"/>
            <w:tcBorders>
              <w:top w:val="outset" w:sz="6" w:space="0" w:color="000000"/>
              <w:left w:val="outset" w:sz="6" w:space="0" w:color="000000"/>
              <w:bottom w:val="outset" w:sz="6" w:space="0" w:color="000000"/>
              <w:right w:val="outset" w:sz="6" w:space="0" w:color="000000"/>
            </w:tcBorders>
          </w:tcPr>
          <w:p w:rsidR="00E83BC1" w:rsidRPr="00BD6D24" w:rsidRDefault="00E83BC1" w:rsidP="006D0161">
            <w:pPr>
              <w:rPr>
                <w:rFonts w:ascii="Arial" w:hAnsi="Arial" w:cs="Arial"/>
              </w:rPr>
            </w:pPr>
          </w:p>
        </w:tc>
        <w:tc>
          <w:tcPr>
            <w:tcW w:w="1438" w:type="pct"/>
            <w:tcBorders>
              <w:top w:val="outset" w:sz="6" w:space="0" w:color="000000"/>
              <w:left w:val="outset" w:sz="6" w:space="0" w:color="000000"/>
              <w:bottom w:val="outset" w:sz="6" w:space="0" w:color="000000"/>
            </w:tcBorders>
          </w:tcPr>
          <w:p w:rsidR="00E83BC1" w:rsidRPr="00BD6D24" w:rsidRDefault="00E83BC1" w:rsidP="006D0161">
            <w:pPr>
              <w:jc w:val="center"/>
              <w:rPr>
                <w:rFonts w:ascii="Arial" w:hAnsi="Arial" w:cs="Arial"/>
              </w:rPr>
            </w:pPr>
          </w:p>
        </w:tc>
      </w:tr>
    </w:tbl>
    <w:p w:rsidR="00A93AF0" w:rsidRDefault="00A93AF0" w:rsidP="006D11BB">
      <w:pPr>
        <w:pStyle w:val="ConsPlusNormal"/>
        <w:widowControl/>
        <w:ind w:right="-284" w:firstLine="0"/>
        <w:jc w:val="both"/>
        <w:rPr>
          <w:rFonts w:ascii="Times New Roman" w:hAnsi="Times New Roman" w:cs="Times New Roman"/>
          <w:sz w:val="24"/>
          <w:szCs w:val="24"/>
        </w:rPr>
      </w:pPr>
    </w:p>
    <w:p w:rsidR="00A93AF0" w:rsidRDefault="00A93AF0" w:rsidP="008E1C34">
      <w:pPr>
        <w:pStyle w:val="ConsPlusNormal"/>
        <w:widowControl/>
        <w:ind w:left="-567" w:right="-284" w:firstLine="425"/>
        <w:jc w:val="both"/>
        <w:rPr>
          <w:rFonts w:ascii="Times New Roman" w:hAnsi="Times New Roman" w:cs="Times New Roman"/>
          <w:sz w:val="24"/>
          <w:szCs w:val="24"/>
        </w:rPr>
      </w:pPr>
    </w:p>
    <w:p w:rsidR="00A93AF0" w:rsidRDefault="00A93AF0" w:rsidP="008E1C34">
      <w:pPr>
        <w:pStyle w:val="ConsPlusNormal"/>
        <w:widowControl/>
        <w:ind w:left="-567" w:right="-284" w:firstLine="425"/>
        <w:jc w:val="both"/>
        <w:rPr>
          <w:rFonts w:ascii="Times New Roman" w:hAnsi="Times New Roman" w:cs="Times New Roman"/>
          <w:sz w:val="24"/>
          <w:szCs w:val="24"/>
        </w:rPr>
      </w:pPr>
    </w:p>
    <w:p w:rsidR="00A93AF0" w:rsidRDefault="00A93AF0"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Примечание: данные таблицы подлежат периодическому обновлению.</w:t>
      </w:r>
    </w:p>
    <w:p w:rsidR="00E978FF"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 xml:space="preserve">Глава 19. КАРТА ГРАДОСТРОИТЕЛЬНОГО ЗОНИРОВАНИЯ </w:t>
      </w:r>
      <w:r w:rsidR="00EE7EDA">
        <w:rPr>
          <w:rFonts w:ascii="Times New Roman" w:hAnsi="Times New Roman" w:cs="Times New Roman"/>
          <w:sz w:val="24"/>
          <w:szCs w:val="24"/>
        </w:rPr>
        <w:t xml:space="preserve">СЕЛЬСКОГО ПОСЕЛЕНИЯ </w:t>
      </w:r>
      <w:r w:rsidR="00395E79">
        <w:rPr>
          <w:rFonts w:ascii="Times New Roman" w:hAnsi="Times New Roman" w:cs="Times New Roman"/>
          <w:sz w:val="24"/>
          <w:szCs w:val="24"/>
        </w:rPr>
        <w:t>ИТ</w:t>
      </w:r>
      <w:r w:rsidR="00EE7EDA">
        <w:rPr>
          <w:rFonts w:ascii="Times New Roman" w:hAnsi="Times New Roman" w:cs="Times New Roman"/>
          <w:sz w:val="24"/>
          <w:szCs w:val="24"/>
        </w:rPr>
        <w:t>ЕЕВСКИЙ СЕЛЬСКИЙ СОВЕТ</w:t>
      </w:r>
      <w:r w:rsidRPr="008E1C34">
        <w:rPr>
          <w:rFonts w:ascii="Times New Roman" w:hAnsi="Times New Roman" w:cs="Times New Roman"/>
          <w:sz w:val="24"/>
          <w:szCs w:val="24"/>
        </w:rPr>
        <w:t xml:space="preserve"> РЕСПУБЛИКИ БАШКОРТОСТАН В ЧАСТИ ГРАНИЦ</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С ОСОБЫМИ УСЛОВИЯМИ ИСПОЛЬЗОВАНИЯ ТЕРРИТОРИИ, УСТАНОВЛЕННЫХ</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В ЦЕЛЯХ ОХРАНЫ ОБЪЕКТОВ ИСТОРИЧЕСКОГО И КУЛЬТУРНОГО НАСЛЕДИЯ</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r w:rsidRPr="008E1C34">
        <w:rPr>
          <w:rFonts w:ascii="Times New Roman" w:hAnsi="Times New Roman" w:cs="Times New Roman"/>
          <w:sz w:val="24"/>
          <w:szCs w:val="24"/>
        </w:rPr>
        <w:t>(ЗОНЫ ОХРАНЫ ОБЪЕКТОВ КУЛЬТУРНОГО НАСЛЕДИЯ)</w:t>
      </w:r>
    </w:p>
    <w:p w:rsidR="00E978FF" w:rsidRPr="008E1C34" w:rsidRDefault="00E978FF" w:rsidP="008E1C34">
      <w:pPr>
        <w:pStyle w:val="ConsPlusNormal"/>
        <w:widowControl/>
        <w:ind w:left="-567" w:right="-284" w:firstLine="425"/>
        <w:jc w:val="center"/>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Статья 7</w:t>
      </w:r>
      <w:r w:rsidR="007A0AB7">
        <w:rPr>
          <w:rFonts w:ascii="Times New Roman" w:hAnsi="Times New Roman" w:cs="Times New Roman"/>
          <w:sz w:val="24"/>
          <w:szCs w:val="24"/>
        </w:rPr>
        <w:t>1</w:t>
      </w:r>
      <w:r w:rsidRPr="008E1C34">
        <w:rPr>
          <w:rFonts w:ascii="Times New Roman" w:hAnsi="Times New Roman" w:cs="Times New Roman"/>
          <w:sz w:val="24"/>
          <w:szCs w:val="24"/>
        </w:rPr>
        <w:t>. Карта градостроительного зонирования в части границ зон с особыми условиями использования территории, установленных в целях охраны объектов культурного наследия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Карта градостроительного зонирования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в части границ зон с особыми условиями использования территории, установленных в целях охраны объектов культурного наследия (зоны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объектов культурного наследия, расположенных на территории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E978FF"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outlineLvl w:val="3"/>
        <w:rPr>
          <w:rFonts w:ascii="Times New Roman" w:hAnsi="Times New Roman" w:cs="Times New Roman"/>
          <w:sz w:val="24"/>
          <w:szCs w:val="24"/>
        </w:rPr>
      </w:pPr>
      <w:r w:rsidRPr="008E1C34">
        <w:rPr>
          <w:rFonts w:ascii="Times New Roman" w:hAnsi="Times New Roman" w:cs="Times New Roman"/>
          <w:sz w:val="24"/>
          <w:szCs w:val="24"/>
        </w:rPr>
        <w:t xml:space="preserve">Статья </w:t>
      </w:r>
      <w:r w:rsidR="007A0AB7">
        <w:rPr>
          <w:rFonts w:ascii="Times New Roman" w:hAnsi="Times New Roman" w:cs="Times New Roman"/>
          <w:sz w:val="24"/>
          <w:szCs w:val="24"/>
        </w:rPr>
        <w:t>72</w:t>
      </w:r>
      <w:r w:rsidRPr="008E1C34">
        <w:rPr>
          <w:rFonts w:ascii="Times New Roman" w:hAnsi="Times New Roman" w:cs="Times New Roman"/>
          <w:sz w:val="24"/>
          <w:szCs w:val="24"/>
        </w:rPr>
        <w:t>. Перечень зон охраны объектов культурного наследия</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1. На картах зон с особыми условиями использования территорий по требованиям охраны объектов исторического и культурного наследия, входящих в состав карты градостроительного зонирования </w:t>
      </w:r>
      <w:r w:rsidR="0046615C">
        <w:rPr>
          <w:rFonts w:ascii="Times New Roman" w:hAnsi="Times New Roman" w:cs="Times New Roman"/>
          <w:sz w:val="24"/>
          <w:szCs w:val="24"/>
        </w:rPr>
        <w:t xml:space="preserve">сельского поселения </w:t>
      </w:r>
      <w:r w:rsidR="00F91DA7" w:rsidRPr="00B4502B">
        <w:rPr>
          <w:rFonts w:ascii="Times New Roman" w:hAnsi="Times New Roman" w:cs="Times New Roman"/>
          <w:sz w:val="24"/>
          <w:szCs w:val="24"/>
        </w:rPr>
        <w:t>И</w:t>
      </w:r>
      <w:r w:rsidR="00F91DA7">
        <w:rPr>
          <w:rFonts w:ascii="Times New Roman" w:hAnsi="Times New Roman" w:cs="Times New Roman"/>
          <w:sz w:val="24"/>
          <w:szCs w:val="24"/>
        </w:rPr>
        <w:t>теевский</w:t>
      </w:r>
      <w:r w:rsidR="0046615C">
        <w:rPr>
          <w:rFonts w:ascii="Times New Roman" w:hAnsi="Times New Roman" w:cs="Times New Roman"/>
          <w:sz w:val="24"/>
          <w:szCs w:val="24"/>
        </w:rPr>
        <w:t xml:space="preserve">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 отображены следующие виды зон с особыми условиями использования территорий:</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объединенная охранная зона объектов культурного наследия - памятников архитектуры, истории (код вида зоны - ООЗ);</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зона регулирования градостроительной деятельности в пределах охранных зон объектов культурного наследия (код вида зоны - ЗРЗ);</w:t>
      </w:r>
    </w:p>
    <w:p w:rsidR="00E978FF" w:rsidRPr="008E1C34" w:rsidRDefault="00E978FF" w:rsidP="008E1C34">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зона охраняемого исторического ландшафта (код вида зоны - ЗОЛ);</w:t>
      </w:r>
    </w:p>
    <w:p w:rsidR="00510339" w:rsidRPr="008E1C34" w:rsidRDefault="00510339" w:rsidP="00510339">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lastRenderedPageBreak/>
        <w:t>- зона охраняемого археологического слоя (код вида зоны - ЗОАКС).</w:t>
      </w:r>
    </w:p>
    <w:p w:rsidR="00510339" w:rsidRPr="008E1C34" w:rsidRDefault="00510339" w:rsidP="00510339">
      <w:pPr>
        <w:pStyle w:val="ConsPlusNormal"/>
        <w:widowControl/>
        <w:ind w:left="-567" w:right="-284" w:firstLine="425"/>
        <w:jc w:val="both"/>
        <w:rPr>
          <w:rFonts w:ascii="Times New Roman" w:hAnsi="Times New Roman" w:cs="Times New Roman"/>
          <w:sz w:val="24"/>
          <w:szCs w:val="24"/>
        </w:rPr>
      </w:pPr>
      <w:r w:rsidRPr="008E1C34">
        <w:rPr>
          <w:rFonts w:ascii="Times New Roman" w:hAnsi="Times New Roman" w:cs="Times New Roman"/>
          <w:sz w:val="24"/>
          <w:szCs w:val="24"/>
        </w:rPr>
        <w:t xml:space="preserve">2. На картах с особыми условиями использования территорий по требованиям охраны объектов исторического и культурного наследия также отображены объекты культурного наследия, расположенные на территории </w:t>
      </w:r>
      <w:r>
        <w:rPr>
          <w:rFonts w:ascii="Times New Roman" w:hAnsi="Times New Roman" w:cs="Times New Roman"/>
          <w:sz w:val="24"/>
          <w:szCs w:val="24"/>
        </w:rPr>
        <w:t xml:space="preserve">сельского поселения </w:t>
      </w:r>
      <w:r w:rsidRPr="00B4502B">
        <w:rPr>
          <w:rFonts w:ascii="Times New Roman" w:hAnsi="Times New Roman" w:cs="Times New Roman"/>
          <w:sz w:val="24"/>
          <w:szCs w:val="24"/>
        </w:rPr>
        <w:t>И</w:t>
      </w:r>
      <w:r>
        <w:rPr>
          <w:rFonts w:ascii="Times New Roman" w:hAnsi="Times New Roman" w:cs="Times New Roman"/>
          <w:sz w:val="24"/>
          <w:szCs w:val="24"/>
        </w:rPr>
        <w:t>теевский сельский совет муниципального района Илишевский район</w:t>
      </w:r>
      <w:r w:rsidRPr="008E1C34">
        <w:rPr>
          <w:rFonts w:ascii="Times New Roman" w:hAnsi="Times New Roman" w:cs="Times New Roman"/>
          <w:sz w:val="24"/>
          <w:szCs w:val="24"/>
        </w:rPr>
        <w:t xml:space="preserve"> Республики Башкортостан.</w:t>
      </w:r>
    </w:p>
    <w:p w:rsidR="00510339" w:rsidRPr="008E1C34" w:rsidRDefault="00510339" w:rsidP="00510339">
      <w:pPr>
        <w:pStyle w:val="ConsPlusNormal"/>
        <w:widowControl/>
        <w:ind w:left="-567" w:right="-284" w:firstLine="425"/>
        <w:jc w:val="both"/>
        <w:rPr>
          <w:rFonts w:ascii="Times New Roman" w:hAnsi="Times New Roman" w:cs="Times New Roman"/>
          <w:sz w:val="24"/>
          <w:szCs w:val="24"/>
        </w:rPr>
      </w:pPr>
    </w:p>
    <w:p w:rsidR="00510339" w:rsidRDefault="00510339" w:rsidP="00510339">
      <w:pPr>
        <w:pStyle w:val="ConsPlusNormal"/>
        <w:widowControl/>
        <w:ind w:left="-567" w:right="-284" w:firstLine="425"/>
        <w:jc w:val="both"/>
        <w:rPr>
          <w:rFonts w:ascii="Times New Roman" w:hAnsi="Times New Roman" w:cs="Times New Roman"/>
          <w:sz w:val="24"/>
          <w:szCs w:val="24"/>
        </w:rPr>
      </w:pPr>
    </w:p>
    <w:p w:rsidR="00510339" w:rsidRPr="00844A5A" w:rsidRDefault="00E647E1" w:rsidP="00510339">
      <w:pPr>
        <w:pStyle w:val="ConsPlusNormal"/>
        <w:widowControl/>
        <w:ind w:right="-284" w:firstLine="0"/>
        <w:outlineLvl w:val="1"/>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5462270" cy="4102735"/>
            <wp:effectExtent l="19050" t="0" r="5080" b="0"/>
            <wp:docPr id="1" name="Рисунок 1" descr="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
                    <pic:cNvPicPr>
                      <a:picLocks noChangeAspect="1" noChangeArrowheads="1"/>
                    </pic:cNvPicPr>
                  </pic:nvPicPr>
                  <pic:blipFill>
                    <a:blip r:embed="rId10"/>
                    <a:srcRect/>
                    <a:stretch>
                      <a:fillRect/>
                    </a:stretch>
                  </pic:blipFill>
                  <pic:spPr bwMode="auto">
                    <a:xfrm>
                      <a:off x="0" y="0"/>
                      <a:ext cx="5462270" cy="4102735"/>
                    </a:xfrm>
                    <a:prstGeom prst="rect">
                      <a:avLst/>
                    </a:prstGeom>
                    <a:noFill/>
                    <a:ln w="9525">
                      <a:noFill/>
                      <a:miter lim="800000"/>
                      <a:headEnd/>
                      <a:tailEnd/>
                    </a:ln>
                  </pic:spPr>
                </pic:pic>
              </a:graphicData>
            </a:graphic>
          </wp:inline>
        </w:drawing>
      </w:r>
    </w:p>
    <w:p w:rsidR="00510339" w:rsidRDefault="00510339" w:rsidP="00510339">
      <w:pPr>
        <w:pStyle w:val="ConsPlusNormal"/>
        <w:widowControl/>
        <w:ind w:left="-567" w:right="-284" w:firstLine="425"/>
        <w:outlineLvl w:val="1"/>
        <w:rPr>
          <w:rFonts w:ascii="Times New Roman" w:hAnsi="Times New Roman" w:cs="Times New Roman"/>
          <w:sz w:val="22"/>
          <w:szCs w:val="22"/>
        </w:rPr>
      </w:pPr>
    </w:p>
    <w:p w:rsidR="00510339" w:rsidRDefault="00510339" w:rsidP="00510339">
      <w:pPr>
        <w:pStyle w:val="ConsPlusNormal"/>
        <w:widowControl/>
        <w:ind w:left="-567" w:right="-284" w:firstLine="425"/>
        <w:outlineLvl w:val="1"/>
        <w:rPr>
          <w:rFonts w:ascii="Times New Roman" w:hAnsi="Times New Roman" w:cs="Times New Roman"/>
          <w:sz w:val="22"/>
          <w:szCs w:val="22"/>
        </w:rPr>
      </w:pPr>
    </w:p>
    <w:p w:rsidR="00510339" w:rsidRDefault="00510339" w:rsidP="00510339">
      <w:pPr>
        <w:pStyle w:val="ConsPlusNormal"/>
        <w:widowControl/>
        <w:ind w:left="-567" w:right="-284" w:firstLine="425"/>
        <w:outlineLvl w:val="1"/>
        <w:rPr>
          <w:rFonts w:ascii="Times New Roman" w:hAnsi="Times New Roman" w:cs="Times New Roman"/>
          <w:sz w:val="22"/>
          <w:szCs w:val="22"/>
        </w:rPr>
      </w:pPr>
    </w:p>
    <w:p w:rsidR="00510339" w:rsidRDefault="00510339" w:rsidP="00510339">
      <w:pPr>
        <w:pStyle w:val="ConsPlusNormal"/>
        <w:widowControl/>
        <w:ind w:left="-567" w:right="-284" w:firstLine="425"/>
        <w:outlineLvl w:val="1"/>
        <w:rPr>
          <w:rFonts w:ascii="Times New Roman" w:hAnsi="Times New Roman" w:cs="Times New Roman"/>
          <w:sz w:val="22"/>
          <w:szCs w:val="22"/>
        </w:rPr>
      </w:pPr>
    </w:p>
    <w:p w:rsidR="00510339" w:rsidRPr="00510339" w:rsidRDefault="00510339" w:rsidP="00510339">
      <w:pPr>
        <w:pStyle w:val="ConsPlusNormal"/>
        <w:widowControl/>
        <w:ind w:left="-567" w:right="-284" w:firstLine="425"/>
        <w:outlineLvl w:val="1"/>
        <w:rPr>
          <w:rFonts w:ascii="Times New Roman" w:hAnsi="Times New Roman" w:cs="Times New Roman"/>
          <w:sz w:val="24"/>
          <w:szCs w:val="24"/>
        </w:rPr>
      </w:pPr>
      <w:r w:rsidRPr="00510339">
        <w:rPr>
          <w:rFonts w:ascii="Times New Roman" w:hAnsi="Times New Roman" w:cs="Times New Roman"/>
          <w:sz w:val="24"/>
          <w:szCs w:val="24"/>
        </w:rPr>
        <w:t>Верно:</w:t>
      </w:r>
    </w:p>
    <w:p w:rsidR="00510339" w:rsidRPr="00510339" w:rsidRDefault="00510339" w:rsidP="00510339">
      <w:pPr>
        <w:pStyle w:val="ConsPlusNormal"/>
        <w:widowControl/>
        <w:ind w:left="-567" w:right="-284" w:firstLine="425"/>
        <w:outlineLvl w:val="1"/>
        <w:rPr>
          <w:rFonts w:ascii="Times New Roman" w:hAnsi="Times New Roman" w:cs="Times New Roman"/>
          <w:sz w:val="24"/>
          <w:szCs w:val="24"/>
        </w:rPr>
      </w:pPr>
      <w:r w:rsidRPr="00510339">
        <w:rPr>
          <w:rFonts w:ascii="Times New Roman" w:hAnsi="Times New Roman" w:cs="Times New Roman"/>
          <w:sz w:val="24"/>
          <w:szCs w:val="24"/>
        </w:rPr>
        <w:t>Глава сельского поселения                                      Р.А.Сарваров</w:t>
      </w:r>
    </w:p>
    <w:p w:rsidR="00847634" w:rsidRPr="00510339" w:rsidRDefault="00847634" w:rsidP="00600812">
      <w:pPr>
        <w:pStyle w:val="ConsPlusNormal"/>
        <w:widowControl/>
        <w:ind w:right="-284" w:firstLine="0"/>
        <w:outlineLvl w:val="1"/>
        <w:rPr>
          <w:rFonts w:ascii="Times New Roman" w:hAnsi="Times New Roman" w:cs="Times New Roman"/>
          <w:sz w:val="24"/>
          <w:szCs w:val="24"/>
        </w:rPr>
      </w:pPr>
    </w:p>
    <w:p w:rsidR="00847634" w:rsidRPr="00844A5A" w:rsidRDefault="00847634" w:rsidP="00F12351">
      <w:pPr>
        <w:pStyle w:val="ConsPlusNormal"/>
        <w:widowControl/>
        <w:ind w:left="-567" w:right="-284" w:firstLine="425"/>
        <w:jc w:val="right"/>
        <w:outlineLvl w:val="1"/>
        <w:rPr>
          <w:rFonts w:ascii="Times New Roman" w:hAnsi="Times New Roman" w:cs="Times New Roman"/>
          <w:sz w:val="22"/>
          <w:szCs w:val="22"/>
        </w:rPr>
      </w:pPr>
    </w:p>
    <w:sectPr w:rsidR="00847634" w:rsidRPr="00844A5A" w:rsidSect="00B34463">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628" w:rsidRDefault="004C2628" w:rsidP="00B34463">
      <w:r>
        <w:separator/>
      </w:r>
    </w:p>
  </w:endnote>
  <w:endnote w:type="continuationSeparator" w:id="1">
    <w:p w:rsidR="004C2628" w:rsidRDefault="004C2628" w:rsidP="00B34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Times">
    <w:altName w:val="Symbol"/>
    <w:panose1 w:val="00000000000000000000"/>
    <w:charset w:val="02"/>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30" w:rsidRDefault="00506330">
    <w:pPr>
      <w:pStyle w:val="ab"/>
      <w:jc w:val="right"/>
    </w:pPr>
  </w:p>
  <w:p w:rsidR="00506330" w:rsidRDefault="0050633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628" w:rsidRDefault="004C2628" w:rsidP="00B34463">
      <w:r>
        <w:separator/>
      </w:r>
    </w:p>
  </w:footnote>
  <w:footnote w:type="continuationSeparator" w:id="1">
    <w:p w:rsidR="004C2628" w:rsidRDefault="004C2628" w:rsidP="00B34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30" w:rsidRPr="001306A8" w:rsidRDefault="00506330" w:rsidP="0009403F">
    <w:pPr>
      <w:pStyle w:val="a9"/>
      <w:framePr w:wrap="auto" w:vAnchor="text" w:hAnchor="margin" w:xAlign="center" w:y="1"/>
      <w:rPr>
        <w:rStyle w:val="af9"/>
        <w:sz w:val="20"/>
        <w:szCs w:val="20"/>
      </w:rPr>
    </w:pPr>
    <w:r w:rsidRPr="001306A8">
      <w:rPr>
        <w:rStyle w:val="af9"/>
        <w:sz w:val="20"/>
        <w:szCs w:val="20"/>
      </w:rPr>
      <w:fldChar w:fldCharType="begin"/>
    </w:r>
    <w:r w:rsidRPr="001306A8">
      <w:rPr>
        <w:rStyle w:val="af9"/>
        <w:sz w:val="20"/>
        <w:szCs w:val="20"/>
      </w:rPr>
      <w:instrText xml:space="preserve">PAGE  </w:instrText>
    </w:r>
    <w:r w:rsidRPr="001306A8">
      <w:rPr>
        <w:rStyle w:val="af9"/>
        <w:sz w:val="20"/>
        <w:szCs w:val="20"/>
      </w:rPr>
      <w:fldChar w:fldCharType="separate"/>
    </w:r>
    <w:r w:rsidR="00E647E1">
      <w:rPr>
        <w:rStyle w:val="af9"/>
        <w:noProof/>
        <w:sz w:val="20"/>
        <w:szCs w:val="20"/>
      </w:rPr>
      <w:t>2</w:t>
    </w:r>
    <w:r w:rsidRPr="001306A8">
      <w:rPr>
        <w:rStyle w:val="af9"/>
        <w:sz w:val="20"/>
        <w:szCs w:val="20"/>
      </w:rPr>
      <w:fldChar w:fldCharType="end"/>
    </w:r>
  </w:p>
  <w:p w:rsidR="00506330" w:rsidRDefault="0050633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D92C454"/>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978FF"/>
    <w:rsid w:val="00010A4F"/>
    <w:rsid w:val="00015B2B"/>
    <w:rsid w:val="00020B14"/>
    <w:rsid w:val="00022E67"/>
    <w:rsid w:val="00031F97"/>
    <w:rsid w:val="000363D8"/>
    <w:rsid w:val="00037C69"/>
    <w:rsid w:val="00052F47"/>
    <w:rsid w:val="00055C27"/>
    <w:rsid w:val="00056122"/>
    <w:rsid w:val="0006267D"/>
    <w:rsid w:val="0006716A"/>
    <w:rsid w:val="00075945"/>
    <w:rsid w:val="00087734"/>
    <w:rsid w:val="0009403F"/>
    <w:rsid w:val="000948AE"/>
    <w:rsid w:val="000978F6"/>
    <w:rsid w:val="000A71AB"/>
    <w:rsid w:val="000A7EA9"/>
    <w:rsid w:val="000C3361"/>
    <w:rsid w:val="000F2A08"/>
    <w:rsid w:val="001018EE"/>
    <w:rsid w:val="00106452"/>
    <w:rsid w:val="00107822"/>
    <w:rsid w:val="001208D9"/>
    <w:rsid w:val="001306A8"/>
    <w:rsid w:val="0013314B"/>
    <w:rsid w:val="0013515D"/>
    <w:rsid w:val="0014229A"/>
    <w:rsid w:val="00151017"/>
    <w:rsid w:val="00164773"/>
    <w:rsid w:val="00175660"/>
    <w:rsid w:val="00186258"/>
    <w:rsid w:val="001A5AD7"/>
    <w:rsid w:val="001E158F"/>
    <w:rsid w:val="001E602B"/>
    <w:rsid w:val="001F17AE"/>
    <w:rsid w:val="0020356C"/>
    <w:rsid w:val="002111DF"/>
    <w:rsid w:val="002171EF"/>
    <w:rsid w:val="002208CF"/>
    <w:rsid w:val="002349AE"/>
    <w:rsid w:val="00235303"/>
    <w:rsid w:val="00242743"/>
    <w:rsid w:val="0024278E"/>
    <w:rsid w:val="00251311"/>
    <w:rsid w:val="00254362"/>
    <w:rsid w:val="002562A4"/>
    <w:rsid w:val="00257532"/>
    <w:rsid w:val="00257634"/>
    <w:rsid w:val="002742FE"/>
    <w:rsid w:val="00287BC5"/>
    <w:rsid w:val="00296AF9"/>
    <w:rsid w:val="002972BD"/>
    <w:rsid w:val="002A639B"/>
    <w:rsid w:val="002B328C"/>
    <w:rsid w:val="002C2CCF"/>
    <w:rsid w:val="002D00B4"/>
    <w:rsid w:val="002E1FF5"/>
    <w:rsid w:val="002E34C1"/>
    <w:rsid w:val="002E72BD"/>
    <w:rsid w:val="003113C0"/>
    <w:rsid w:val="00322163"/>
    <w:rsid w:val="0032302F"/>
    <w:rsid w:val="0034618D"/>
    <w:rsid w:val="0035079D"/>
    <w:rsid w:val="00377E7C"/>
    <w:rsid w:val="00386B4F"/>
    <w:rsid w:val="00395E79"/>
    <w:rsid w:val="003A4CCD"/>
    <w:rsid w:val="003C0431"/>
    <w:rsid w:val="003C4CD2"/>
    <w:rsid w:val="003C6FED"/>
    <w:rsid w:val="003D146C"/>
    <w:rsid w:val="003D22E5"/>
    <w:rsid w:val="003D4857"/>
    <w:rsid w:val="00407936"/>
    <w:rsid w:val="0041385B"/>
    <w:rsid w:val="0042093E"/>
    <w:rsid w:val="004606F9"/>
    <w:rsid w:val="0046615C"/>
    <w:rsid w:val="004764AA"/>
    <w:rsid w:val="004772D1"/>
    <w:rsid w:val="0048546D"/>
    <w:rsid w:val="004962E3"/>
    <w:rsid w:val="004A43A0"/>
    <w:rsid w:val="004A6985"/>
    <w:rsid w:val="004C2628"/>
    <w:rsid w:val="004D79C0"/>
    <w:rsid w:val="004E3ECE"/>
    <w:rsid w:val="0050426D"/>
    <w:rsid w:val="005051A2"/>
    <w:rsid w:val="00506330"/>
    <w:rsid w:val="00510339"/>
    <w:rsid w:val="005213DE"/>
    <w:rsid w:val="0052415E"/>
    <w:rsid w:val="00525480"/>
    <w:rsid w:val="00527296"/>
    <w:rsid w:val="00533A99"/>
    <w:rsid w:val="00543B29"/>
    <w:rsid w:val="0057530B"/>
    <w:rsid w:val="0059135D"/>
    <w:rsid w:val="00597D0F"/>
    <w:rsid w:val="005A0F87"/>
    <w:rsid w:val="005A29EF"/>
    <w:rsid w:val="005A4D4E"/>
    <w:rsid w:val="005B5974"/>
    <w:rsid w:val="005D5492"/>
    <w:rsid w:val="005E3FAB"/>
    <w:rsid w:val="005F184E"/>
    <w:rsid w:val="005F4DD3"/>
    <w:rsid w:val="005F7250"/>
    <w:rsid w:val="005F7559"/>
    <w:rsid w:val="00600812"/>
    <w:rsid w:val="00603570"/>
    <w:rsid w:val="00620FD0"/>
    <w:rsid w:val="0063231F"/>
    <w:rsid w:val="00640DD2"/>
    <w:rsid w:val="006643C9"/>
    <w:rsid w:val="00664BCD"/>
    <w:rsid w:val="006A6D03"/>
    <w:rsid w:val="006A778F"/>
    <w:rsid w:val="006D0161"/>
    <w:rsid w:val="006D11BB"/>
    <w:rsid w:val="0073119C"/>
    <w:rsid w:val="007359BB"/>
    <w:rsid w:val="007375B4"/>
    <w:rsid w:val="00744DFD"/>
    <w:rsid w:val="00744E66"/>
    <w:rsid w:val="007462C1"/>
    <w:rsid w:val="00746E67"/>
    <w:rsid w:val="00755F82"/>
    <w:rsid w:val="00763722"/>
    <w:rsid w:val="00790629"/>
    <w:rsid w:val="007A0AB7"/>
    <w:rsid w:val="007A4641"/>
    <w:rsid w:val="007B37A8"/>
    <w:rsid w:val="007C0A12"/>
    <w:rsid w:val="007E44AB"/>
    <w:rsid w:val="007E7ECC"/>
    <w:rsid w:val="007F2D35"/>
    <w:rsid w:val="007F30A9"/>
    <w:rsid w:val="007F3840"/>
    <w:rsid w:val="007F7F8D"/>
    <w:rsid w:val="00802BC9"/>
    <w:rsid w:val="008203E6"/>
    <w:rsid w:val="00825C39"/>
    <w:rsid w:val="00833317"/>
    <w:rsid w:val="008416FB"/>
    <w:rsid w:val="00844A5A"/>
    <w:rsid w:val="00847634"/>
    <w:rsid w:val="0085065E"/>
    <w:rsid w:val="00851937"/>
    <w:rsid w:val="008569C8"/>
    <w:rsid w:val="008669BF"/>
    <w:rsid w:val="00886C0D"/>
    <w:rsid w:val="008A122F"/>
    <w:rsid w:val="008A7100"/>
    <w:rsid w:val="008B04C9"/>
    <w:rsid w:val="008B205D"/>
    <w:rsid w:val="008B3B18"/>
    <w:rsid w:val="008B4F5A"/>
    <w:rsid w:val="008C7AC1"/>
    <w:rsid w:val="008D3261"/>
    <w:rsid w:val="008D3922"/>
    <w:rsid w:val="008D70B5"/>
    <w:rsid w:val="008E1C34"/>
    <w:rsid w:val="008E2B8B"/>
    <w:rsid w:val="008F73CC"/>
    <w:rsid w:val="008F769D"/>
    <w:rsid w:val="009107F9"/>
    <w:rsid w:val="00910F2C"/>
    <w:rsid w:val="009120D3"/>
    <w:rsid w:val="00960188"/>
    <w:rsid w:val="0096420A"/>
    <w:rsid w:val="00972A68"/>
    <w:rsid w:val="00981CAA"/>
    <w:rsid w:val="009906CB"/>
    <w:rsid w:val="00995E0C"/>
    <w:rsid w:val="009C6882"/>
    <w:rsid w:val="009C73E8"/>
    <w:rsid w:val="009D048F"/>
    <w:rsid w:val="009D23CD"/>
    <w:rsid w:val="009D48D0"/>
    <w:rsid w:val="00A12E0B"/>
    <w:rsid w:val="00A15F67"/>
    <w:rsid w:val="00A17A47"/>
    <w:rsid w:val="00A2766D"/>
    <w:rsid w:val="00A27A4A"/>
    <w:rsid w:val="00A35FC8"/>
    <w:rsid w:val="00A37311"/>
    <w:rsid w:val="00A7564C"/>
    <w:rsid w:val="00A92EC0"/>
    <w:rsid w:val="00A93AF0"/>
    <w:rsid w:val="00AB31A4"/>
    <w:rsid w:val="00AB6391"/>
    <w:rsid w:val="00AC139B"/>
    <w:rsid w:val="00AC58CD"/>
    <w:rsid w:val="00AD622B"/>
    <w:rsid w:val="00AE0A9D"/>
    <w:rsid w:val="00AE4311"/>
    <w:rsid w:val="00AF0270"/>
    <w:rsid w:val="00AF6617"/>
    <w:rsid w:val="00B01CF0"/>
    <w:rsid w:val="00B20133"/>
    <w:rsid w:val="00B21F3C"/>
    <w:rsid w:val="00B24A82"/>
    <w:rsid w:val="00B34463"/>
    <w:rsid w:val="00B40593"/>
    <w:rsid w:val="00B4502B"/>
    <w:rsid w:val="00B45B37"/>
    <w:rsid w:val="00B4637C"/>
    <w:rsid w:val="00B50049"/>
    <w:rsid w:val="00B60977"/>
    <w:rsid w:val="00B627F8"/>
    <w:rsid w:val="00B758A4"/>
    <w:rsid w:val="00B77B81"/>
    <w:rsid w:val="00BB083B"/>
    <w:rsid w:val="00BD6D24"/>
    <w:rsid w:val="00BE0715"/>
    <w:rsid w:val="00BE2D91"/>
    <w:rsid w:val="00BF1D0F"/>
    <w:rsid w:val="00BF2D0E"/>
    <w:rsid w:val="00BF35C8"/>
    <w:rsid w:val="00BF44E4"/>
    <w:rsid w:val="00C03286"/>
    <w:rsid w:val="00C11B66"/>
    <w:rsid w:val="00C25790"/>
    <w:rsid w:val="00C366A0"/>
    <w:rsid w:val="00C508D6"/>
    <w:rsid w:val="00C64004"/>
    <w:rsid w:val="00C661EC"/>
    <w:rsid w:val="00C75A15"/>
    <w:rsid w:val="00C86233"/>
    <w:rsid w:val="00C87D4C"/>
    <w:rsid w:val="00CA17F9"/>
    <w:rsid w:val="00CA2AAE"/>
    <w:rsid w:val="00CA4D59"/>
    <w:rsid w:val="00CD6EB1"/>
    <w:rsid w:val="00CE5176"/>
    <w:rsid w:val="00D0447D"/>
    <w:rsid w:val="00D05BE6"/>
    <w:rsid w:val="00D42D46"/>
    <w:rsid w:val="00D6320D"/>
    <w:rsid w:val="00D74ECF"/>
    <w:rsid w:val="00D80E1E"/>
    <w:rsid w:val="00D83BAE"/>
    <w:rsid w:val="00D91432"/>
    <w:rsid w:val="00D93E52"/>
    <w:rsid w:val="00D958C3"/>
    <w:rsid w:val="00D96EFA"/>
    <w:rsid w:val="00DB34B5"/>
    <w:rsid w:val="00DD0BCC"/>
    <w:rsid w:val="00DD129B"/>
    <w:rsid w:val="00DE4B9A"/>
    <w:rsid w:val="00DF39F7"/>
    <w:rsid w:val="00E05A6F"/>
    <w:rsid w:val="00E34A54"/>
    <w:rsid w:val="00E4564D"/>
    <w:rsid w:val="00E45FE1"/>
    <w:rsid w:val="00E600C5"/>
    <w:rsid w:val="00E647E1"/>
    <w:rsid w:val="00E83BC1"/>
    <w:rsid w:val="00E87960"/>
    <w:rsid w:val="00E96961"/>
    <w:rsid w:val="00E978FF"/>
    <w:rsid w:val="00EA0650"/>
    <w:rsid w:val="00EA23A8"/>
    <w:rsid w:val="00EB3537"/>
    <w:rsid w:val="00EB62F4"/>
    <w:rsid w:val="00ED06D3"/>
    <w:rsid w:val="00ED0ECD"/>
    <w:rsid w:val="00ED5E84"/>
    <w:rsid w:val="00ED707E"/>
    <w:rsid w:val="00EE0F0B"/>
    <w:rsid w:val="00EE7EDA"/>
    <w:rsid w:val="00EE7F28"/>
    <w:rsid w:val="00F115CC"/>
    <w:rsid w:val="00F12351"/>
    <w:rsid w:val="00F2600E"/>
    <w:rsid w:val="00F30610"/>
    <w:rsid w:val="00F32EE2"/>
    <w:rsid w:val="00F415E7"/>
    <w:rsid w:val="00F57601"/>
    <w:rsid w:val="00F6179F"/>
    <w:rsid w:val="00F72BFF"/>
    <w:rsid w:val="00F7339A"/>
    <w:rsid w:val="00F7572E"/>
    <w:rsid w:val="00F9187C"/>
    <w:rsid w:val="00F91DA7"/>
    <w:rsid w:val="00F949A9"/>
    <w:rsid w:val="00F96C53"/>
    <w:rsid w:val="00FA6E80"/>
    <w:rsid w:val="00FB5766"/>
    <w:rsid w:val="00FC102A"/>
    <w:rsid w:val="00FC242A"/>
    <w:rsid w:val="00FD0383"/>
    <w:rsid w:val="00FD5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4463"/>
    <w:rPr>
      <w:sz w:val="24"/>
      <w:szCs w:val="24"/>
    </w:rPr>
  </w:style>
  <w:style w:type="paragraph" w:styleId="1">
    <w:name w:val="heading 1"/>
    <w:basedOn w:val="a"/>
    <w:link w:val="10"/>
    <w:uiPriority w:val="99"/>
    <w:qFormat/>
    <w:rsid w:val="00A12E0B"/>
    <w:pPr>
      <w:keepNext/>
      <w:ind w:left="360"/>
      <w:jc w:val="center"/>
      <w:outlineLvl w:val="0"/>
    </w:pPr>
    <w:rPr>
      <w:b/>
      <w:bCs/>
      <w:kern w:val="36"/>
    </w:rPr>
  </w:style>
  <w:style w:type="paragraph" w:styleId="2">
    <w:name w:val="heading 2"/>
    <w:basedOn w:val="a"/>
    <w:link w:val="20"/>
    <w:uiPriority w:val="99"/>
    <w:qFormat/>
    <w:rsid w:val="00A12E0B"/>
    <w:pPr>
      <w:keepNext/>
      <w:outlineLvl w:val="1"/>
    </w:pPr>
    <w:rPr>
      <w:b/>
      <w:bCs/>
      <w:color w:val="FF0000"/>
    </w:rPr>
  </w:style>
  <w:style w:type="paragraph" w:styleId="3">
    <w:name w:val="heading 3"/>
    <w:basedOn w:val="a"/>
    <w:link w:val="30"/>
    <w:uiPriority w:val="99"/>
    <w:qFormat/>
    <w:rsid w:val="00A12E0B"/>
    <w:pPr>
      <w:keepNext/>
      <w:overflowPunct w:val="0"/>
      <w:autoSpaceDE w:val="0"/>
      <w:autoSpaceDN w:val="0"/>
      <w:spacing w:before="360" w:after="120"/>
      <w:outlineLvl w:val="2"/>
    </w:pPr>
    <w:rPr>
      <w:b/>
      <w:bCs/>
    </w:rPr>
  </w:style>
  <w:style w:type="paragraph" w:styleId="4">
    <w:name w:val="heading 4"/>
    <w:basedOn w:val="a"/>
    <w:link w:val="40"/>
    <w:uiPriority w:val="99"/>
    <w:qFormat/>
    <w:rsid w:val="00A12E0B"/>
    <w:pPr>
      <w:keepNext/>
      <w:spacing w:before="240" w:after="120"/>
      <w:jc w:val="center"/>
      <w:outlineLvl w:val="3"/>
    </w:pPr>
    <w:rPr>
      <w:b/>
      <w:bCs/>
    </w:rPr>
  </w:style>
  <w:style w:type="paragraph" w:styleId="5">
    <w:name w:val="heading 5"/>
    <w:basedOn w:val="a"/>
    <w:link w:val="50"/>
    <w:uiPriority w:val="99"/>
    <w:qFormat/>
    <w:rsid w:val="00A12E0B"/>
    <w:pPr>
      <w:keepNext/>
      <w:jc w:val="center"/>
      <w:outlineLvl w:val="4"/>
    </w:pPr>
    <w:rPr>
      <w:b/>
      <w:bCs/>
      <w:caps/>
    </w:rPr>
  </w:style>
  <w:style w:type="paragraph" w:styleId="6">
    <w:name w:val="heading 6"/>
    <w:basedOn w:val="a"/>
    <w:link w:val="60"/>
    <w:uiPriority w:val="99"/>
    <w:qFormat/>
    <w:rsid w:val="00A12E0B"/>
    <w:pPr>
      <w:keepNext/>
      <w:jc w:val="right"/>
      <w:outlineLvl w:val="5"/>
    </w:pPr>
  </w:style>
  <w:style w:type="paragraph" w:styleId="7">
    <w:name w:val="heading 7"/>
    <w:basedOn w:val="a"/>
    <w:link w:val="70"/>
    <w:uiPriority w:val="99"/>
    <w:qFormat/>
    <w:rsid w:val="00A12E0B"/>
    <w:pPr>
      <w:keepNext/>
      <w:jc w:val="center"/>
      <w:outlineLvl w:val="6"/>
    </w:pPr>
    <w:rPr>
      <w:b/>
      <w:bCs/>
      <w:color w:val="000000"/>
    </w:rPr>
  </w:style>
  <w:style w:type="paragraph" w:styleId="8">
    <w:name w:val="heading 8"/>
    <w:basedOn w:val="a"/>
    <w:link w:val="80"/>
    <w:uiPriority w:val="99"/>
    <w:qFormat/>
    <w:rsid w:val="00A12E0B"/>
    <w:pPr>
      <w:keepNext/>
      <w:spacing w:before="360" w:after="120"/>
      <w:outlineLvl w:val="7"/>
    </w:pPr>
    <w:rPr>
      <w:b/>
      <w:bCs/>
    </w:rPr>
  </w:style>
  <w:style w:type="paragraph" w:styleId="9">
    <w:name w:val="heading 9"/>
    <w:basedOn w:val="a"/>
    <w:link w:val="90"/>
    <w:uiPriority w:val="99"/>
    <w:qFormat/>
    <w:rsid w:val="00A12E0B"/>
    <w:pPr>
      <w:keepNext/>
      <w:spacing w:before="120"/>
      <w:ind w:right="-57"/>
      <w:jc w:val="center"/>
      <w:outlineLvl w:val="8"/>
    </w:pPr>
    <w:rPr>
      <w:b/>
      <w:bCs/>
      <w:cap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2E0B"/>
    <w:rPr>
      <w:rFonts w:cs="Times New Roman"/>
      <w:b/>
      <w:bCs/>
      <w:kern w:val="36"/>
      <w:sz w:val="24"/>
      <w:szCs w:val="24"/>
    </w:rPr>
  </w:style>
  <w:style w:type="character" w:customStyle="1" w:styleId="20">
    <w:name w:val="Заголовок 2 Знак"/>
    <w:basedOn w:val="a0"/>
    <w:link w:val="2"/>
    <w:uiPriority w:val="99"/>
    <w:locked/>
    <w:rsid w:val="00A12E0B"/>
    <w:rPr>
      <w:rFonts w:cs="Times New Roman"/>
      <w:b/>
      <w:bCs/>
      <w:color w:val="FF0000"/>
      <w:sz w:val="24"/>
      <w:szCs w:val="24"/>
    </w:rPr>
  </w:style>
  <w:style w:type="character" w:customStyle="1" w:styleId="30">
    <w:name w:val="Заголовок 3 Знак"/>
    <w:basedOn w:val="a0"/>
    <w:link w:val="3"/>
    <w:uiPriority w:val="99"/>
    <w:locked/>
    <w:rsid w:val="00A12E0B"/>
    <w:rPr>
      <w:rFonts w:cs="Times New Roman"/>
      <w:b/>
      <w:bCs/>
      <w:sz w:val="24"/>
      <w:szCs w:val="24"/>
    </w:rPr>
  </w:style>
  <w:style w:type="character" w:customStyle="1" w:styleId="40">
    <w:name w:val="Заголовок 4 Знак"/>
    <w:basedOn w:val="a0"/>
    <w:link w:val="4"/>
    <w:uiPriority w:val="99"/>
    <w:locked/>
    <w:rsid w:val="00A12E0B"/>
    <w:rPr>
      <w:rFonts w:cs="Times New Roman"/>
      <w:b/>
      <w:bCs/>
      <w:sz w:val="24"/>
      <w:szCs w:val="24"/>
    </w:rPr>
  </w:style>
  <w:style w:type="character" w:customStyle="1" w:styleId="50">
    <w:name w:val="Заголовок 5 Знак"/>
    <w:basedOn w:val="a0"/>
    <w:link w:val="5"/>
    <w:uiPriority w:val="99"/>
    <w:locked/>
    <w:rsid w:val="00A12E0B"/>
    <w:rPr>
      <w:rFonts w:cs="Times New Roman"/>
      <w:b/>
      <w:bCs/>
      <w:caps/>
      <w:sz w:val="24"/>
      <w:szCs w:val="24"/>
    </w:rPr>
  </w:style>
  <w:style w:type="character" w:customStyle="1" w:styleId="60">
    <w:name w:val="Заголовок 6 Знак"/>
    <w:basedOn w:val="a0"/>
    <w:link w:val="6"/>
    <w:uiPriority w:val="99"/>
    <w:locked/>
    <w:rsid w:val="00A12E0B"/>
    <w:rPr>
      <w:rFonts w:cs="Times New Roman"/>
      <w:sz w:val="24"/>
      <w:szCs w:val="24"/>
    </w:rPr>
  </w:style>
  <w:style w:type="character" w:customStyle="1" w:styleId="70">
    <w:name w:val="Заголовок 7 Знак"/>
    <w:basedOn w:val="a0"/>
    <w:link w:val="7"/>
    <w:uiPriority w:val="99"/>
    <w:locked/>
    <w:rsid w:val="00A12E0B"/>
    <w:rPr>
      <w:rFonts w:cs="Times New Roman"/>
      <w:b/>
      <w:bCs/>
      <w:color w:val="000000"/>
      <w:sz w:val="24"/>
      <w:szCs w:val="24"/>
    </w:rPr>
  </w:style>
  <w:style w:type="character" w:customStyle="1" w:styleId="80">
    <w:name w:val="Заголовок 8 Знак"/>
    <w:basedOn w:val="a0"/>
    <w:link w:val="8"/>
    <w:uiPriority w:val="99"/>
    <w:locked/>
    <w:rsid w:val="00A12E0B"/>
    <w:rPr>
      <w:rFonts w:cs="Times New Roman"/>
      <w:b/>
      <w:bCs/>
      <w:sz w:val="24"/>
      <w:szCs w:val="24"/>
    </w:rPr>
  </w:style>
  <w:style w:type="character" w:customStyle="1" w:styleId="90">
    <w:name w:val="Заголовок 9 Знак"/>
    <w:basedOn w:val="a0"/>
    <w:link w:val="9"/>
    <w:uiPriority w:val="99"/>
    <w:locked/>
    <w:rsid w:val="00A12E0B"/>
    <w:rPr>
      <w:rFonts w:cs="Times New Roman"/>
      <w:b/>
      <w:bCs/>
      <w:caps/>
      <w:sz w:val="28"/>
      <w:szCs w:val="28"/>
    </w:rPr>
  </w:style>
  <w:style w:type="paragraph" w:customStyle="1" w:styleId="ConsPlusNormal">
    <w:name w:val="ConsPlusNormal"/>
    <w:uiPriority w:val="99"/>
    <w:rsid w:val="00E978F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978FF"/>
    <w:pPr>
      <w:widowControl w:val="0"/>
      <w:autoSpaceDE w:val="0"/>
      <w:autoSpaceDN w:val="0"/>
      <w:adjustRightInd w:val="0"/>
    </w:pPr>
    <w:rPr>
      <w:rFonts w:ascii="Arial" w:hAnsi="Arial" w:cs="Arial"/>
      <w:b/>
      <w:bCs/>
    </w:rPr>
  </w:style>
  <w:style w:type="paragraph" w:customStyle="1" w:styleId="ConsPlusNonformat">
    <w:name w:val="ConsPlusNonformat"/>
    <w:uiPriority w:val="99"/>
    <w:rsid w:val="00E978FF"/>
    <w:pPr>
      <w:widowControl w:val="0"/>
      <w:autoSpaceDE w:val="0"/>
      <w:autoSpaceDN w:val="0"/>
      <w:adjustRightInd w:val="0"/>
    </w:pPr>
    <w:rPr>
      <w:rFonts w:ascii="Courier New" w:hAnsi="Courier New" w:cs="Courier New"/>
    </w:rPr>
  </w:style>
  <w:style w:type="character" w:styleId="a3">
    <w:name w:val="Hyperlink"/>
    <w:basedOn w:val="a0"/>
    <w:uiPriority w:val="99"/>
    <w:rsid w:val="00A12E0B"/>
    <w:rPr>
      <w:rFonts w:cs="Times New Roman"/>
      <w:color w:val="0000FF"/>
      <w:u w:val="single"/>
    </w:rPr>
  </w:style>
  <w:style w:type="character" w:styleId="a4">
    <w:name w:val="FollowedHyperlink"/>
    <w:basedOn w:val="a0"/>
    <w:uiPriority w:val="99"/>
    <w:rsid w:val="00A12E0B"/>
    <w:rPr>
      <w:rFonts w:cs="Times New Roman"/>
      <w:color w:val="800080"/>
      <w:u w:val="single"/>
    </w:rPr>
  </w:style>
  <w:style w:type="paragraph" w:styleId="a5">
    <w:name w:val="footnote text"/>
    <w:basedOn w:val="a"/>
    <w:link w:val="a6"/>
    <w:uiPriority w:val="99"/>
    <w:semiHidden/>
    <w:rsid w:val="00A12E0B"/>
    <w:pPr>
      <w:overflowPunct w:val="0"/>
      <w:autoSpaceDE w:val="0"/>
      <w:autoSpaceDN w:val="0"/>
      <w:spacing w:before="100" w:after="100"/>
    </w:pPr>
    <w:rPr>
      <w:sz w:val="20"/>
      <w:szCs w:val="20"/>
    </w:rPr>
  </w:style>
  <w:style w:type="character" w:customStyle="1" w:styleId="a6">
    <w:name w:val="Текст сноски Знак"/>
    <w:basedOn w:val="a0"/>
    <w:link w:val="a5"/>
    <w:uiPriority w:val="99"/>
    <w:locked/>
    <w:rsid w:val="00A12E0B"/>
    <w:rPr>
      <w:rFonts w:cs="Times New Roman"/>
    </w:rPr>
  </w:style>
  <w:style w:type="paragraph" w:styleId="a7">
    <w:name w:val="annotation text"/>
    <w:basedOn w:val="a"/>
    <w:link w:val="a8"/>
    <w:uiPriority w:val="99"/>
    <w:semiHidden/>
    <w:rsid w:val="00A12E0B"/>
    <w:rPr>
      <w:sz w:val="20"/>
      <w:szCs w:val="20"/>
    </w:rPr>
  </w:style>
  <w:style w:type="character" w:customStyle="1" w:styleId="a8">
    <w:name w:val="Текст примечания Знак"/>
    <w:basedOn w:val="a0"/>
    <w:link w:val="a7"/>
    <w:uiPriority w:val="99"/>
    <w:locked/>
    <w:rsid w:val="00A12E0B"/>
    <w:rPr>
      <w:rFonts w:cs="Times New Roman"/>
    </w:rPr>
  </w:style>
  <w:style w:type="paragraph" w:styleId="a9">
    <w:name w:val="header"/>
    <w:basedOn w:val="a"/>
    <w:link w:val="aa"/>
    <w:uiPriority w:val="99"/>
    <w:rsid w:val="00A12E0B"/>
    <w:rPr>
      <w:sz w:val="26"/>
      <w:szCs w:val="26"/>
    </w:rPr>
  </w:style>
  <w:style w:type="character" w:customStyle="1" w:styleId="aa">
    <w:name w:val="Верхний колонтитул Знак"/>
    <w:basedOn w:val="a0"/>
    <w:link w:val="a9"/>
    <w:uiPriority w:val="99"/>
    <w:locked/>
    <w:rsid w:val="00A12E0B"/>
    <w:rPr>
      <w:rFonts w:cs="Times New Roman"/>
      <w:sz w:val="26"/>
      <w:szCs w:val="26"/>
    </w:rPr>
  </w:style>
  <w:style w:type="paragraph" w:styleId="ab">
    <w:name w:val="footer"/>
    <w:basedOn w:val="a"/>
    <w:link w:val="ac"/>
    <w:uiPriority w:val="99"/>
    <w:rsid w:val="00A12E0B"/>
    <w:rPr>
      <w:sz w:val="26"/>
      <w:szCs w:val="26"/>
    </w:rPr>
  </w:style>
  <w:style w:type="character" w:customStyle="1" w:styleId="ac">
    <w:name w:val="Нижний колонтитул Знак"/>
    <w:basedOn w:val="a0"/>
    <w:link w:val="ab"/>
    <w:uiPriority w:val="99"/>
    <w:locked/>
    <w:rsid w:val="00A12E0B"/>
    <w:rPr>
      <w:rFonts w:cs="Times New Roman"/>
      <w:sz w:val="26"/>
      <w:szCs w:val="26"/>
    </w:rPr>
  </w:style>
  <w:style w:type="paragraph" w:styleId="ad">
    <w:name w:val="caption"/>
    <w:basedOn w:val="a"/>
    <w:uiPriority w:val="99"/>
    <w:qFormat/>
    <w:rsid w:val="00A12E0B"/>
    <w:pPr>
      <w:keepNext/>
      <w:spacing w:before="120" w:after="120"/>
    </w:pPr>
    <w:rPr>
      <w:b/>
      <w:bCs/>
      <w:color w:val="000000"/>
    </w:rPr>
  </w:style>
  <w:style w:type="paragraph" w:styleId="21">
    <w:name w:val="List Bullet 2"/>
    <w:basedOn w:val="a"/>
    <w:uiPriority w:val="99"/>
    <w:rsid w:val="00A12E0B"/>
    <w:pPr>
      <w:numPr>
        <w:numId w:val="1"/>
      </w:numPr>
      <w:tabs>
        <w:tab w:val="clear" w:pos="643"/>
      </w:tabs>
      <w:spacing w:before="120"/>
      <w:ind w:left="0" w:right="-57" w:firstLine="720"/>
      <w:jc w:val="both"/>
    </w:pPr>
  </w:style>
  <w:style w:type="paragraph" w:styleId="ae">
    <w:name w:val="Title"/>
    <w:basedOn w:val="a"/>
    <w:link w:val="af"/>
    <w:uiPriority w:val="99"/>
    <w:qFormat/>
    <w:rsid w:val="00A12E0B"/>
    <w:pPr>
      <w:jc w:val="center"/>
    </w:pPr>
    <w:rPr>
      <w:b/>
      <w:bCs/>
      <w:sz w:val="26"/>
      <w:szCs w:val="26"/>
    </w:rPr>
  </w:style>
  <w:style w:type="character" w:customStyle="1" w:styleId="af">
    <w:name w:val="Название Знак"/>
    <w:basedOn w:val="a0"/>
    <w:link w:val="ae"/>
    <w:uiPriority w:val="99"/>
    <w:locked/>
    <w:rsid w:val="00A12E0B"/>
    <w:rPr>
      <w:rFonts w:cs="Times New Roman"/>
      <w:b/>
      <w:bCs/>
      <w:sz w:val="26"/>
      <w:szCs w:val="26"/>
    </w:rPr>
  </w:style>
  <w:style w:type="paragraph" w:styleId="af0">
    <w:name w:val="Body Text"/>
    <w:basedOn w:val="a"/>
    <w:link w:val="af1"/>
    <w:uiPriority w:val="99"/>
    <w:rsid w:val="00A12E0B"/>
    <w:pPr>
      <w:spacing w:after="120"/>
    </w:pPr>
    <w:rPr>
      <w:rFonts w:ascii="Courier New" w:hAnsi="Courier New" w:cs="Courier New"/>
    </w:rPr>
  </w:style>
  <w:style w:type="character" w:customStyle="1" w:styleId="af1">
    <w:name w:val="Основной текст Знак"/>
    <w:basedOn w:val="a0"/>
    <w:link w:val="af0"/>
    <w:uiPriority w:val="99"/>
    <w:locked/>
    <w:rsid w:val="00A12E0B"/>
    <w:rPr>
      <w:rFonts w:ascii="Courier New" w:hAnsi="Courier New" w:cs="Courier New"/>
      <w:sz w:val="24"/>
      <w:szCs w:val="24"/>
    </w:rPr>
  </w:style>
  <w:style w:type="paragraph" w:styleId="af2">
    <w:name w:val="Body Text Indent"/>
    <w:basedOn w:val="a"/>
    <w:link w:val="af3"/>
    <w:uiPriority w:val="99"/>
    <w:rsid w:val="00A12E0B"/>
    <w:pPr>
      <w:ind w:firstLine="708"/>
      <w:jc w:val="both"/>
    </w:pPr>
    <w:rPr>
      <w:sz w:val="26"/>
      <w:szCs w:val="26"/>
    </w:rPr>
  </w:style>
  <w:style w:type="character" w:customStyle="1" w:styleId="af3">
    <w:name w:val="Основной текст с отступом Знак"/>
    <w:basedOn w:val="a0"/>
    <w:link w:val="af2"/>
    <w:uiPriority w:val="99"/>
    <w:locked/>
    <w:rsid w:val="00A12E0B"/>
    <w:rPr>
      <w:rFonts w:cs="Times New Roman"/>
      <w:sz w:val="26"/>
      <w:szCs w:val="26"/>
    </w:rPr>
  </w:style>
  <w:style w:type="paragraph" w:styleId="22">
    <w:name w:val="List Continue 2"/>
    <w:basedOn w:val="a"/>
    <w:uiPriority w:val="99"/>
    <w:rsid w:val="00A12E0B"/>
    <w:pPr>
      <w:spacing w:after="120"/>
      <w:ind w:left="566"/>
    </w:pPr>
  </w:style>
  <w:style w:type="paragraph" w:styleId="23">
    <w:name w:val="Body Text 2"/>
    <w:basedOn w:val="a"/>
    <w:link w:val="24"/>
    <w:uiPriority w:val="99"/>
    <w:rsid w:val="00A12E0B"/>
    <w:pPr>
      <w:overflowPunct w:val="0"/>
      <w:autoSpaceDE w:val="0"/>
      <w:autoSpaceDN w:val="0"/>
      <w:spacing w:before="120" w:after="60"/>
      <w:ind w:right="68"/>
      <w:jc w:val="both"/>
    </w:pPr>
    <w:rPr>
      <w:sz w:val="26"/>
      <w:szCs w:val="26"/>
    </w:rPr>
  </w:style>
  <w:style w:type="character" w:customStyle="1" w:styleId="24">
    <w:name w:val="Основной текст 2 Знак"/>
    <w:basedOn w:val="a0"/>
    <w:link w:val="23"/>
    <w:uiPriority w:val="99"/>
    <w:locked/>
    <w:rsid w:val="00A12E0B"/>
    <w:rPr>
      <w:rFonts w:cs="Times New Roman"/>
      <w:sz w:val="26"/>
      <w:szCs w:val="26"/>
    </w:rPr>
  </w:style>
  <w:style w:type="paragraph" w:styleId="31">
    <w:name w:val="Body Text 3"/>
    <w:basedOn w:val="a"/>
    <w:link w:val="32"/>
    <w:uiPriority w:val="99"/>
    <w:rsid w:val="00A12E0B"/>
    <w:pPr>
      <w:snapToGrid w:val="0"/>
      <w:spacing w:before="120"/>
      <w:jc w:val="both"/>
    </w:pPr>
    <w:rPr>
      <w:sz w:val="26"/>
      <w:szCs w:val="26"/>
    </w:rPr>
  </w:style>
  <w:style w:type="character" w:customStyle="1" w:styleId="32">
    <w:name w:val="Основной текст 3 Знак"/>
    <w:basedOn w:val="a0"/>
    <w:link w:val="31"/>
    <w:uiPriority w:val="99"/>
    <w:locked/>
    <w:rsid w:val="00A12E0B"/>
    <w:rPr>
      <w:rFonts w:cs="Times New Roman"/>
      <w:sz w:val="26"/>
      <w:szCs w:val="26"/>
    </w:rPr>
  </w:style>
  <w:style w:type="paragraph" w:styleId="25">
    <w:name w:val="Body Text Indent 2"/>
    <w:basedOn w:val="a"/>
    <w:link w:val="26"/>
    <w:uiPriority w:val="99"/>
    <w:rsid w:val="00A12E0B"/>
    <w:pPr>
      <w:autoSpaceDE w:val="0"/>
      <w:autoSpaceDN w:val="0"/>
      <w:ind w:firstLine="485"/>
      <w:jc w:val="both"/>
    </w:pPr>
    <w:rPr>
      <w:sz w:val="26"/>
      <w:szCs w:val="26"/>
    </w:rPr>
  </w:style>
  <w:style w:type="character" w:customStyle="1" w:styleId="26">
    <w:name w:val="Основной текст с отступом 2 Знак"/>
    <w:basedOn w:val="a0"/>
    <w:link w:val="25"/>
    <w:uiPriority w:val="99"/>
    <w:locked/>
    <w:rsid w:val="00A12E0B"/>
    <w:rPr>
      <w:rFonts w:cs="Times New Roman"/>
      <w:sz w:val="26"/>
      <w:szCs w:val="26"/>
    </w:rPr>
  </w:style>
  <w:style w:type="paragraph" w:styleId="33">
    <w:name w:val="Body Text Indent 3"/>
    <w:basedOn w:val="a"/>
    <w:link w:val="34"/>
    <w:uiPriority w:val="99"/>
    <w:rsid w:val="00A12E0B"/>
    <w:pPr>
      <w:ind w:right="-57" w:firstLine="709"/>
      <w:jc w:val="both"/>
    </w:pPr>
    <w:rPr>
      <w:sz w:val="26"/>
      <w:szCs w:val="26"/>
    </w:rPr>
  </w:style>
  <w:style w:type="character" w:customStyle="1" w:styleId="34">
    <w:name w:val="Основной текст с отступом 3 Знак"/>
    <w:basedOn w:val="a0"/>
    <w:link w:val="33"/>
    <w:uiPriority w:val="99"/>
    <w:locked/>
    <w:rsid w:val="00A12E0B"/>
    <w:rPr>
      <w:rFonts w:cs="Times New Roman"/>
      <w:sz w:val="26"/>
      <w:szCs w:val="26"/>
    </w:rPr>
  </w:style>
  <w:style w:type="paragraph" w:styleId="af4">
    <w:name w:val="Block Text"/>
    <w:basedOn w:val="a"/>
    <w:uiPriority w:val="99"/>
    <w:rsid w:val="00A12E0B"/>
    <w:pPr>
      <w:spacing w:before="120"/>
      <w:ind w:left="11" w:right="-57" w:firstLine="697"/>
      <w:jc w:val="both"/>
    </w:pPr>
  </w:style>
  <w:style w:type="paragraph" w:customStyle="1" w:styleId="1-016">
    <w:name w:val="1-016"/>
    <w:basedOn w:val="a"/>
    <w:uiPriority w:val="99"/>
    <w:rsid w:val="00A12E0B"/>
    <w:pPr>
      <w:keepNext/>
      <w:spacing w:before="120" w:after="120"/>
      <w:ind w:left="357" w:right="-57"/>
      <w:jc w:val="center"/>
    </w:pPr>
    <w:rPr>
      <w:b/>
      <w:bCs/>
      <w:caps/>
    </w:rPr>
  </w:style>
  <w:style w:type="paragraph" w:customStyle="1" w:styleId="iauiue">
    <w:name w:val="iauiue"/>
    <w:basedOn w:val="a"/>
    <w:uiPriority w:val="99"/>
    <w:rsid w:val="00A12E0B"/>
    <w:pPr>
      <w:overflowPunct w:val="0"/>
      <w:autoSpaceDE w:val="0"/>
      <w:autoSpaceDN w:val="0"/>
    </w:pPr>
    <w:rPr>
      <w:sz w:val="20"/>
      <w:szCs w:val="20"/>
    </w:rPr>
  </w:style>
  <w:style w:type="paragraph" w:customStyle="1" w:styleId="af5">
    <w:name w:val="a"/>
    <w:basedOn w:val="a"/>
    <w:uiPriority w:val="99"/>
    <w:rsid w:val="00A12E0B"/>
    <w:pPr>
      <w:overflowPunct w:val="0"/>
      <w:autoSpaceDE w:val="0"/>
      <w:autoSpaceDN w:val="0"/>
      <w:jc w:val="both"/>
    </w:pPr>
  </w:style>
  <w:style w:type="paragraph" w:customStyle="1" w:styleId="txt">
    <w:name w:val="txt"/>
    <w:basedOn w:val="a"/>
    <w:uiPriority w:val="99"/>
    <w:rsid w:val="00A12E0B"/>
    <w:pPr>
      <w:spacing w:before="15" w:after="15"/>
      <w:ind w:left="15" w:right="15"/>
      <w:jc w:val="both"/>
    </w:pPr>
    <w:rPr>
      <w:rFonts w:ascii="Verdana" w:hAnsi="Verdana" w:cs="Verdana"/>
      <w:color w:val="000000"/>
      <w:sz w:val="17"/>
      <w:szCs w:val="17"/>
    </w:rPr>
  </w:style>
  <w:style w:type="paragraph" w:customStyle="1" w:styleId="iniiaiieoaeno2">
    <w:name w:val="iniiaiieoaeno2"/>
    <w:basedOn w:val="a"/>
    <w:uiPriority w:val="99"/>
    <w:rsid w:val="00A12E0B"/>
    <w:pPr>
      <w:overflowPunct w:val="0"/>
      <w:autoSpaceDE w:val="0"/>
      <w:autoSpaceDN w:val="0"/>
      <w:spacing w:before="120"/>
      <w:ind w:right="-58" w:firstLine="720"/>
      <w:jc w:val="both"/>
    </w:pPr>
  </w:style>
  <w:style w:type="paragraph" w:customStyle="1" w:styleId="bodytext2">
    <w:name w:val="bodytext2"/>
    <w:basedOn w:val="a"/>
    <w:uiPriority w:val="99"/>
    <w:rsid w:val="00A12E0B"/>
    <w:pPr>
      <w:spacing w:before="120"/>
      <w:jc w:val="both"/>
    </w:pPr>
  </w:style>
  <w:style w:type="paragraph" w:customStyle="1" w:styleId="web">
    <w:name w:val="web"/>
    <w:basedOn w:val="a"/>
    <w:uiPriority w:val="99"/>
    <w:rsid w:val="00A12E0B"/>
    <w:pPr>
      <w:spacing w:before="100" w:after="100"/>
    </w:pPr>
  </w:style>
  <w:style w:type="paragraph" w:customStyle="1" w:styleId="11">
    <w:name w:val="1"/>
    <w:basedOn w:val="a"/>
    <w:uiPriority w:val="99"/>
    <w:rsid w:val="00A12E0B"/>
    <w:pPr>
      <w:snapToGrid w:val="0"/>
      <w:spacing w:line="360" w:lineRule="auto"/>
      <w:ind w:firstLine="748"/>
      <w:jc w:val="both"/>
    </w:pPr>
    <w:rPr>
      <w:b/>
      <w:bCs/>
    </w:rPr>
  </w:style>
  <w:style w:type="paragraph" w:customStyle="1" w:styleId="hight">
    <w:name w:val="hight"/>
    <w:basedOn w:val="a"/>
    <w:uiPriority w:val="99"/>
    <w:rsid w:val="00A12E0B"/>
    <w:pPr>
      <w:spacing w:before="15" w:after="15"/>
      <w:ind w:left="15" w:right="15"/>
    </w:pPr>
    <w:rPr>
      <w:rFonts w:ascii="Verdana" w:hAnsi="Verdana" w:cs="Verdana"/>
      <w:b/>
      <w:bCs/>
      <w:color w:val="000000"/>
      <w:sz w:val="18"/>
      <w:szCs w:val="18"/>
    </w:rPr>
  </w:style>
  <w:style w:type="paragraph" w:customStyle="1" w:styleId="bodytextindent2">
    <w:name w:val="bodytextindent2"/>
    <w:basedOn w:val="a"/>
    <w:uiPriority w:val="99"/>
    <w:rsid w:val="00A12E0B"/>
    <w:pPr>
      <w:spacing w:before="120"/>
      <w:ind w:firstLine="709"/>
      <w:jc w:val="both"/>
    </w:pPr>
  </w:style>
  <w:style w:type="paragraph" w:customStyle="1" w:styleId="consnormal">
    <w:name w:val="consnormal"/>
    <w:basedOn w:val="a"/>
    <w:uiPriority w:val="99"/>
    <w:rsid w:val="00A12E0B"/>
    <w:pPr>
      <w:snapToGrid w:val="0"/>
      <w:ind w:firstLine="720"/>
    </w:pPr>
    <w:rPr>
      <w:rFonts w:ascii="Arial" w:hAnsi="Arial" w:cs="Arial"/>
      <w:sz w:val="20"/>
      <w:szCs w:val="20"/>
    </w:rPr>
  </w:style>
  <w:style w:type="paragraph" w:customStyle="1" w:styleId="consplusnormal0">
    <w:name w:val="consplusnormal"/>
    <w:basedOn w:val="a"/>
    <w:uiPriority w:val="99"/>
    <w:rsid w:val="00A12E0B"/>
    <w:pPr>
      <w:autoSpaceDE w:val="0"/>
      <w:autoSpaceDN w:val="0"/>
      <w:ind w:firstLine="720"/>
    </w:pPr>
    <w:rPr>
      <w:rFonts w:ascii="Arial" w:hAnsi="Arial" w:cs="Arial"/>
      <w:sz w:val="20"/>
      <w:szCs w:val="20"/>
    </w:rPr>
  </w:style>
  <w:style w:type="paragraph" w:customStyle="1" w:styleId="consplusnonformat0">
    <w:name w:val="consplusnonformat"/>
    <w:basedOn w:val="a"/>
    <w:uiPriority w:val="99"/>
    <w:rsid w:val="00A12E0B"/>
    <w:pPr>
      <w:autoSpaceDE w:val="0"/>
      <w:autoSpaceDN w:val="0"/>
    </w:pPr>
    <w:rPr>
      <w:rFonts w:ascii="Courier New" w:hAnsi="Courier New" w:cs="Courier New"/>
      <w:sz w:val="20"/>
      <w:szCs w:val="20"/>
    </w:rPr>
  </w:style>
  <w:style w:type="paragraph" w:customStyle="1" w:styleId="bodytext3">
    <w:name w:val="bodytext3"/>
    <w:basedOn w:val="a"/>
    <w:uiPriority w:val="99"/>
    <w:rsid w:val="00A12E0B"/>
    <w:pPr>
      <w:ind w:firstLine="709"/>
      <w:jc w:val="both"/>
    </w:pPr>
    <w:rPr>
      <w:b/>
      <w:bCs/>
    </w:rPr>
  </w:style>
  <w:style w:type="paragraph" w:customStyle="1" w:styleId="iiiaeuiue">
    <w:name w:val="iiiaeuiue"/>
    <w:basedOn w:val="a"/>
    <w:uiPriority w:val="99"/>
    <w:rsid w:val="00A12E0B"/>
    <w:pPr>
      <w:overflowPunct w:val="0"/>
      <w:autoSpaceDE w:val="0"/>
      <w:autoSpaceDN w:val="0"/>
      <w:jc w:val="both"/>
    </w:pPr>
  </w:style>
  <w:style w:type="character" w:styleId="af6">
    <w:name w:val="footnote reference"/>
    <w:basedOn w:val="a0"/>
    <w:uiPriority w:val="99"/>
    <w:semiHidden/>
    <w:rsid w:val="00A12E0B"/>
    <w:rPr>
      <w:rFonts w:cs="Times New Roman"/>
      <w:vertAlign w:val="superscript"/>
    </w:rPr>
  </w:style>
  <w:style w:type="character" w:customStyle="1" w:styleId="msoins0">
    <w:name w:val="msoins"/>
    <w:basedOn w:val="a0"/>
    <w:uiPriority w:val="99"/>
    <w:rsid w:val="00A12E0B"/>
    <w:rPr>
      <w:rFonts w:cs="Times New Roman"/>
      <w:u w:val="single"/>
    </w:rPr>
  </w:style>
  <w:style w:type="character" w:customStyle="1" w:styleId="msodel0">
    <w:name w:val="msodel"/>
    <w:basedOn w:val="a0"/>
    <w:uiPriority w:val="99"/>
    <w:rsid w:val="00A12E0B"/>
    <w:rPr>
      <w:rFonts w:cs="Times New Roman"/>
      <w:strike/>
      <w:color w:val="FF0000"/>
    </w:rPr>
  </w:style>
  <w:style w:type="paragraph" w:styleId="af7">
    <w:name w:val="Balloon Text"/>
    <w:basedOn w:val="a"/>
    <w:link w:val="af8"/>
    <w:uiPriority w:val="99"/>
    <w:semiHidden/>
    <w:rsid w:val="00A12E0B"/>
    <w:rPr>
      <w:rFonts w:ascii="Tahoma" w:hAnsi="Tahoma" w:cs="Tahoma"/>
      <w:sz w:val="16"/>
      <w:szCs w:val="16"/>
    </w:rPr>
  </w:style>
  <w:style w:type="character" w:customStyle="1" w:styleId="af8">
    <w:name w:val="Текст выноски Знак"/>
    <w:basedOn w:val="a0"/>
    <w:link w:val="af7"/>
    <w:uiPriority w:val="99"/>
    <w:locked/>
    <w:rsid w:val="00A12E0B"/>
    <w:rPr>
      <w:rFonts w:ascii="Tahoma" w:hAnsi="Tahoma" w:cs="Tahoma"/>
      <w:sz w:val="16"/>
      <w:szCs w:val="16"/>
    </w:rPr>
  </w:style>
  <w:style w:type="character" w:styleId="af9">
    <w:name w:val="page number"/>
    <w:basedOn w:val="a0"/>
    <w:uiPriority w:val="99"/>
    <w:rsid w:val="00A12E0B"/>
    <w:rPr>
      <w:rFonts w:cs="Times New Roman"/>
    </w:rPr>
  </w:style>
  <w:style w:type="paragraph" w:customStyle="1" w:styleId="CharChar">
    <w:name w:val="Char Char"/>
    <w:basedOn w:val="a"/>
    <w:uiPriority w:val="99"/>
    <w:rsid w:val="00D74ECF"/>
    <w:rPr>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117</Pages>
  <Words>58505</Words>
  <Characters>333484</Characters>
  <Application>Microsoft Office Word</Application>
  <DocSecurity>0</DocSecurity>
  <Lines>2779</Lines>
  <Paragraphs>782</Paragraphs>
  <ScaleCrop>false</ScaleCrop>
  <HeadingPairs>
    <vt:vector size="2" baseType="variant">
      <vt:variant>
        <vt:lpstr>Название</vt:lpstr>
      </vt:variant>
      <vt:variant>
        <vt:i4>1</vt:i4>
      </vt:variant>
    </vt:vector>
  </HeadingPairs>
  <TitlesOfParts>
    <vt:vector size="1" baseType="lpstr">
      <vt:lpstr>СОВЕТ ГОРОДСКОГО ОКРУГА Г</vt:lpstr>
    </vt:vector>
  </TitlesOfParts>
  <Company>adm</Company>
  <LinksUpToDate>false</LinksUpToDate>
  <CharactersWithSpaces>391207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ГОРОДСКОГО ОКРУГА Г</dc:title>
  <dc:creator>URIST</dc:creator>
  <cp:lastModifiedBy>admin</cp:lastModifiedBy>
  <cp:revision>2</cp:revision>
  <cp:lastPrinted>2012-11-19T11:31:00Z</cp:lastPrinted>
  <dcterms:created xsi:type="dcterms:W3CDTF">2013-04-28T15:15:00Z</dcterms:created>
  <dcterms:modified xsi:type="dcterms:W3CDTF">2013-04-28T15:15:00Z</dcterms:modified>
</cp:coreProperties>
</file>