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0B7E1E" w:rsidTr="00BF4A47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960"/>
              <w:gridCol w:w="1296"/>
              <w:gridCol w:w="4284"/>
            </w:tblGrid>
            <w:tr w:rsidR="000B7E1E" w:rsidTr="00BF4A47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BF4A47">
                  <w:pPr>
                    <w:jc w:val="center"/>
                    <w:rPr>
                      <w:b/>
                      <w:sz w:val="20"/>
                    </w:rPr>
                  </w:pPr>
                  <w:r w:rsidRPr="00491358">
                    <w:rPr>
                      <w:szCs w:val="28"/>
                    </w:rPr>
                    <w:t xml:space="preserve">             </w:t>
                  </w:r>
                  <w:r>
                    <w:rPr>
                      <w:szCs w:val="28"/>
                    </w:rPr>
                    <w:t xml:space="preserve">          </w:t>
                  </w:r>
                  <w:r w:rsidRPr="00491358">
                    <w:rPr>
                      <w:szCs w:val="28"/>
                    </w:rPr>
                    <w:t xml:space="preserve">  </w:t>
                  </w:r>
                </w:p>
                <w:p w:rsidR="000B7E1E" w:rsidRDefault="000B7E1E" w:rsidP="00BF4A47">
                  <w:pPr>
                    <w:tabs>
                      <w:tab w:val="left" w:pos="318"/>
                    </w:tabs>
                    <w:ind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B7E1E" w:rsidRDefault="000B7E1E" w:rsidP="00BF4A4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0B7E1E" w:rsidRDefault="000B7E1E" w:rsidP="00BF4A47">
                  <w:pPr>
                    <w:tabs>
                      <w:tab w:val="left" w:pos="1168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ИЛЕШ РАЙОНЫ </w:t>
                  </w:r>
                </w:p>
                <w:p w:rsidR="000B7E1E" w:rsidRDefault="000B7E1E" w:rsidP="00BF4A47">
                  <w:pPr>
                    <w:tabs>
                      <w:tab w:val="left" w:pos="885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АУЫЛ  БИЛӘМӘҺЕ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 xml:space="preserve">         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B7E1E" w:rsidRDefault="000B7E1E" w:rsidP="00BF4A47">
                  <w:pPr>
                    <w:ind w:hanging="108"/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      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0B7E1E" w:rsidRDefault="000B7E1E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 xml:space="preserve">     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0B7E1E" w:rsidRDefault="000B7E1E" w:rsidP="00BF4A47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BF4A47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B7E1E" w:rsidRDefault="000B7E1E" w:rsidP="00BF4A47">
                  <w:pPr>
                    <w:tabs>
                      <w:tab w:val="left" w:pos="165"/>
                    </w:tabs>
                    <w:ind w:hanging="85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 РЕСПУБЛИКА БАШКОРТОСТАН </w:t>
                  </w:r>
                </w:p>
                <w:p w:rsidR="000B7E1E" w:rsidRDefault="000B7E1E" w:rsidP="00BF4A47">
                  <w:pPr>
                    <w:ind w:firstLine="44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МУНИЦИПАЛЬНЫЙ РАЙОН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АДМИНИСТРАЦИЯ</w:t>
                  </w:r>
                </w:p>
                <w:p w:rsidR="000B7E1E" w:rsidRDefault="000B7E1E" w:rsidP="00BF4A47">
                  <w:pPr>
                    <w:ind w:firstLine="306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СЕЛЬСКОГО  ПОСЕЛЕНИЯ </w:t>
                  </w:r>
                </w:p>
                <w:p w:rsidR="000B7E1E" w:rsidRDefault="000B7E1E" w:rsidP="00BF4A47">
                  <w:pPr>
                    <w:ind w:firstLine="590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ИТЕЕВСКИЙ СЕЛЬСОВЕТ </w:t>
                  </w:r>
                </w:p>
                <w:p w:rsidR="000B7E1E" w:rsidRDefault="000B7E1E" w:rsidP="00BF4A47">
                  <w:pPr>
                    <w:ind w:firstLine="165"/>
                    <w:jc w:val="left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452278, с.Итеево, ул.Пушкина, 48</w:t>
                  </w:r>
                </w:p>
                <w:p w:rsidR="000B7E1E" w:rsidRDefault="000B7E1E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   тел. (34762) 49-1-55</w:t>
                  </w:r>
                </w:p>
              </w:tc>
            </w:tr>
          </w:tbl>
          <w:p w:rsidR="000B7E1E" w:rsidRDefault="000B7E1E" w:rsidP="00BF4A47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B7E1E" w:rsidRDefault="000B7E1E" w:rsidP="000B7E1E">
      <w:pPr>
        <w:rPr>
          <w:szCs w:val="28"/>
        </w:rPr>
      </w:pPr>
    </w:p>
    <w:p w:rsidR="000B7E1E" w:rsidRPr="00486123" w:rsidRDefault="000B7E1E" w:rsidP="003C4005">
      <w:pPr>
        <w:spacing w:line="276" w:lineRule="auto"/>
        <w:ind w:firstLine="708"/>
        <w:rPr>
          <w:b/>
          <w:szCs w:val="28"/>
        </w:rPr>
      </w:pPr>
      <w:r w:rsidRPr="00486123">
        <w:rPr>
          <w:b/>
          <w:szCs w:val="28"/>
        </w:rPr>
        <w:t>КАРАР</w:t>
      </w:r>
      <w:r w:rsidRPr="00486123">
        <w:rPr>
          <w:szCs w:val="28"/>
        </w:rPr>
        <w:t xml:space="preserve">                                                           </w:t>
      </w:r>
      <w:r w:rsidRPr="00486123">
        <w:rPr>
          <w:b/>
          <w:szCs w:val="28"/>
        </w:rPr>
        <w:t>ПОСТАНОВЛЕНИЕ</w:t>
      </w:r>
    </w:p>
    <w:p w:rsidR="003C4005" w:rsidRPr="00486123" w:rsidRDefault="003C4005" w:rsidP="003C4005">
      <w:pPr>
        <w:spacing w:line="276" w:lineRule="auto"/>
        <w:ind w:firstLine="0"/>
        <w:outlineLvl w:val="1"/>
        <w:rPr>
          <w:szCs w:val="28"/>
        </w:rPr>
      </w:pPr>
      <w:r w:rsidRPr="00486123">
        <w:rPr>
          <w:szCs w:val="28"/>
        </w:rPr>
        <w:t xml:space="preserve"> </w:t>
      </w:r>
      <w:r w:rsidR="000B7E1E" w:rsidRPr="00486123">
        <w:rPr>
          <w:szCs w:val="28"/>
        </w:rPr>
        <w:t xml:space="preserve"> «</w:t>
      </w:r>
      <w:r w:rsidR="00473B53" w:rsidRPr="00486123">
        <w:rPr>
          <w:szCs w:val="28"/>
        </w:rPr>
        <w:t>04</w:t>
      </w:r>
      <w:r w:rsidR="000B7E1E" w:rsidRPr="00486123">
        <w:rPr>
          <w:szCs w:val="28"/>
        </w:rPr>
        <w:t>»</w:t>
      </w:r>
      <w:r w:rsidR="00473B53" w:rsidRPr="00486123">
        <w:rPr>
          <w:szCs w:val="28"/>
        </w:rPr>
        <w:t xml:space="preserve"> февраль</w:t>
      </w:r>
      <w:r w:rsidR="000B7E1E" w:rsidRPr="00486123">
        <w:rPr>
          <w:szCs w:val="28"/>
        </w:rPr>
        <w:t xml:space="preserve"> 2014 </w:t>
      </w:r>
      <w:proofErr w:type="spellStart"/>
      <w:r w:rsidR="000B7E1E" w:rsidRPr="00486123">
        <w:rPr>
          <w:szCs w:val="28"/>
        </w:rPr>
        <w:t>й</w:t>
      </w:r>
      <w:proofErr w:type="spellEnd"/>
      <w:r w:rsidR="000B7E1E" w:rsidRPr="00486123">
        <w:rPr>
          <w:szCs w:val="28"/>
        </w:rPr>
        <w:t xml:space="preserve">.          </w:t>
      </w:r>
      <w:r w:rsidR="00486123">
        <w:rPr>
          <w:szCs w:val="28"/>
        </w:rPr>
        <w:t xml:space="preserve"> </w:t>
      </w:r>
      <w:r w:rsidRPr="00486123">
        <w:rPr>
          <w:szCs w:val="28"/>
        </w:rPr>
        <w:t xml:space="preserve">      </w:t>
      </w:r>
      <w:r w:rsidR="000B7E1E" w:rsidRPr="00486123">
        <w:rPr>
          <w:szCs w:val="28"/>
        </w:rPr>
        <w:t xml:space="preserve">   № </w:t>
      </w:r>
      <w:r w:rsidR="00473B53" w:rsidRPr="00486123">
        <w:rPr>
          <w:szCs w:val="28"/>
        </w:rPr>
        <w:t>5</w:t>
      </w:r>
      <w:r w:rsidR="000B7E1E" w:rsidRPr="00486123">
        <w:rPr>
          <w:szCs w:val="28"/>
        </w:rPr>
        <w:t xml:space="preserve">            </w:t>
      </w:r>
      <w:r w:rsidR="00486123">
        <w:rPr>
          <w:szCs w:val="28"/>
        </w:rPr>
        <w:t xml:space="preserve"> </w:t>
      </w:r>
      <w:r w:rsidRPr="00486123">
        <w:rPr>
          <w:szCs w:val="28"/>
        </w:rPr>
        <w:t xml:space="preserve"> </w:t>
      </w:r>
      <w:r w:rsidR="000B7E1E" w:rsidRPr="00486123">
        <w:rPr>
          <w:szCs w:val="28"/>
        </w:rPr>
        <w:t xml:space="preserve">   «0</w:t>
      </w:r>
      <w:r w:rsidR="00473B53" w:rsidRPr="00486123">
        <w:rPr>
          <w:szCs w:val="28"/>
        </w:rPr>
        <w:t>4</w:t>
      </w:r>
      <w:r w:rsidR="000B7E1E" w:rsidRPr="00486123">
        <w:rPr>
          <w:szCs w:val="28"/>
        </w:rPr>
        <w:t xml:space="preserve">» </w:t>
      </w:r>
      <w:r w:rsidR="00473B53" w:rsidRPr="00486123">
        <w:rPr>
          <w:szCs w:val="28"/>
        </w:rPr>
        <w:t>февраля</w:t>
      </w:r>
      <w:r w:rsidR="000B7E1E" w:rsidRPr="00486123">
        <w:rPr>
          <w:szCs w:val="28"/>
        </w:rPr>
        <w:t xml:space="preserve">  2014 г.</w:t>
      </w:r>
    </w:p>
    <w:p w:rsidR="00C3074A" w:rsidRDefault="00C3074A" w:rsidP="00C3074A">
      <w:pPr>
        <w:tabs>
          <w:tab w:val="left" w:pos="3560"/>
          <w:tab w:val="left" w:pos="5446"/>
        </w:tabs>
        <w:jc w:val="center"/>
        <w:rPr>
          <w:b/>
          <w:szCs w:val="28"/>
        </w:rPr>
      </w:pPr>
    </w:p>
    <w:p w:rsidR="00473B53" w:rsidRPr="00486123" w:rsidRDefault="00473B53" w:rsidP="003C4005">
      <w:pPr>
        <w:spacing w:line="276" w:lineRule="auto"/>
        <w:ind w:firstLine="0"/>
        <w:outlineLvl w:val="1"/>
        <w:rPr>
          <w:szCs w:val="28"/>
        </w:rPr>
      </w:pPr>
    </w:p>
    <w:p w:rsidR="00473B53" w:rsidRPr="00486123" w:rsidRDefault="00473B53" w:rsidP="003C4005">
      <w:pPr>
        <w:spacing w:line="276" w:lineRule="auto"/>
        <w:ind w:firstLine="0"/>
        <w:outlineLvl w:val="1"/>
        <w:rPr>
          <w:szCs w:val="28"/>
        </w:rPr>
      </w:pPr>
      <w:r w:rsidRPr="00486123">
        <w:rPr>
          <w:szCs w:val="28"/>
        </w:rPr>
        <w:t xml:space="preserve">          В  соответствии с требованиями  «Правил  охраны линий  и сооружений  связи РФ»,</w:t>
      </w:r>
      <w:r w:rsidR="00486123">
        <w:rPr>
          <w:szCs w:val="28"/>
        </w:rPr>
        <w:t xml:space="preserve">  </w:t>
      </w:r>
      <w:r w:rsidR="00486123" w:rsidRPr="00486123">
        <w:rPr>
          <w:szCs w:val="28"/>
        </w:rPr>
        <w:t>у</w:t>
      </w:r>
      <w:r w:rsidRPr="00486123">
        <w:rPr>
          <w:szCs w:val="28"/>
        </w:rPr>
        <w:t xml:space="preserve">твержденных </w:t>
      </w:r>
      <w:r w:rsidR="00486123" w:rsidRPr="00486123">
        <w:rPr>
          <w:szCs w:val="28"/>
        </w:rPr>
        <w:t xml:space="preserve"> </w:t>
      </w:r>
      <w:r w:rsidRPr="00486123">
        <w:rPr>
          <w:szCs w:val="28"/>
        </w:rPr>
        <w:t xml:space="preserve"> Постановлением  Правительства  РФ  от 9 июня  1995 г. № 578</w:t>
      </w:r>
      <w:r w:rsidR="00486123">
        <w:rPr>
          <w:szCs w:val="28"/>
        </w:rPr>
        <w:t xml:space="preserve">  </w:t>
      </w:r>
      <w:r w:rsidRPr="00486123">
        <w:rPr>
          <w:szCs w:val="28"/>
        </w:rPr>
        <w:t>ПОСТАНОВЛЯЮ:</w:t>
      </w:r>
    </w:p>
    <w:p w:rsidR="003C4005" w:rsidRPr="00486123" w:rsidRDefault="00486123" w:rsidP="00486123">
      <w:pPr>
        <w:spacing w:line="276" w:lineRule="auto"/>
        <w:ind w:firstLine="0"/>
        <w:outlineLvl w:val="1"/>
        <w:rPr>
          <w:szCs w:val="28"/>
        </w:rPr>
      </w:pPr>
      <w:r>
        <w:rPr>
          <w:szCs w:val="28"/>
        </w:rPr>
        <w:t xml:space="preserve">     </w:t>
      </w:r>
      <w:r w:rsidRPr="00486123">
        <w:rPr>
          <w:szCs w:val="28"/>
        </w:rPr>
        <w:t xml:space="preserve">    1. </w:t>
      </w:r>
      <w:r w:rsidR="0083393F" w:rsidRPr="00486123">
        <w:rPr>
          <w:szCs w:val="28"/>
        </w:rPr>
        <w:t>Запретить  на  территории</w:t>
      </w:r>
      <w:r w:rsidRPr="00486123">
        <w:rPr>
          <w:szCs w:val="28"/>
        </w:rPr>
        <w:t xml:space="preserve"> сельского </w:t>
      </w:r>
      <w:r w:rsidR="00C3074A">
        <w:rPr>
          <w:szCs w:val="28"/>
        </w:rPr>
        <w:t xml:space="preserve">поселения  </w:t>
      </w:r>
      <w:proofErr w:type="spellStart"/>
      <w:r w:rsidR="00C3074A">
        <w:rPr>
          <w:szCs w:val="28"/>
        </w:rPr>
        <w:t>Итеевский</w:t>
      </w:r>
      <w:proofErr w:type="spellEnd"/>
      <w:r w:rsidR="00C3074A">
        <w:rPr>
          <w:szCs w:val="28"/>
        </w:rPr>
        <w:t xml:space="preserve"> сельсовет</w:t>
      </w:r>
      <w:r w:rsidRPr="00486123">
        <w:rPr>
          <w:szCs w:val="28"/>
        </w:rPr>
        <w:t xml:space="preserve"> самовольное   производство строительных и земляных работ,  связанных  с  раскопкой,  перемещением  грунта.</w:t>
      </w:r>
    </w:p>
    <w:p w:rsidR="00486123" w:rsidRDefault="00486123" w:rsidP="00486123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C3074A">
        <w:rPr>
          <w:szCs w:val="28"/>
        </w:rPr>
        <w:t xml:space="preserve">  </w:t>
      </w:r>
      <w:r w:rsidRPr="00486123">
        <w:rPr>
          <w:szCs w:val="28"/>
        </w:rPr>
        <w:t xml:space="preserve">2. </w:t>
      </w:r>
      <w:r w:rsidR="00C3074A">
        <w:rPr>
          <w:szCs w:val="28"/>
        </w:rPr>
        <w:t xml:space="preserve">  </w:t>
      </w:r>
      <w:r>
        <w:rPr>
          <w:szCs w:val="28"/>
        </w:rPr>
        <w:t>П</w:t>
      </w:r>
      <w:r w:rsidRPr="00486123">
        <w:rPr>
          <w:szCs w:val="28"/>
        </w:rPr>
        <w:t xml:space="preserve">ри необходимости производства </w:t>
      </w:r>
      <w:r>
        <w:rPr>
          <w:szCs w:val="28"/>
        </w:rPr>
        <w:t xml:space="preserve">строительных  и  земляных  </w:t>
      </w:r>
      <w:r w:rsidRPr="00486123">
        <w:rPr>
          <w:szCs w:val="28"/>
        </w:rPr>
        <w:t>работ</w:t>
      </w:r>
      <w:r>
        <w:rPr>
          <w:szCs w:val="28"/>
        </w:rPr>
        <w:t xml:space="preserve">  организации</w:t>
      </w:r>
      <w:r w:rsidRPr="00486123">
        <w:rPr>
          <w:szCs w:val="28"/>
        </w:rPr>
        <w:t>,</w:t>
      </w:r>
      <w:r>
        <w:rPr>
          <w:szCs w:val="28"/>
        </w:rPr>
        <w:t xml:space="preserve">  а  также  частные  лица  обязаны  получить</w:t>
      </w:r>
      <w:r w:rsidRPr="00486123">
        <w:rPr>
          <w:szCs w:val="28"/>
        </w:rPr>
        <w:t xml:space="preserve"> письменное разрешение (ордер) на</w:t>
      </w:r>
      <w:r w:rsidR="00C3074A">
        <w:rPr>
          <w:szCs w:val="28"/>
        </w:rPr>
        <w:t xml:space="preserve"> </w:t>
      </w:r>
      <w:r w:rsidRPr="00486123">
        <w:rPr>
          <w:szCs w:val="28"/>
        </w:rPr>
        <w:t xml:space="preserve">право </w:t>
      </w:r>
      <w:r w:rsidR="00C3074A">
        <w:rPr>
          <w:szCs w:val="28"/>
        </w:rPr>
        <w:t xml:space="preserve"> </w:t>
      </w:r>
      <w:r w:rsidRPr="00486123">
        <w:rPr>
          <w:szCs w:val="28"/>
        </w:rPr>
        <w:t xml:space="preserve">выполнения </w:t>
      </w:r>
      <w:r w:rsidR="00C3074A">
        <w:rPr>
          <w:szCs w:val="28"/>
        </w:rPr>
        <w:t xml:space="preserve"> </w:t>
      </w:r>
      <w:r w:rsidRPr="00486123">
        <w:rPr>
          <w:szCs w:val="28"/>
        </w:rPr>
        <w:t>этих</w:t>
      </w:r>
      <w:r w:rsidR="00C3074A">
        <w:rPr>
          <w:szCs w:val="28"/>
        </w:rPr>
        <w:t xml:space="preserve"> </w:t>
      </w:r>
      <w:r w:rsidRPr="00486123">
        <w:rPr>
          <w:szCs w:val="28"/>
        </w:rPr>
        <w:t xml:space="preserve"> работ </w:t>
      </w:r>
      <w:proofErr w:type="gramStart"/>
      <w:r w:rsidRPr="00486123">
        <w:rPr>
          <w:szCs w:val="28"/>
        </w:rPr>
        <w:t>у</w:t>
      </w:r>
      <w:proofErr w:type="gramEnd"/>
      <w:r w:rsidRPr="00486123">
        <w:rPr>
          <w:szCs w:val="28"/>
        </w:rPr>
        <w:t xml:space="preserve"> </w:t>
      </w:r>
      <w:r w:rsidR="00C3074A">
        <w:rPr>
          <w:szCs w:val="28"/>
        </w:rPr>
        <w:t xml:space="preserve"> </w:t>
      </w:r>
      <w:proofErr w:type="gramStart"/>
      <w:r w:rsidRPr="00486123">
        <w:rPr>
          <w:szCs w:val="28"/>
        </w:rPr>
        <w:t>архитектура</w:t>
      </w:r>
      <w:proofErr w:type="gramEnd"/>
      <w:r w:rsidRPr="00486123">
        <w:rPr>
          <w:szCs w:val="28"/>
        </w:rPr>
        <w:t xml:space="preserve"> района.</w:t>
      </w:r>
    </w:p>
    <w:p w:rsidR="00C3074A" w:rsidRPr="00DF1544" w:rsidRDefault="00C3074A" w:rsidP="00C3074A">
      <w:pPr>
        <w:ind w:firstLine="0"/>
        <w:rPr>
          <w:szCs w:val="28"/>
        </w:rPr>
      </w:pPr>
      <w:r>
        <w:rPr>
          <w:szCs w:val="28"/>
        </w:rPr>
        <w:t xml:space="preserve">          3.  </w:t>
      </w:r>
      <w:r w:rsidRPr="00DF1544">
        <w:rPr>
          <w:szCs w:val="28"/>
        </w:rP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службы связи ОАО «</w:t>
      </w:r>
      <w:proofErr w:type="spellStart"/>
      <w:r w:rsidRPr="00DF1544">
        <w:rPr>
          <w:szCs w:val="28"/>
        </w:rPr>
        <w:t>Башинформсвязь</w:t>
      </w:r>
      <w:proofErr w:type="spellEnd"/>
      <w:r w:rsidRPr="00DF1544">
        <w:rPr>
          <w:szCs w:val="28"/>
        </w:rPr>
        <w:t>» (</w:t>
      </w:r>
      <w:proofErr w:type="spellStart"/>
      <w:r w:rsidRPr="00DF1544">
        <w:rPr>
          <w:szCs w:val="28"/>
        </w:rPr>
        <w:t>Верхнеяркеевский</w:t>
      </w:r>
      <w:proofErr w:type="spellEnd"/>
      <w:r>
        <w:rPr>
          <w:szCs w:val="28"/>
        </w:rPr>
        <w:t xml:space="preserve">  </w:t>
      </w:r>
      <w:r w:rsidRPr="00DF1544">
        <w:rPr>
          <w:szCs w:val="28"/>
        </w:rPr>
        <w:t xml:space="preserve"> РУС,</w:t>
      </w:r>
      <w:r>
        <w:rPr>
          <w:szCs w:val="28"/>
        </w:rPr>
        <w:t xml:space="preserve">  </w:t>
      </w:r>
      <w:r w:rsidRPr="00DF1544">
        <w:rPr>
          <w:szCs w:val="28"/>
        </w:rPr>
        <w:t xml:space="preserve"> ул</w:t>
      </w:r>
      <w:proofErr w:type="gramStart"/>
      <w:r w:rsidRPr="00DF1544">
        <w:rPr>
          <w:szCs w:val="28"/>
        </w:rPr>
        <w:t>.К</w:t>
      </w:r>
      <w:proofErr w:type="gramEnd"/>
      <w:r w:rsidRPr="00DF1544">
        <w:rPr>
          <w:szCs w:val="28"/>
        </w:rPr>
        <w:t>расноармейская, 37,</w:t>
      </w:r>
      <w:r>
        <w:rPr>
          <w:szCs w:val="28"/>
        </w:rPr>
        <w:t xml:space="preserve">  </w:t>
      </w:r>
      <w:r w:rsidRPr="00DF1544">
        <w:rPr>
          <w:szCs w:val="28"/>
        </w:rPr>
        <w:t xml:space="preserve"> тел.</w:t>
      </w:r>
      <w:r>
        <w:rPr>
          <w:szCs w:val="28"/>
        </w:rPr>
        <w:t xml:space="preserve"> </w:t>
      </w:r>
      <w:r w:rsidRPr="00DF1544">
        <w:rPr>
          <w:szCs w:val="28"/>
        </w:rPr>
        <w:t>5-13-35,</w:t>
      </w:r>
      <w:r>
        <w:rPr>
          <w:szCs w:val="28"/>
        </w:rPr>
        <w:t xml:space="preserve"> </w:t>
      </w:r>
      <w:r w:rsidRPr="00DF1544">
        <w:rPr>
          <w:szCs w:val="28"/>
        </w:rPr>
        <w:t xml:space="preserve"> 5-12-81, 5-14-99, 5-10-97).</w:t>
      </w:r>
    </w:p>
    <w:p w:rsidR="00C3074A" w:rsidRPr="00DF1544" w:rsidRDefault="00C3074A" w:rsidP="00C3074A">
      <w:pPr>
        <w:tabs>
          <w:tab w:val="left" w:pos="5446"/>
        </w:tabs>
        <w:rPr>
          <w:szCs w:val="28"/>
        </w:rPr>
      </w:pPr>
      <w:r w:rsidRPr="00DF1544">
        <w:rPr>
          <w:szCs w:val="28"/>
        </w:rPr>
        <w:t>4.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C3074A" w:rsidRPr="00DF1544" w:rsidRDefault="00C3074A" w:rsidP="00C3074A">
      <w:pPr>
        <w:tabs>
          <w:tab w:val="left" w:pos="5446"/>
        </w:tabs>
        <w:rPr>
          <w:szCs w:val="28"/>
        </w:rPr>
      </w:pPr>
      <w:r w:rsidRPr="00DF1544">
        <w:rPr>
          <w:szCs w:val="28"/>
        </w:rPr>
        <w:t xml:space="preserve"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Кодека Российской Федерации об административных правонарушениях, санкция которой предусматривает наложение административного штрафа. </w:t>
      </w:r>
    </w:p>
    <w:p w:rsidR="00C3074A" w:rsidRPr="00DF1544" w:rsidRDefault="00C3074A" w:rsidP="00C3074A">
      <w:pPr>
        <w:tabs>
          <w:tab w:val="left" w:pos="5446"/>
        </w:tabs>
        <w:rPr>
          <w:szCs w:val="28"/>
        </w:rPr>
      </w:pPr>
      <w:r>
        <w:rPr>
          <w:szCs w:val="28"/>
        </w:rPr>
        <w:t xml:space="preserve">6. </w:t>
      </w:r>
      <w:r w:rsidRPr="00DF1544">
        <w:rPr>
          <w:szCs w:val="28"/>
        </w:rPr>
        <w:t>Кроме того, с лиц виновных в повреж</w:t>
      </w:r>
      <w:r w:rsidR="00327990">
        <w:rPr>
          <w:szCs w:val="28"/>
        </w:rPr>
        <w:t>д</w:t>
      </w:r>
      <w:r w:rsidRPr="00DF1544">
        <w:rPr>
          <w:szCs w:val="28"/>
        </w:rPr>
        <w:t xml:space="preserve">ении линий связи, взыскивается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>материальны</w:t>
      </w:r>
      <w:r w:rsidR="00327990">
        <w:rPr>
          <w:szCs w:val="28"/>
        </w:rPr>
        <w:t>й</w:t>
      </w:r>
      <w:r w:rsidRPr="00DF1544">
        <w:rPr>
          <w:szCs w:val="28"/>
        </w:rPr>
        <w:t xml:space="preserve">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 xml:space="preserve">ущерб, </w:t>
      </w:r>
      <w:r w:rsidR="00327990">
        <w:rPr>
          <w:szCs w:val="28"/>
        </w:rPr>
        <w:t xml:space="preserve"> </w:t>
      </w:r>
      <w:r w:rsidRPr="00DF1544">
        <w:rPr>
          <w:szCs w:val="28"/>
        </w:rPr>
        <w:t xml:space="preserve">причиненный </w:t>
      </w:r>
      <w:r w:rsidR="00327990">
        <w:rPr>
          <w:szCs w:val="28"/>
        </w:rPr>
        <w:t xml:space="preserve"> </w:t>
      </w:r>
      <w:r w:rsidRPr="00DF1544">
        <w:rPr>
          <w:szCs w:val="28"/>
        </w:rPr>
        <w:t xml:space="preserve">предприятию </w:t>
      </w:r>
      <w:r w:rsidR="00327990">
        <w:rPr>
          <w:szCs w:val="28"/>
        </w:rPr>
        <w:t xml:space="preserve">  </w:t>
      </w:r>
      <w:r w:rsidRPr="00DF1544">
        <w:rPr>
          <w:szCs w:val="28"/>
        </w:rPr>
        <w:t>связи.</w:t>
      </w:r>
    </w:p>
    <w:p w:rsidR="00C3074A" w:rsidRPr="00327990" w:rsidRDefault="00327990" w:rsidP="00327990">
      <w:pPr>
        <w:pStyle w:val="a9"/>
        <w:numPr>
          <w:ilvl w:val="0"/>
          <w:numId w:val="5"/>
        </w:numPr>
        <w:tabs>
          <w:tab w:val="left" w:pos="1276"/>
        </w:tabs>
        <w:ind w:left="0" w:firstLine="825"/>
        <w:rPr>
          <w:szCs w:val="28"/>
        </w:rPr>
      </w:pPr>
      <w:r w:rsidRPr="00327990">
        <w:rPr>
          <w:szCs w:val="28"/>
        </w:rPr>
        <w:t xml:space="preserve"> Контроль  </w:t>
      </w:r>
      <w:r w:rsidR="00C3074A" w:rsidRPr="00327990">
        <w:rPr>
          <w:szCs w:val="28"/>
        </w:rPr>
        <w:t xml:space="preserve"> над 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>исполнением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 xml:space="preserve"> данного 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>постановления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 xml:space="preserve"> оставляю за 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 xml:space="preserve">собой. </w:t>
      </w:r>
    </w:p>
    <w:p w:rsidR="00473B53" w:rsidRDefault="00327990" w:rsidP="00327990">
      <w:pPr>
        <w:tabs>
          <w:tab w:val="left" w:pos="360"/>
        </w:tabs>
        <w:ind w:firstLine="0"/>
        <w:rPr>
          <w:sz w:val="24"/>
          <w:szCs w:val="24"/>
        </w:rPr>
      </w:pPr>
      <w:r w:rsidRPr="00327990">
        <w:rPr>
          <w:szCs w:val="28"/>
        </w:rPr>
        <w:t xml:space="preserve">  </w:t>
      </w:r>
      <w:r>
        <w:rPr>
          <w:szCs w:val="28"/>
        </w:rPr>
        <w:t xml:space="preserve">          8. </w:t>
      </w:r>
      <w:r w:rsidR="00C3074A" w:rsidRPr="00327990">
        <w:rPr>
          <w:szCs w:val="28"/>
        </w:rPr>
        <w:t xml:space="preserve">Настоящее постановление подлежит 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>обнародованию</w:t>
      </w:r>
      <w:r w:rsidRPr="00327990">
        <w:rPr>
          <w:szCs w:val="28"/>
        </w:rPr>
        <w:t xml:space="preserve"> </w:t>
      </w:r>
      <w:r w:rsidR="00C3074A" w:rsidRPr="00327990">
        <w:rPr>
          <w:szCs w:val="28"/>
        </w:rPr>
        <w:t xml:space="preserve"> в установленном порядке</w:t>
      </w:r>
      <w:r>
        <w:rPr>
          <w:szCs w:val="28"/>
        </w:rPr>
        <w:t>.</w:t>
      </w:r>
    </w:p>
    <w:p w:rsidR="00473B53" w:rsidRDefault="00473B53" w:rsidP="003C4005">
      <w:pPr>
        <w:rPr>
          <w:sz w:val="24"/>
          <w:szCs w:val="24"/>
        </w:rPr>
      </w:pPr>
    </w:p>
    <w:p w:rsidR="00473B53" w:rsidRDefault="00473B53" w:rsidP="003C4005">
      <w:pPr>
        <w:rPr>
          <w:sz w:val="24"/>
          <w:szCs w:val="24"/>
        </w:rPr>
      </w:pPr>
    </w:p>
    <w:p w:rsidR="00473B53" w:rsidRDefault="00473B53" w:rsidP="003C4005">
      <w:pPr>
        <w:rPr>
          <w:sz w:val="24"/>
          <w:szCs w:val="24"/>
        </w:rPr>
      </w:pPr>
    </w:p>
    <w:p w:rsidR="003C4005" w:rsidRPr="003C4005" w:rsidRDefault="003C4005" w:rsidP="003C4005">
      <w:pPr>
        <w:rPr>
          <w:sz w:val="24"/>
          <w:szCs w:val="24"/>
        </w:rPr>
      </w:pPr>
      <w:r w:rsidRPr="003C4005">
        <w:rPr>
          <w:sz w:val="24"/>
          <w:szCs w:val="24"/>
        </w:rPr>
        <w:t xml:space="preserve">        </w:t>
      </w:r>
    </w:p>
    <w:p w:rsidR="000B7E1E" w:rsidRPr="00327990" w:rsidRDefault="003C4005" w:rsidP="00C52282">
      <w:pPr>
        <w:rPr>
          <w:szCs w:val="28"/>
        </w:rPr>
      </w:pPr>
      <w:r w:rsidRPr="003C4005">
        <w:rPr>
          <w:sz w:val="24"/>
          <w:szCs w:val="24"/>
        </w:rPr>
        <w:t xml:space="preserve">  </w:t>
      </w:r>
      <w:r w:rsidRPr="00327990">
        <w:rPr>
          <w:szCs w:val="28"/>
        </w:rPr>
        <w:t xml:space="preserve">Глава сельского поселения                           </w:t>
      </w:r>
      <w:r w:rsidR="00C52282" w:rsidRPr="00327990">
        <w:rPr>
          <w:szCs w:val="28"/>
        </w:rPr>
        <w:t xml:space="preserve">        </w:t>
      </w:r>
      <w:proofErr w:type="spellStart"/>
      <w:r w:rsidR="00C52282" w:rsidRPr="00327990">
        <w:rPr>
          <w:szCs w:val="28"/>
        </w:rPr>
        <w:t>Р.А.Сарваров</w:t>
      </w:r>
      <w:proofErr w:type="spellEnd"/>
    </w:p>
    <w:sectPr w:rsidR="000B7E1E" w:rsidRPr="00327990" w:rsidSect="003279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17931"/>
    <w:multiLevelType w:val="hybridMultilevel"/>
    <w:tmpl w:val="CC3C98DA"/>
    <w:lvl w:ilvl="0" w:tplc="6FE05F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8DD58FC"/>
    <w:multiLevelType w:val="hybridMultilevel"/>
    <w:tmpl w:val="3250B3D8"/>
    <w:lvl w:ilvl="0" w:tplc="06D6B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568FE"/>
    <w:multiLevelType w:val="hybridMultilevel"/>
    <w:tmpl w:val="3D7AFB7E"/>
    <w:lvl w:ilvl="0" w:tplc="DE364B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5131"/>
    <w:multiLevelType w:val="hybridMultilevel"/>
    <w:tmpl w:val="B0869D3A"/>
    <w:lvl w:ilvl="0" w:tplc="20885E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1E"/>
    <w:rsid w:val="000B7E1E"/>
    <w:rsid w:val="00327990"/>
    <w:rsid w:val="003C4005"/>
    <w:rsid w:val="003D0B78"/>
    <w:rsid w:val="0041238C"/>
    <w:rsid w:val="00473B53"/>
    <w:rsid w:val="00486123"/>
    <w:rsid w:val="00496643"/>
    <w:rsid w:val="005617A8"/>
    <w:rsid w:val="00596E4A"/>
    <w:rsid w:val="0083393F"/>
    <w:rsid w:val="00AE6490"/>
    <w:rsid w:val="00C3074A"/>
    <w:rsid w:val="00C52282"/>
    <w:rsid w:val="00C81A3C"/>
    <w:rsid w:val="00F078C3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E1E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0B7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B7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Times" w:hAnsi="ATimes"/>
    </w:rPr>
  </w:style>
  <w:style w:type="character" w:customStyle="1" w:styleId="a6">
    <w:name w:val="Верхний колонтитул Знак"/>
    <w:basedOn w:val="a0"/>
    <w:link w:val="a5"/>
    <w:rsid w:val="000B7E1E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0B7E1E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a8">
    <w:name w:val="Знак"/>
    <w:basedOn w:val="a"/>
    <w:autoRedefine/>
    <w:rsid w:val="003C4005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47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2014-02-05T04:03:00Z</cp:lastPrinted>
  <dcterms:created xsi:type="dcterms:W3CDTF">2014-01-09T04:04:00Z</dcterms:created>
  <dcterms:modified xsi:type="dcterms:W3CDTF">2014-02-05T04:27:00Z</dcterms:modified>
</cp:coreProperties>
</file>