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344291" w:rsidRDefault="00E65595" w:rsidP="00D444EF">
      <w:pPr>
        <w:rPr>
          <w:b/>
          <w:bCs/>
        </w:rPr>
      </w:pPr>
      <w:bookmarkStart w:id="0" w:name="_GoBack"/>
      <w:bookmarkEnd w:id="0"/>
      <w:r w:rsidRPr="00344291">
        <w:rPr>
          <w:b/>
          <w:bCs/>
        </w:rPr>
        <w:t>ПРОКУРОР РАЗЪЯСНЯЕТ</w:t>
      </w:r>
    </w:p>
    <w:p w:rsidR="00C57692" w:rsidRPr="00344291" w:rsidRDefault="00C57692" w:rsidP="00C57692">
      <w:pPr>
        <w:ind w:firstLine="709"/>
        <w:jc w:val="both"/>
        <w:rPr>
          <w:bCs/>
        </w:rPr>
      </w:pPr>
      <w:r w:rsidRPr="00344291">
        <w:rPr>
          <w:bCs/>
        </w:rPr>
        <w:t>«Правительством Российской Федерации вводятся дополнительные меры поддержки безработных»</w:t>
      </w:r>
    </w:p>
    <w:p w:rsidR="00C57692" w:rsidRPr="00344291" w:rsidRDefault="008D35FF" w:rsidP="00C57692">
      <w:pPr>
        <w:ind w:firstLine="709"/>
        <w:jc w:val="both"/>
        <w:rPr>
          <w:bCs/>
        </w:rPr>
      </w:pPr>
      <w:hyperlink r:id="rId5" w:history="1">
        <w:r w:rsidR="00C57692" w:rsidRPr="00344291">
          <w:rPr>
            <w:rStyle w:val="a5"/>
            <w:bCs/>
            <w:color w:val="auto"/>
            <w:u w:val="none"/>
          </w:rPr>
          <w:t xml:space="preserve">Постановлением Правительства </w:t>
        </w:r>
        <w:r w:rsidR="00C57692" w:rsidRPr="00344291">
          <w:rPr>
            <w:bCs/>
          </w:rPr>
          <w:t>Российской Федерации</w:t>
        </w:r>
        <w:r w:rsidR="00C57692" w:rsidRPr="00344291">
          <w:rPr>
            <w:rStyle w:val="a5"/>
            <w:bCs/>
            <w:color w:val="auto"/>
            <w:u w:val="none"/>
          </w:rPr>
          <w:t xml:space="preserve"> от 10.06.2020 № 844 «О внесении изменений в некоторые акты Правительства Российской Федерации»</w:t>
        </w:r>
      </w:hyperlink>
      <w:r w:rsidR="00C57692" w:rsidRPr="00344291">
        <w:rPr>
          <w:bCs/>
        </w:rPr>
        <w:t xml:space="preserve"> определено, в числе прочего, что:</w:t>
      </w:r>
    </w:p>
    <w:p w:rsidR="00C57692" w:rsidRPr="00344291" w:rsidRDefault="00C57692" w:rsidP="00C57692">
      <w:pPr>
        <w:ind w:firstLine="709"/>
        <w:jc w:val="both"/>
        <w:rPr>
          <w:bCs/>
        </w:rPr>
      </w:pPr>
      <w:r w:rsidRPr="00344291">
        <w:rPr>
          <w:bCs/>
        </w:rPr>
        <w:t>- гражданам, которым пособие по безработице назначено в размере минимальной величины пособия по безработице, такое пособие за май – июль 2020 года устанавливается в размере 4500 рублей;</w:t>
      </w:r>
    </w:p>
    <w:p w:rsidR="00C57692" w:rsidRPr="00344291" w:rsidRDefault="00C57692" w:rsidP="00C57692">
      <w:pPr>
        <w:ind w:firstLine="709"/>
        <w:jc w:val="both"/>
        <w:rPr>
          <w:bCs/>
        </w:rPr>
      </w:pPr>
      <w:r w:rsidRPr="00344291">
        <w:rPr>
          <w:bCs/>
        </w:rPr>
        <w:t>- 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C57692" w:rsidRPr="00344291" w:rsidRDefault="00C57692" w:rsidP="00C57692">
      <w:pPr>
        <w:ind w:firstLine="709"/>
        <w:jc w:val="both"/>
        <w:rPr>
          <w:bCs/>
        </w:rPr>
      </w:pPr>
      <w:r w:rsidRPr="00344291">
        <w:rPr>
          <w:bCs/>
        </w:rPr>
        <w:t>- гражданам, признанным в установленном порядке безработными и имеющим детей в возрасте до 18 лет, размер пособия по безработице в июне –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C57692" w:rsidRPr="00344291" w:rsidRDefault="00C57692" w:rsidP="00C57692">
      <w:pPr>
        <w:ind w:firstLine="709"/>
        <w:jc w:val="both"/>
        <w:rPr>
          <w:bCs/>
        </w:rPr>
      </w:pPr>
      <w:proofErr w:type="gramStart"/>
      <w:r w:rsidRPr="00344291">
        <w:rPr>
          <w:bCs/>
        </w:rPr>
        <w:t>- 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года, в размере пособия по безработице, причитающегося гражданину на день окончания установленного периода его выплаты, но не выше максимальной</w:t>
      </w:r>
      <w:proofErr w:type="gramEnd"/>
      <w:r w:rsidRPr="00344291">
        <w:rPr>
          <w:bCs/>
        </w:rPr>
        <w:t xml:space="preserve"> величины пособия по безработице и не ниже минимальной величины пособия по безработице, </w:t>
      </w:r>
      <w:proofErr w:type="gramStart"/>
      <w:r w:rsidRPr="00344291">
        <w:rPr>
          <w:bCs/>
        </w:rPr>
        <w:t>действующих</w:t>
      </w:r>
      <w:proofErr w:type="gramEnd"/>
      <w:r w:rsidRPr="00344291">
        <w:rPr>
          <w:bCs/>
        </w:rPr>
        <w:t xml:space="preserve"> на день принятия решения о продлении периода выплаты;</w:t>
      </w:r>
    </w:p>
    <w:p w:rsidR="00C57692" w:rsidRPr="00344291" w:rsidRDefault="00C57692" w:rsidP="00C57692">
      <w:pPr>
        <w:ind w:firstLine="709"/>
        <w:jc w:val="both"/>
        <w:rPr>
          <w:bCs/>
        </w:rPr>
      </w:pPr>
      <w:proofErr w:type="gramStart"/>
      <w:r w:rsidRPr="00344291">
        <w:rPr>
          <w:bCs/>
        </w:rPr>
        <w:t>- граждане, которым в установленном порядке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государственной услуги по содействию в поиске подходящей работы через 7 дней со дня отказа или самостоятельного отзыва заявления в электронной форме.</w:t>
      </w:r>
      <w:proofErr w:type="gramEnd"/>
    </w:p>
    <w:p w:rsidR="00C57692" w:rsidRPr="00344291" w:rsidRDefault="00C57692" w:rsidP="00C57692">
      <w:pPr>
        <w:ind w:firstLine="709"/>
        <w:jc w:val="both"/>
        <w:rPr>
          <w:bCs/>
        </w:rPr>
      </w:pPr>
      <w:r w:rsidRPr="00344291">
        <w:rPr>
          <w:bCs/>
        </w:rPr>
        <w:t>Данное постановление Правительства Российской Федерации вступило в законную силу с 13.06.2020.</w:t>
      </w:r>
    </w:p>
    <w:p w:rsidR="00C57692" w:rsidRPr="00344291" w:rsidRDefault="00C57692" w:rsidP="00C57692">
      <w:pPr>
        <w:rPr>
          <w:bCs/>
        </w:rPr>
      </w:pPr>
    </w:p>
    <w:p w:rsidR="00C57692" w:rsidRPr="00344291" w:rsidRDefault="00C57692" w:rsidP="00C57692">
      <w:pPr>
        <w:rPr>
          <w:bCs/>
        </w:rPr>
      </w:pPr>
    </w:p>
    <w:sectPr w:rsidR="00C57692" w:rsidRPr="00344291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B512F"/>
    <w:rsid w:val="001E0FF0"/>
    <w:rsid w:val="00242249"/>
    <w:rsid w:val="00344291"/>
    <w:rsid w:val="0035421B"/>
    <w:rsid w:val="003E5C90"/>
    <w:rsid w:val="00402F8B"/>
    <w:rsid w:val="00432299"/>
    <w:rsid w:val="00566B76"/>
    <w:rsid w:val="006963F2"/>
    <w:rsid w:val="007E07BF"/>
    <w:rsid w:val="00890B53"/>
    <w:rsid w:val="008D35FF"/>
    <w:rsid w:val="009250ED"/>
    <w:rsid w:val="009B70FE"/>
    <w:rsid w:val="00AA0721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48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8</cp:revision>
  <cp:lastPrinted>2020-06-22T10:06:00Z</cp:lastPrinted>
  <dcterms:created xsi:type="dcterms:W3CDTF">2020-06-22T09:51:00Z</dcterms:created>
  <dcterms:modified xsi:type="dcterms:W3CDTF">2020-06-22T12:18:00Z</dcterms:modified>
</cp:coreProperties>
</file>