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885DB6" w:rsidRPr="00885DB6" w:rsidTr="00CE2B5C">
        <w:trPr>
          <w:trHeight w:val="1067"/>
          <w:jc w:val="center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1296"/>
              <w:gridCol w:w="4284"/>
            </w:tblGrid>
            <w:tr w:rsidR="00885DB6" w:rsidRPr="00885DB6" w:rsidTr="00CE2B5C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885DB6" w:rsidRPr="00885DB6" w:rsidRDefault="00885DB6" w:rsidP="00885DB6">
                  <w:pPr>
                    <w:ind w:left="-74" w:hanging="74"/>
                    <w:rPr>
                      <w:rFonts w:eastAsia="Times New Roman"/>
                      <w:b/>
                      <w:sz w:val="20"/>
                    </w:rPr>
                  </w:pPr>
                </w:p>
                <w:p w:rsidR="00885DB6" w:rsidRPr="00885DB6" w:rsidRDefault="00885DB6" w:rsidP="00885DB6">
                  <w:pPr>
                    <w:ind w:hanging="74"/>
                    <w:jc w:val="center"/>
                    <w:rPr>
                      <w:rFonts w:eastAsia="Times New Roman"/>
                      <w:b/>
                      <w:sz w:val="20"/>
                    </w:rPr>
                  </w:pPr>
                  <w:r w:rsidRPr="00885DB6">
                    <w:rPr>
                      <w:rFonts w:eastAsia="Times New Roman"/>
                      <w:b/>
                      <w:sz w:val="20"/>
                    </w:rPr>
                    <w:t>БАШКОРТОСТАН РЕСПУБЛИКАҺ</w:t>
                  </w:r>
                  <w:proofErr w:type="gramStart"/>
                  <w:r w:rsidRPr="00885DB6">
                    <w:rPr>
                      <w:rFonts w:eastAsia="Times New Roman"/>
                      <w:b/>
                      <w:sz w:val="20"/>
                    </w:rPr>
                    <w:t>Ы</w:t>
                  </w:r>
                  <w:proofErr w:type="gramEnd"/>
                </w:p>
                <w:p w:rsidR="00885DB6" w:rsidRPr="00885DB6" w:rsidRDefault="00885DB6" w:rsidP="00885DB6">
                  <w:pPr>
                    <w:rPr>
                      <w:rFonts w:eastAsia="Times New Roman"/>
                      <w:b/>
                      <w:sz w:val="20"/>
                    </w:rPr>
                  </w:pPr>
                  <w:r w:rsidRPr="00885DB6">
                    <w:rPr>
                      <w:rFonts w:eastAsia="Times New Roman"/>
                      <w:b/>
                      <w:sz w:val="20"/>
                    </w:rPr>
                    <w:t xml:space="preserve">      ИЛЕШ РАЙОНЫ МУНИЦИПАЛЬ </w:t>
                  </w:r>
                </w:p>
                <w:p w:rsidR="00885DB6" w:rsidRPr="00885DB6" w:rsidRDefault="00885DB6" w:rsidP="00885DB6">
                  <w:pPr>
                    <w:rPr>
                      <w:rFonts w:eastAsia="Times New Roman"/>
                      <w:b/>
                      <w:caps/>
                      <w:sz w:val="20"/>
                      <w:lang w:val="ba-RU"/>
                    </w:rPr>
                  </w:pPr>
                  <w:r w:rsidRPr="00885DB6">
                    <w:rPr>
                      <w:rFonts w:eastAsia="Times New Roman"/>
                      <w:b/>
                      <w:caps/>
                      <w:sz w:val="20"/>
                    </w:rPr>
                    <w:t>районыны</w:t>
                  </w:r>
                  <w:r w:rsidRPr="00885DB6">
                    <w:rPr>
                      <w:rFonts w:eastAsia="Times New Roman"/>
                      <w:b/>
                      <w:caps/>
                      <w:sz w:val="20"/>
                      <w:lang w:val="ba-RU"/>
                    </w:rPr>
                    <w:t xml:space="preserve">Ң ЭТӘЙ </w:t>
                  </w:r>
                  <w:r w:rsidRPr="00885DB6">
                    <w:rPr>
                      <w:rFonts w:eastAsia="Times New Roman"/>
                      <w:b/>
                      <w:caps/>
                      <w:sz w:val="20"/>
                    </w:rPr>
                    <w:t xml:space="preserve"> ауыл сОВЕТЫ</w:t>
                  </w:r>
                </w:p>
                <w:p w:rsidR="00885DB6" w:rsidRPr="00885DB6" w:rsidRDefault="00885DB6" w:rsidP="00885DB6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885DB6">
                    <w:rPr>
                      <w:rFonts w:eastAsia="Times New Roman"/>
                      <w:b/>
                      <w:sz w:val="20"/>
                    </w:rPr>
                    <w:t>АУЫЛ  БИЛӘМӘҺЕ</w:t>
                  </w:r>
                  <w:r w:rsidRPr="00885DB6">
                    <w:rPr>
                      <w:rFonts w:eastAsia="Times New Roman"/>
                      <w:b/>
                      <w:sz w:val="20"/>
                      <w:lang w:val="ba-RU"/>
                    </w:rPr>
                    <w:t xml:space="preserve"> </w:t>
                  </w:r>
                  <w:r w:rsidRPr="00885DB6">
                    <w:rPr>
                      <w:rFonts w:eastAsia="Times New Roman"/>
                      <w:b/>
                      <w:sz w:val="20"/>
                    </w:rPr>
                    <w:t>ХАКИМИ</w:t>
                  </w:r>
                  <w:r w:rsidRPr="00885DB6">
                    <w:rPr>
                      <w:rFonts w:eastAsia="Times New Roman"/>
                      <w:b/>
                      <w:sz w:val="20"/>
                      <w:lang w:val="be-BY"/>
                    </w:rPr>
                    <w:t>ӘТЕ</w:t>
                  </w:r>
                </w:p>
                <w:p w:rsidR="00885DB6" w:rsidRPr="00885DB6" w:rsidRDefault="00885DB6" w:rsidP="00885DB6">
                  <w:pPr>
                    <w:jc w:val="center"/>
                    <w:rPr>
                      <w:rFonts w:eastAsia="Times New Roman"/>
                      <w:b/>
                      <w:caps/>
                      <w:sz w:val="20"/>
                    </w:rPr>
                  </w:pPr>
                  <w:r w:rsidRPr="00885DB6">
                    <w:rPr>
                      <w:rFonts w:eastAsia="Times New Roman"/>
                      <w:b/>
                      <w:caps/>
                      <w:sz w:val="20"/>
                    </w:rPr>
                    <w:t>(Баш</w:t>
                  </w:r>
                  <w:r w:rsidRPr="00885DB6">
                    <w:rPr>
                      <w:rFonts w:eastAsia="Times New Roman"/>
                      <w:b/>
                      <w:caps/>
                      <w:sz w:val="20"/>
                    </w:rPr>
                    <w:sym w:font="ATimes" w:char="004B"/>
                  </w:r>
                  <w:r w:rsidRPr="00885DB6">
                    <w:rPr>
                      <w:rFonts w:eastAsia="Times New Roman"/>
                      <w:b/>
                      <w:caps/>
                      <w:sz w:val="20"/>
                    </w:rPr>
                    <w:t>ортостан РеспубликаҺ</w:t>
                  </w:r>
                  <w:proofErr w:type="gramStart"/>
                  <w:r w:rsidRPr="00885DB6">
                    <w:rPr>
                      <w:rFonts w:eastAsia="Times New Roman"/>
                      <w:b/>
                      <w:caps/>
                      <w:sz w:val="20"/>
                    </w:rPr>
                    <w:t>ы</w:t>
                  </w:r>
                  <w:proofErr w:type="gramEnd"/>
                </w:p>
                <w:p w:rsidR="00885DB6" w:rsidRPr="00885DB6" w:rsidRDefault="00885DB6" w:rsidP="00885DB6">
                  <w:pPr>
                    <w:rPr>
                      <w:rFonts w:eastAsia="Times New Roman"/>
                      <w:b/>
                      <w:caps/>
                      <w:sz w:val="20"/>
                      <w:lang w:val="ba-RU"/>
                    </w:rPr>
                  </w:pPr>
                  <w:r w:rsidRPr="00885DB6">
                    <w:rPr>
                      <w:rFonts w:eastAsia="Times New Roman"/>
                      <w:b/>
                      <w:caps/>
                      <w:sz w:val="20"/>
                    </w:rPr>
                    <w:t xml:space="preserve">               илеш районыны</w:t>
                  </w:r>
                  <w:r w:rsidRPr="00885DB6">
                    <w:rPr>
                      <w:rFonts w:eastAsia="Times New Roman"/>
                      <w:b/>
                      <w:caps/>
                      <w:sz w:val="20"/>
                      <w:lang w:val="ba-RU"/>
                    </w:rPr>
                    <w:t xml:space="preserve">Ң </w:t>
                  </w:r>
                </w:p>
                <w:p w:rsidR="00885DB6" w:rsidRPr="00885DB6" w:rsidRDefault="00885DB6" w:rsidP="00885DB6">
                  <w:pPr>
                    <w:rPr>
                      <w:rFonts w:eastAsia="Times New Roman"/>
                      <w:b/>
                      <w:caps/>
                      <w:sz w:val="20"/>
                    </w:rPr>
                  </w:pPr>
                  <w:r w:rsidRPr="00885DB6">
                    <w:rPr>
                      <w:rFonts w:eastAsia="Times New Roman"/>
                      <w:b/>
                      <w:caps/>
                      <w:sz w:val="20"/>
                      <w:lang w:val="ba-RU"/>
                    </w:rPr>
                    <w:t xml:space="preserve">           ЭТӘЙ </w:t>
                  </w:r>
                  <w:r w:rsidRPr="00885DB6">
                    <w:rPr>
                      <w:rFonts w:eastAsia="Times New Roman"/>
                      <w:b/>
                      <w:caps/>
                      <w:sz w:val="20"/>
                    </w:rPr>
                    <w:t xml:space="preserve"> ауыл БИЛӘМӘҺе                </w:t>
                  </w:r>
                </w:p>
                <w:p w:rsidR="00885DB6" w:rsidRPr="00885DB6" w:rsidRDefault="00885DB6" w:rsidP="00885DB6">
                  <w:pPr>
                    <w:rPr>
                      <w:rFonts w:eastAsia="Times New Roman"/>
                      <w:b/>
                      <w:caps/>
                      <w:sz w:val="20"/>
                    </w:rPr>
                  </w:pPr>
                  <w:r w:rsidRPr="00885DB6">
                    <w:rPr>
                      <w:rFonts w:eastAsia="Times New Roman"/>
                      <w:b/>
                      <w:caps/>
                      <w:sz w:val="20"/>
                    </w:rPr>
                    <w:t xml:space="preserve">                         </w:t>
                  </w:r>
                  <w:proofErr w:type="gramStart"/>
                  <w:r w:rsidRPr="00885DB6">
                    <w:rPr>
                      <w:rFonts w:eastAsia="Times New Roman"/>
                      <w:b/>
                      <w:caps/>
                      <w:sz w:val="20"/>
                    </w:rPr>
                    <w:t>ХАКИМИЯТЕ)</w:t>
                  </w:r>
                  <w:proofErr w:type="gramEnd"/>
                </w:p>
                <w:p w:rsidR="00885DB6" w:rsidRPr="00885DB6" w:rsidRDefault="00885DB6" w:rsidP="00885DB6">
                  <w:pPr>
                    <w:jc w:val="center"/>
                    <w:rPr>
                      <w:rFonts w:eastAsia="Times New Roman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885DB6" w:rsidRPr="00885DB6" w:rsidRDefault="00885DB6" w:rsidP="00885DB6">
                  <w:pPr>
                    <w:ind w:left="119" w:hanging="180"/>
                    <w:rPr>
                      <w:rFonts w:eastAsia="Times New Roman"/>
                      <w:sz w:val="20"/>
                    </w:rPr>
                  </w:pPr>
                  <w:r>
                    <w:rPr>
                      <w:noProof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-31750</wp:posOffset>
                        </wp:positionH>
                        <wp:positionV relativeFrom="paragraph">
                          <wp:posOffset>144780</wp:posOffset>
                        </wp:positionV>
                        <wp:extent cx="747395" cy="914400"/>
                        <wp:effectExtent l="0" t="0" r="0" b="0"/>
                        <wp:wrapNone/>
                        <wp:docPr id="2" name="Рисунок 2" descr="Описание: 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885DB6" w:rsidRPr="00885DB6" w:rsidRDefault="00885DB6" w:rsidP="00885DB6">
                  <w:pPr>
                    <w:jc w:val="center"/>
                    <w:rPr>
                      <w:rFonts w:eastAsia="Times New Roman"/>
                      <w:b/>
                      <w:sz w:val="20"/>
                      <w:lang w:val="be-BY"/>
                    </w:rPr>
                  </w:pPr>
                </w:p>
                <w:p w:rsidR="00885DB6" w:rsidRPr="00885DB6" w:rsidRDefault="00885DB6" w:rsidP="00885DB6">
                  <w:pPr>
                    <w:ind w:hanging="85"/>
                    <w:jc w:val="center"/>
                    <w:rPr>
                      <w:rFonts w:eastAsia="Times New Roman"/>
                      <w:b/>
                      <w:sz w:val="20"/>
                      <w:lang w:val="be-BY"/>
                    </w:rPr>
                  </w:pPr>
                  <w:r w:rsidRPr="00885DB6">
                    <w:rPr>
                      <w:rFonts w:eastAsia="Times New Roman"/>
                      <w:b/>
                      <w:sz w:val="20"/>
                      <w:lang w:val="be-BY"/>
                    </w:rPr>
                    <w:t xml:space="preserve">  АДМИНИСТРАЦИЯ СЕЛЬСКОГО </w:t>
                  </w:r>
                </w:p>
                <w:p w:rsidR="00885DB6" w:rsidRPr="00885DB6" w:rsidRDefault="00885DB6" w:rsidP="00885DB6">
                  <w:pPr>
                    <w:ind w:firstLine="482"/>
                    <w:rPr>
                      <w:rFonts w:eastAsia="Times New Roman"/>
                      <w:b/>
                      <w:sz w:val="20"/>
                      <w:lang w:val="be-BY"/>
                    </w:rPr>
                  </w:pPr>
                  <w:r w:rsidRPr="00885DB6">
                    <w:rPr>
                      <w:rFonts w:eastAsia="Times New Roman"/>
                      <w:b/>
                      <w:sz w:val="20"/>
                      <w:lang w:val="be-BY"/>
                    </w:rPr>
                    <w:t xml:space="preserve">     ПОСЕЛЕНИЯ  ИТЕЕВСКИЙ</w:t>
                  </w:r>
                </w:p>
                <w:p w:rsidR="00885DB6" w:rsidRPr="00885DB6" w:rsidRDefault="00885DB6" w:rsidP="00885DB6">
                  <w:pPr>
                    <w:jc w:val="center"/>
                    <w:rPr>
                      <w:rFonts w:eastAsia="Times New Roman"/>
                      <w:b/>
                      <w:sz w:val="20"/>
                      <w:lang w:val="be-BY"/>
                    </w:rPr>
                  </w:pPr>
                  <w:r w:rsidRPr="00885DB6">
                    <w:rPr>
                      <w:rFonts w:eastAsia="Times New Roman"/>
                      <w:b/>
                      <w:sz w:val="20"/>
                      <w:lang w:val="be-BY"/>
                    </w:rPr>
                    <w:t xml:space="preserve">  СЕЛЬСОВЕТ МУНИЦИПАЛЬНОГО</w:t>
                  </w:r>
                </w:p>
                <w:p w:rsidR="00885DB6" w:rsidRPr="00885DB6" w:rsidRDefault="00885DB6" w:rsidP="00885DB6">
                  <w:pPr>
                    <w:ind w:firstLine="57"/>
                    <w:jc w:val="center"/>
                    <w:rPr>
                      <w:rFonts w:eastAsia="Times New Roman"/>
                      <w:b/>
                      <w:sz w:val="20"/>
                      <w:lang w:val="be-BY"/>
                    </w:rPr>
                  </w:pPr>
                  <w:r w:rsidRPr="00885DB6">
                    <w:rPr>
                      <w:rFonts w:eastAsia="Times New Roman"/>
                      <w:b/>
                      <w:sz w:val="20"/>
                      <w:lang w:val="be-BY"/>
                    </w:rPr>
                    <w:t xml:space="preserve">  РАЙОНА ИЛИШЕВСКИЙ РАЙОН</w:t>
                  </w:r>
                </w:p>
                <w:p w:rsidR="00885DB6" w:rsidRPr="00885DB6" w:rsidRDefault="00885DB6" w:rsidP="00885DB6">
                  <w:pPr>
                    <w:ind w:firstLine="57"/>
                    <w:jc w:val="center"/>
                    <w:rPr>
                      <w:rFonts w:eastAsia="Times New Roman"/>
                      <w:b/>
                      <w:sz w:val="20"/>
                      <w:lang w:val="be-BY"/>
                    </w:rPr>
                  </w:pPr>
                  <w:r w:rsidRPr="00885DB6">
                    <w:rPr>
                      <w:rFonts w:eastAsia="Times New Roman"/>
                      <w:b/>
                      <w:sz w:val="20"/>
                      <w:lang w:val="be-BY"/>
                    </w:rPr>
                    <w:t xml:space="preserve">  РЕСПУБЛИКИ  БАШКОРТОСТАН </w:t>
                  </w:r>
                </w:p>
                <w:p w:rsidR="00885DB6" w:rsidRPr="00885DB6" w:rsidRDefault="00885DB6" w:rsidP="00885DB6">
                  <w:pPr>
                    <w:jc w:val="center"/>
                    <w:rPr>
                      <w:rFonts w:eastAsia="Times New Roman"/>
                      <w:b/>
                      <w:sz w:val="20"/>
                      <w:lang w:val="be-BY"/>
                    </w:rPr>
                  </w:pPr>
                  <w:r w:rsidRPr="00885DB6">
                    <w:rPr>
                      <w:rFonts w:eastAsia="Times New Roman"/>
                      <w:b/>
                      <w:sz w:val="20"/>
                      <w:lang w:val="be-BY"/>
                    </w:rPr>
                    <w:t xml:space="preserve">  (АДМИНИСТРАЦИЯ ИТЕЕВСКОГО</w:t>
                  </w:r>
                </w:p>
                <w:p w:rsidR="00885DB6" w:rsidRPr="00885DB6" w:rsidRDefault="00885DB6" w:rsidP="00885DB6">
                  <w:pPr>
                    <w:ind w:firstLine="57"/>
                    <w:jc w:val="center"/>
                    <w:rPr>
                      <w:rFonts w:eastAsia="Times New Roman"/>
                      <w:b/>
                      <w:sz w:val="20"/>
                      <w:lang w:val="be-BY"/>
                    </w:rPr>
                  </w:pPr>
                  <w:r w:rsidRPr="00885DB6">
                    <w:rPr>
                      <w:rFonts w:eastAsia="Times New Roman"/>
                      <w:b/>
                      <w:sz w:val="20"/>
                      <w:lang w:val="be-BY"/>
                    </w:rPr>
                    <w:t xml:space="preserve">  СЕЛЬСОВЕТА ИЛИШЕВСКИЙ РАЙОН</w:t>
                  </w:r>
                </w:p>
                <w:p w:rsidR="00885DB6" w:rsidRPr="00885DB6" w:rsidRDefault="00885DB6" w:rsidP="00885DB6">
                  <w:pPr>
                    <w:jc w:val="center"/>
                    <w:rPr>
                      <w:rFonts w:eastAsia="Times New Roman"/>
                      <w:b/>
                      <w:sz w:val="20"/>
                      <w:lang w:val="be-BY"/>
                    </w:rPr>
                  </w:pPr>
                  <w:r w:rsidRPr="00885DB6">
                    <w:rPr>
                      <w:rFonts w:eastAsia="Times New Roman"/>
                      <w:b/>
                      <w:sz w:val="20"/>
                      <w:lang w:val="be-BY"/>
                    </w:rPr>
                    <w:t xml:space="preserve">  РЕСПУБЛИКИ БАШКОРТОСТАН)</w:t>
                  </w:r>
                </w:p>
                <w:p w:rsidR="00885DB6" w:rsidRPr="00885DB6" w:rsidRDefault="00885DB6" w:rsidP="00885DB6">
                  <w:pPr>
                    <w:jc w:val="center"/>
                    <w:rPr>
                      <w:rFonts w:eastAsia="Times New Roman"/>
                      <w:sz w:val="20"/>
                      <w:lang w:val="be-BY"/>
                    </w:rPr>
                  </w:pPr>
                </w:p>
              </w:tc>
            </w:tr>
          </w:tbl>
          <w:p w:rsidR="00885DB6" w:rsidRPr="00885DB6" w:rsidRDefault="00885DB6" w:rsidP="00885DB6">
            <w:pPr>
              <w:tabs>
                <w:tab w:val="left" w:pos="6640"/>
              </w:tabs>
              <w:ind w:firstLine="708"/>
              <w:rPr>
                <w:rFonts w:eastAsia="Times New Roman"/>
                <w:b/>
                <w:caps/>
                <w:sz w:val="20"/>
              </w:rPr>
            </w:pPr>
          </w:p>
        </w:tc>
      </w:tr>
    </w:tbl>
    <w:p w:rsidR="00885DB6" w:rsidRPr="00C25B01" w:rsidRDefault="00885DB6" w:rsidP="00C25B01">
      <w:pPr>
        <w:jc w:val="right"/>
        <w:rPr>
          <w:rFonts w:eastAsia="Times New Roman"/>
          <w:sz w:val="20"/>
          <w:szCs w:val="20"/>
          <w:lang w:val="ba-RU"/>
        </w:rPr>
      </w:pPr>
      <w:r w:rsidRPr="00885DB6">
        <w:rPr>
          <w:rFonts w:eastAsia="Times New Roman"/>
          <w:sz w:val="20"/>
        </w:rPr>
        <w:t xml:space="preserve">      </w:t>
      </w:r>
    </w:p>
    <w:p w:rsidR="00885DB6" w:rsidRPr="00111F3E" w:rsidRDefault="00885DB6" w:rsidP="00885DB6">
      <w:pPr>
        <w:rPr>
          <w:rFonts w:eastAsia="Times New Roman"/>
          <w:sz w:val="28"/>
          <w:szCs w:val="28"/>
        </w:rPr>
      </w:pPr>
    </w:p>
    <w:p w:rsidR="007B7DDD" w:rsidRPr="00111F3E" w:rsidRDefault="007B7DDD" w:rsidP="007B7DDD">
      <w:pPr>
        <w:tabs>
          <w:tab w:val="left" w:pos="6804"/>
        </w:tabs>
        <w:ind w:firstLine="708"/>
        <w:rPr>
          <w:rFonts w:eastAsia="Times New Roman"/>
          <w:b/>
          <w:sz w:val="28"/>
          <w:szCs w:val="28"/>
          <w:lang w:val="ba-RU"/>
        </w:rPr>
      </w:pPr>
      <w:r w:rsidRPr="00111F3E">
        <w:rPr>
          <w:rFonts w:eastAsia="Times New Roman"/>
          <w:b/>
          <w:sz w:val="28"/>
          <w:szCs w:val="28"/>
        </w:rPr>
        <w:t xml:space="preserve">  </w:t>
      </w:r>
      <w:r w:rsidR="00111F3E">
        <w:rPr>
          <w:rFonts w:eastAsia="Times New Roman"/>
          <w:b/>
          <w:sz w:val="28"/>
          <w:szCs w:val="28"/>
        </w:rPr>
        <w:t xml:space="preserve">  </w:t>
      </w:r>
      <w:r w:rsidRPr="00111F3E">
        <w:rPr>
          <w:rFonts w:eastAsia="Times New Roman"/>
          <w:b/>
          <w:sz w:val="28"/>
          <w:szCs w:val="28"/>
        </w:rPr>
        <w:t xml:space="preserve">   КАРАР                            </w:t>
      </w:r>
      <w:r w:rsidR="00111F3E">
        <w:rPr>
          <w:rFonts w:eastAsia="Times New Roman"/>
          <w:b/>
          <w:sz w:val="28"/>
          <w:szCs w:val="28"/>
        </w:rPr>
        <w:t xml:space="preserve">                         </w:t>
      </w:r>
      <w:r w:rsidRPr="00111F3E">
        <w:rPr>
          <w:rFonts w:eastAsia="Times New Roman"/>
          <w:b/>
          <w:sz w:val="28"/>
          <w:szCs w:val="28"/>
        </w:rPr>
        <w:t xml:space="preserve">           </w:t>
      </w:r>
      <w:r w:rsidRPr="00111F3E">
        <w:rPr>
          <w:rFonts w:eastAsia="Times New Roman"/>
          <w:b/>
          <w:sz w:val="28"/>
          <w:szCs w:val="28"/>
          <w:lang w:val="ba-RU"/>
        </w:rPr>
        <w:t>ПОСТАНОВЛЕНИЕ</w:t>
      </w:r>
    </w:p>
    <w:p w:rsidR="007B7DDD" w:rsidRPr="00111F3E" w:rsidRDefault="007B7DDD" w:rsidP="007B7DDD">
      <w:pPr>
        <w:rPr>
          <w:rFonts w:eastAsia="Times New Roman"/>
          <w:sz w:val="28"/>
          <w:szCs w:val="28"/>
          <w:lang w:val="ba-RU"/>
        </w:rPr>
      </w:pPr>
      <w:r w:rsidRPr="00111F3E">
        <w:rPr>
          <w:rFonts w:eastAsia="Times New Roman"/>
          <w:sz w:val="28"/>
          <w:szCs w:val="28"/>
          <w:lang w:val="ba-RU"/>
        </w:rPr>
        <w:t xml:space="preserve">         «</w:t>
      </w:r>
      <w:r w:rsidR="00556537">
        <w:rPr>
          <w:rFonts w:eastAsia="Times New Roman"/>
          <w:sz w:val="28"/>
          <w:szCs w:val="28"/>
          <w:lang w:val="ba-RU"/>
        </w:rPr>
        <w:t>22</w:t>
      </w:r>
      <w:r w:rsidR="00111F3E">
        <w:rPr>
          <w:rFonts w:eastAsia="Times New Roman"/>
          <w:sz w:val="28"/>
          <w:szCs w:val="28"/>
          <w:lang w:val="ba-RU"/>
        </w:rPr>
        <w:t>»  март  2021 й.</w:t>
      </w:r>
      <w:r w:rsidR="00111F3E">
        <w:rPr>
          <w:rFonts w:eastAsia="Times New Roman"/>
          <w:sz w:val="28"/>
          <w:szCs w:val="28"/>
          <w:lang w:val="ba-RU"/>
        </w:rPr>
        <w:tab/>
        <w:t xml:space="preserve">     </w:t>
      </w:r>
      <w:r w:rsidR="00556537">
        <w:rPr>
          <w:rFonts w:eastAsia="Times New Roman"/>
          <w:sz w:val="28"/>
          <w:szCs w:val="28"/>
          <w:lang w:val="ba-RU"/>
        </w:rPr>
        <w:t xml:space="preserve"> </w:t>
      </w:r>
      <w:r w:rsidR="00111F3E">
        <w:rPr>
          <w:rFonts w:eastAsia="Times New Roman"/>
          <w:sz w:val="28"/>
          <w:szCs w:val="28"/>
          <w:lang w:val="ba-RU"/>
        </w:rPr>
        <w:t xml:space="preserve">    </w:t>
      </w:r>
      <w:r w:rsidRPr="00111F3E">
        <w:rPr>
          <w:rFonts w:eastAsia="Times New Roman"/>
          <w:sz w:val="28"/>
          <w:szCs w:val="28"/>
          <w:lang w:val="ba-RU"/>
        </w:rPr>
        <w:t xml:space="preserve">  № 12</w:t>
      </w:r>
      <w:r w:rsidR="00111F3E">
        <w:rPr>
          <w:rFonts w:eastAsia="Times New Roman"/>
          <w:sz w:val="28"/>
          <w:szCs w:val="28"/>
          <w:lang w:val="ba-RU"/>
        </w:rPr>
        <w:t xml:space="preserve">          </w:t>
      </w:r>
      <w:r w:rsidRPr="00111F3E">
        <w:rPr>
          <w:rFonts w:eastAsia="Times New Roman"/>
          <w:sz w:val="28"/>
          <w:szCs w:val="28"/>
          <w:lang w:val="ba-RU"/>
        </w:rPr>
        <w:t xml:space="preserve">       </w:t>
      </w:r>
      <w:r w:rsidR="00556537">
        <w:rPr>
          <w:rFonts w:eastAsia="Times New Roman"/>
          <w:sz w:val="28"/>
          <w:szCs w:val="28"/>
          <w:lang w:val="ba-RU"/>
        </w:rPr>
        <w:t xml:space="preserve">    </w:t>
      </w:r>
      <w:bookmarkStart w:id="0" w:name="_GoBack"/>
      <w:bookmarkEnd w:id="0"/>
      <w:r w:rsidR="00556537">
        <w:rPr>
          <w:rFonts w:eastAsia="Times New Roman"/>
          <w:sz w:val="28"/>
          <w:szCs w:val="28"/>
          <w:lang w:val="ba-RU"/>
        </w:rPr>
        <w:t xml:space="preserve">   </w:t>
      </w:r>
      <w:r w:rsidRPr="00111F3E">
        <w:rPr>
          <w:rFonts w:eastAsia="Times New Roman"/>
          <w:sz w:val="28"/>
          <w:szCs w:val="28"/>
          <w:lang w:val="ba-RU"/>
        </w:rPr>
        <w:t xml:space="preserve"> «</w:t>
      </w:r>
      <w:r w:rsidR="00556537">
        <w:rPr>
          <w:rFonts w:eastAsia="Times New Roman"/>
          <w:sz w:val="28"/>
          <w:szCs w:val="28"/>
          <w:lang w:val="ba-RU"/>
        </w:rPr>
        <w:t>22</w:t>
      </w:r>
      <w:r w:rsidRPr="00111F3E">
        <w:rPr>
          <w:rFonts w:eastAsia="Times New Roman"/>
          <w:sz w:val="28"/>
          <w:szCs w:val="28"/>
          <w:lang w:val="ba-RU"/>
        </w:rPr>
        <w:t>»  марта  2021 г.</w:t>
      </w:r>
    </w:p>
    <w:p w:rsidR="007B7DDD" w:rsidRPr="00111F3E" w:rsidRDefault="007B7DDD" w:rsidP="007B7DDD">
      <w:pPr>
        <w:tabs>
          <w:tab w:val="left" w:pos="6216"/>
          <w:tab w:val="left" w:pos="7476"/>
        </w:tabs>
        <w:ind w:firstLine="708"/>
        <w:rPr>
          <w:rFonts w:eastAsia="Times New Roman"/>
          <w:sz w:val="28"/>
          <w:szCs w:val="28"/>
          <w:lang w:val="ba-RU"/>
        </w:rPr>
      </w:pPr>
      <w:r w:rsidRPr="00111F3E">
        <w:rPr>
          <w:rFonts w:eastAsia="Times New Roman"/>
          <w:sz w:val="28"/>
          <w:szCs w:val="28"/>
          <w:lang w:val="ba-RU"/>
        </w:rPr>
        <w:t xml:space="preserve">   Этәй ауылы</w:t>
      </w:r>
      <w:r w:rsidRPr="00111F3E">
        <w:rPr>
          <w:rFonts w:eastAsia="Times New Roman"/>
          <w:sz w:val="28"/>
          <w:szCs w:val="28"/>
          <w:lang w:val="ba-RU"/>
        </w:rPr>
        <w:tab/>
        <w:t xml:space="preserve">                с.Итеево</w:t>
      </w:r>
    </w:p>
    <w:p w:rsidR="00885DB6" w:rsidRPr="00111F3E" w:rsidRDefault="00885DB6" w:rsidP="002F09CF">
      <w:pPr>
        <w:jc w:val="right"/>
        <w:rPr>
          <w:rFonts w:eastAsia="Times New Roman"/>
          <w:sz w:val="28"/>
          <w:szCs w:val="28"/>
          <w:lang w:val="ba-RU"/>
        </w:rPr>
      </w:pPr>
    </w:p>
    <w:p w:rsidR="00701AEF" w:rsidRPr="00111F3E" w:rsidRDefault="00701AEF" w:rsidP="00701AEF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111F3E">
        <w:rPr>
          <w:b/>
          <w:bCs/>
          <w:kern w:val="32"/>
          <w:sz w:val="28"/>
          <w:szCs w:val="28"/>
        </w:rPr>
        <w:t xml:space="preserve">Об утверждении муниципальной программы "Развитие физической культуры, спорта в сельском поселении </w:t>
      </w:r>
      <w:proofErr w:type="spellStart"/>
      <w:r w:rsidRPr="00111F3E">
        <w:rPr>
          <w:b/>
          <w:bCs/>
          <w:kern w:val="32"/>
          <w:sz w:val="28"/>
          <w:szCs w:val="28"/>
        </w:rPr>
        <w:t>Итеевский</w:t>
      </w:r>
      <w:proofErr w:type="spellEnd"/>
      <w:r w:rsidRPr="00111F3E">
        <w:rPr>
          <w:b/>
          <w:bCs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Pr="00111F3E">
        <w:rPr>
          <w:b/>
          <w:bCs/>
          <w:kern w:val="32"/>
          <w:sz w:val="28"/>
          <w:szCs w:val="28"/>
        </w:rPr>
        <w:t>Илишевский</w:t>
      </w:r>
      <w:proofErr w:type="spellEnd"/>
      <w:r w:rsidRPr="00111F3E">
        <w:rPr>
          <w:b/>
          <w:bCs/>
          <w:kern w:val="32"/>
          <w:sz w:val="28"/>
          <w:szCs w:val="28"/>
        </w:rPr>
        <w:t xml:space="preserve"> район Республики Башкортостан на 2021-2025 годы</w:t>
      </w:r>
    </w:p>
    <w:p w:rsidR="00701AEF" w:rsidRPr="00111F3E" w:rsidRDefault="00701AEF" w:rsidP="00701AEF">
      <w:pPr>
        <w:rPr>
          <w:rFonts w:eastAsia="Times New Roman"/>
          <w:sz w:val="28"/>
          <w:szCs w:val="28"/>
        </w:rPr>
      </w:pPr>
    </w:p>
    <w:p w:rsidR="00701AEF" w:rsidRPr="00111F3E" w:rsidRDefault="00701AEF" w:rsidP="00701AEF">
      <w:pPr>
        <w:ind w:firstLine="559"/>
        <w:jc w:val="both"/>
        <w:rPr>
          <w:rFonts w:eastAsia="Times New Roman"/>
          <w:sz w:val="28"/>
          <w:szCs w:val="28"/>
        </w:rPr>
      </w:pPr>
      <w:proofErr w:type="gramStart"/>
      <w:r w:rsidRPr="00111F3E">
        <w:rPr>
          <w:rFonts w:eastAsia="Times New Roman"/>
          <w:sz w:val="28"/>
          <w:szCs w:val="28"/>
        </w:rPr>
        <w:t xml:space="preserve"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от 04.12.2007 года № 329-ФЗ "О физической культуре и спорте в Российской Федераций", Законом Республики Башкортостан "О физической культуре и спорте в Республике Башкортостан" от 24.11.2008 года N 68-З, </w:t>
      </w:r>
      <w:proofErr w:type="gramEnd"/>
    </w:p>
    <w:p w:rsidR="00701AEF" w:rsidRPr="00111F3E" w:rsidRDefault="00701AEF" w:rsidP="00701AEF">
      <w:pPr>
        <w:ind w:firstLine="559"/>
        <w:jc w:val="both"/>
        <w:rPr>
          <w:rFonts w:eastAsia="Times New Roman"/>
          <w:sz w:val="28"/>
          <w:szCs w:val="28"/>
        </w:rPr>
      </w:pPr>
    </w:p>
    <w:p w:rsidR="00701AEF" w:rsidRPr="00111F3E" w:rsidRDefault="00701AEF" w:rsidP="00701AEF">
      <w:pPr>
        <w:ind w:firstLine="559"/>
        <w:jc w:val="both"/>
        <w:rPr>
          <w:rFonts w:eastAsia="Times New Roman"/>
          <w:sz w:val="28"/>
          <w:szCs w:val="28"/>
        </w:rPr>
      </w:pPr>
      <w:r w:rsidRPr="00111F3E">
        <w:rPr>
          <w:rFonts w:eastAsia="Times New Roman"/>
          <w:sz w:val="28"/>
          <w:szCs w:val="28"/>
        </w:rPr>
        <w:t>ПОСТАНОВЛЯЮ:</w:t>
      </w:r>
    </w:p>
    <w:p w:rsidR="00701AEF" w:rsidRPr="00111F3E" w:rsidRDefault="00111F3E" w:rsidP="00701AEF">
      <w:pPr>
        <w:ind w:firstLine="5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701AEF" w:rsidRPr="00111F3E">
        <w:rPr>
          <w:rFonts w:eastAsia="Times New Roman"/>
          <w:sz w:val="28"/>
          <w:szCs w:val="28"/>
        </w:rPr>
        <w:t xml:space="preserve">1. Утвердить Муниципальную Программу "Развитие физической культуры, спорта в сельском поселении </w:t>
      </w:r>
      <w:proofErr w:type="spellStart"/>
      <w:r w:rsidR="00701AEF" w:rsidRPr="00111F3E">
        <w:rPr>
          <w:rFonts w:eastAsia="Times New Roman"/>
          <w:sz w:val="28"/>
          <w:szCs w:val="28"/>
        </w:rPr>
        <w:t>Итеевский</w:t>
      </w:r>
      <w:proofErr w:type="spellEnd"/>
      <w:r w:rsidR="00701AEF" w:rsidRPr="00111F3E"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 w:rsidR="00701AEF" w:rsidRPr="00111F3E">
        <w:rPr>
          <w:rFonts w:eastAsia="Times New Roman"/>
          <w:sz w:val="28"/>
          <w:szCs w:val="28"/>
        </w:rPr>
        <w:t>Илишевский</w:t>
      </w:r>
      <w:proofErr w:type="spellEnd"/>
      <w:r w:rsidR="00701AEF" w:rsidRPr="00111F3E">
        <w:rPr>
          <w:rFonts w:eastAsia="Times New Roman"/>
          <w:sz w:val="28"/>
          <w:szCs w:val="28"/>
        </w:rPr>
        <w:t xml:space="preserve"> район Республики Башкортостан на 2021- 2025 годы".</w:t>
      </w:r>
    </w:p>
    <w:p w:rsidR="00C60C1E" w:rsidRDefault="00701AEF" w:rsidP="00C60C1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111F3E">
        <w:rPr>
          <w:rFonts w:eastAsia="Times New Roman"/>
          <w:color w:val="000000"/>
          <w:sz w:val="28"/>
          <w:szCs w:val="28"/>
        </w:rPr>
        <w:t xml:space="preserve">2. </w:t>
      </w:r>
      <w:r w:rsidR="00C60C1E" w:rsidRPr="00C60C1E">
        <w:rPr>
          <w:rFonts w:eastAsia="Times New Roman"/>
          <w:sz w:val="28"/>
          <w:szCs w:val="28"/>
        </w:rPr>
        <w:t xml:space="preserve">Настоящее постановление обнародовать на информационном стенде и сайте Администрации  сельского поселения </w:t>
      </w:r>
      <w:proofErr w:type="spellStart"/>
      <w:r w:rsidR="00C60C1E" w:rsidRPr="00C60C1E">
        <w:rPr>
          <w:rFonts w:eastAsia="Times New Roman"/>
          <w:sz w:val="28"/>
          <w:szCs w:val="28"/>
        </w:rPr>
        <w:t>Итеевский</w:t>
      </w:r>
      <w:proofErr w:type="spellEnd"/>
      <w:r w:rsidR="00C60C1E" w:rsidRPr="00C60C1E">
        <w:rPr>
          <w:rFonts w:eastAsia="Times New Roman"/>
          <w:sz w:val="28"/>
          <w:szCs w:val="28"/>
        </w:rPr>
        <w:t xml:space="preserve"> сельсовет МР </w:t>
      </w:r>
      <w:proofErr w:type="spellStart"/>
      <w:r w:rsidR="00C60C1E" w:rsidRPr="00C60C1E">
        <w:rPr>
          <w:rFonts w:eastAsia="Times New Roman"/>
          <w:sz w:val="28"/>
          <w:szCs w:val="28"/>
        </w:rPr>
        <w:t>Илишевский</w:t>
      </w:r>
      <w:proofErr w:type="spellEnd"/>
      <w:r w:rsidR="00C60C1E" w:rsidRPr="00C60C1E">
        <w:rPr>
          <w:rFonts w:eastAsia="Times New Roman"/>
          <w:sz w:val="28"/>
          <w:szCs w:val="28"/>
        </w:rPr>
        <w:t xml:space="preserve"> район РБ в сети Интернет. </w:t>
      </w:r>
    </w:p>
    <w:p w:rsidR="00701AEF" w:rsidRPr="00111F3E" w:rsidRDefault="00701AEF" w:rsidP="00C60C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11F3E">
        <w:rPr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701AEF" w:rsidRPr="00111F3E" w:rsidRDefault="00701AEF" w:rsidP="00701AEF">
      <w:pPr>
        <w:ind w:firstLine="709"/>
        <w:jc w:val="both"/>
        <w:rPr>
          <w:color w:val="000000"/>
          <w:sz w:val="28"/>
          <w:szCs w:val="28"/>
        </w:rPr>
      </w:pPr>
      <w:r w:rsidRPr="00111F3E">
        <w:rPr>
          <w:color w:val="000000"/>
          <w:sz w:val="28"/>
          <w:szCs w:val="28"/>
        </w:rPr>
        <w:t xml:space="preserve">4. </w:t>
      </w:r>
      <w:proofErr w:type="gramStart"/>
      <w:r w:rsidRPr="00111F3E">
        <w:rPr>
          <w:color w:val="000000"/>
          <w:sz w:val="28"/>
          <w:szCs w:val="28"/>
        </w:rPr>
        <w:t>Контроль за</w:t>
      </w:r>
      <w:proofErr w:type="gramEnd"/>
      <w:r w:rsidRPr="00111F3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01AEF" w:rsidRPr="00111F3E" w:rsidRDefault="00701AEF" w:rsidP="00701AEF">
      <w:pPr>
        <w:rPr>
          <w:rFonts w:eastAsia="Times New Roman"/>
          <w:sz w:val="28"/>
          <w:szCs w:val="28"/>
        </w:rPr>
      </w:pPr>
    </w:p>
    <w:p w:rsidR="00701AEF" w:rsidRPr="00111F3E" w:rsidRDefault="00701AEF" w:rsidP="00701AEF">
      <w:pPr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6"/>
        <w:gridCol w:w="5105"/>
      </w:tblGrid>
      <w:tr w:rsidR="00701AEF" w:rsidRPr="00111F3E" w:rsidTr="009803B2">
        <w:tc>
          <w:tcPr>
            <w:tcW w:w="4676" w:type="dxa"/>
            <w:hideMark/>
          </w:tcPr>
          <w:p w:rsidR="00701AEF" w:rsidRPr="00111F3E" w:rsidRDefault="00701AEF" w:rsidP="00701AE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111F3E">
              <w:rPr>
                <w:rFonts w:eastAsia="Times New Roman"/>
                <w:color w:val="000000"/>
                <w:sz w:val="28"/>
                <w:szCs w:val="28"/>
              </w:rPr>
              <w:t>Глава сельского поселения:</w:t>
            </w:r>
          </w:p>
        </w:tc>
        <w:tc>
          <w:tcPr>
            <w:tcW w:w="5105" w:type="dxa"/>
            <w:hideMark/>
          </w:tcPr>
          <w:p w:rsidR="00701AEF" w:rsidRPr="00111F3E" w:rsidRDefault="00C30D69" w:rsidP="00701AEF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111F3E">
              <w:rPr>
                <w:rFonts w:eastAsia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701AEF" w:rsidRPr="00111F3E">
              <w:rPr>
                <w:rFonts w:eastAsia="Times New Roman"/>
                <w:color w:val="000000"/>
                <w:sz w:val="28"/>
                <w:szCs w:val="28"/>
              </w:rPr>
              <w:t>А.А.Багаув</w:t>
            </w:r>
            <w:proofErr w:type="spellEnd"/>
            <w:r w:rsidR="00701AEF" w:rsidRPr="00111F3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30D69" w:rsidRPr="00111F3E" w:rsidTr="009803B2">
        <w:tc>
          <w:tcPr>
            <w:tcW w:w="4676" w:type="dxa"/>
          </w:tcPr>
          <w:p w:rsidR="00C30D69" w:rsidRPr="00111F3E" w:rsidRDefault="00C30D69" w:rsidP="00701AEF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105" w:type="dxa"/>
          </w:tcPr>
          <w:p w:rsidR="00C30D69" w:rsidRPr="00111F3E" w:rsidRDefault="00C30D69" w:rsidP="00701AEF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701AEF" w:rsidRPr="00111F3E" w:rsidRDefault="00701AEF" w:rsidP="00701AEF">
      <w:pPr>
        <w:rPr>
          <w:rFonts w:eastAsia="Times New Roman"/>
          <w:sz w:val="28"/>
          <w:szCs w:val="28"/>
          <w:lang w:eastAsia="en-US"/>
        </w:rPr>
      </w:pPr>
    </w:p>
    <w:p w:rsidR="007B7DDD" w:rsidRDefault="007B7DDD" w:rsidP="007B7DDD">
      <w:pPr>
        <w:ind w:left="5103"/>
        <w:contextualSpacing/>
        <w:rPr>
          <w:b/>
          <w:bCs/>
          <w:sz w:val="28"/>
          <w:szCs w:val="28"/>
        </w:rPr>
      </w:pPr>
    </w:p>
    <w:p w:rsidR="00111F3E" w:rsidRDefault="00111F3E" w:rsidP="007B7DDD">
      <w:pPr>
        <w:ind w:left="5103"/>
        <w:contextualSpacing/>
        <w:rPr>
          <w:b/>
          <w:bCs/>
          <w:sz w:val="28"/>
          <w:szCs w:val="28"/>
        </w:rPr>
      </w:pPr>
    </w:p>
    <w:p w:rsidR="00111F3E" w:rsidRDefault="00111F3E" w:rsidP="007B7DDD">
      <w:pPr>
        <w:ind w:left="5103"/>
        <w:contextualSpacing/>
        <w:rPr>
          <w:rFonts w:eastAsia="Times New Roman"/>
          <w:sz w:val="28"/>
          <w:szCs w:val="28"/>
        </w:rPr>
      </w:pPr>
    </w:p>
    <w:p w:rsidR="00C60C1E" w:rsidRDefault="00C60C1E" w:rsidP="007B7DDD">
      <w:pPr>
        <w:ind w:left="5103"/>
        <w:contextualSpacing/>
        <w:rPr>
          <w:rFonts w:eastAsia="Times New Roman"/>
          <w:sz w:val="28"/>
          <w:szCs w:val="28"/>
        </w:rPr>
      </w:pPr>
    </w:p>
    <w:p w:rsidR="00C60C1E" w:rsidRDefault="00C60C1E" w:rsidP="007B7DDD">
      <w:pPr>
        <w:ind w:left="5103"/>
        <w:contextualSpacing/>
        <w:rPr>
          <w:rFonts w:eastAsia="Times New Roman"/>
          <w:sz w:val="28"/>
          <w:szCs w:val="28"/>
        </w:rPr>
      </w:pPr>
    </w:p>
    <w:p w:rsidR="007B7DDD" w:rsidRPr="007B7DDD" w:rsidRDefault="007B7DDD" w:rsidP="007B7DDD">
      <w:pPr>
        <w:ind w:left="5103"/>
        <w:contextualSpacing/>
        <w:rPr>
          <w:rFonts w:eastAsia="Times New Roman"/>
          <w:sz w:val="20"/>
          <w:szCs w:val="20"/>
        </w:rPr>
      </w:pPr>
      <w:r w:rsidRPr="007B7DDD">
        <w:rPr>
          <w:rFonts w:eastAsia="Times New Roman"/>
          <w:sz w:val="20"/>
          <w:szCs w:val="20"/>
        </w:rPr>
        <w:t xml:space="preserve">Приложение </w:t>
      </w:r>
    </w:p>
    <w:p w:rsidR="007B7DDD" w:rsidRPr="007B7DDD" w:rsidRDefault="007B7DDD" w:rsidP="007B7DDD">
      <w:pPr>
        <w:ind w:left="5103"/>
        <w:contextualSpacing/>
        <w:rPr>
          <w:rFonts w:eastAsia="Times New Roman"/>
          <w:sz w:val="20"/>
          <w:szCs w:val="20"/>
        </w:rPr>
      </w:pPr>
      <w:r w:rsidRPr="007B7DDD">
        <w:rPr>
          <w:rFonts w:eastAsia="Times New Roman"/>
          <w:sz w:val="20"/>
          <w:szCs w:val="20"/>
        </w:rPr>
        <w:t xml:space="preserve">к постановлению главы </w:t>
      </w:r>
      <w:proofErr w:type="gramStart"/>
      <w:r w:rsidRPr="007B7DDD">
        <w:rPr>
          <w:rFonts w:eastAsia="Times New Roman"/>
          <w:sz w:val="20"/>
          <w:szCs w:val="20"/>
        </w:rPr>
        <w:t>сельского</w:t>
      </w:r>
      <w:proofErr w:type="gramEnd"/>
    </w:p>
    <w:p w:rsidR="007B7DDD" w:rsidRPr="007B7DDD" w:rsidRDefault="007B7DDD" w:rsidP="007B7DDD">
      <w:pPr>
        <w:ind w:left="5103"/>
        <w:contextualSpacing/>
        <w:rPr>
          <w:rFonts w:eastAsia="Times New Roman"/>
          <w:sz w:val="20"/>
          <w:szCs w:val="20"/>
        </w:rPr>
      </w:pPr>
      <w:r w:rsidRPr="007B7DDD">
        <w:rPr>
          <w:rFonts w:eastAsia="Times New Roman"/>
          <w:sz w:val="20"/>
          <w:szCs w:val="20"/>
        </w:rPr>
        <w:t xml:space="preserve">поселения </w:t>
      </w:r>
      <w:proofErr w:type="spellStart"/>
      <w:r w:rsidRPr="007B7DDD">
        <w:rPr>
          <w:rFonts w:eastAsia="Times New Roman"/>
          <w:sz w:val="20"/>
          <w:szCs w:val="20"/>
        </w:rPr>
        <w:t>Итеевский</w:t>
      </w:r>
      <w:proofErr w:type="spellEnd"/>
      <w:r w:rsidRPr="007B7DDD">
        <w:rPr>
          <w:rFonts w:eastAsia="Times New Roman"/>
          <w:sz w:val="20"/>
          <w:szCs w:val="20"/>
        </w:rPr>
        <w:t xml:space="preserve"> сельсовет</w:t>
      </w:r>
    </w:p>
    <w:p w:rsidR="007B7DDD" w:rsidRPr="007B7DDD" w:rsidRDefault="007B7DDD" w:rsidP="007B7DDD">
      <w:pPr>
        <w:ind w:left="5103"/>
        <w:contextualSpacing/>
        <w:rPr>
          <w:rFonts w:eastAsia="Times New Roman"/>
          <w:sz w:val="20"/>
          <w:szCs w:val="20"/>
        </w:rPr>
      </w:pPr>
      <w:r w:rsidRPr="007B7DDD">
        <w:rPr>
          <w:rFonts w:eastAsia="Times New Roman"/>
          <w:sz w:val="20"/>
          <w:szCs w:val="20"/>
        </w:rPr>
        <w:t xml:space="preserve">муниципального района </w:t>
      </w:r>
      <w:proofErr w:type="spellStart"/>
      <w:r w:rsidRPr="007B7DDD">
        <w:rPr>
          <w:rFonts w:eastAsia="Times New Roman"/>
          <w:sz w:val="20"/>
          <w:szCs w:val="20"/>
        </w:rPr>
        <w:t>Илишевский</w:t>
      </w:r>
      <w:proofErr w:type="spellEnd"/>
      <w:r w:rsidRPr="007B7DDD">
        <w:rPr>
          <w:rFonts w:eastAsia="Times New Roman"/>
          <w:sz w:val="20"/>
          <w:szCs w:val="20"/>
        </w:rPr>
        <w:t xml:space="preserve"> район Республики Башкортостан</w:t>
      </w:r>
    </w:p>
    <w:p w:rsidR="007B7DDD" w:rsidRPr="007B7DDD" w:rsidRDefault="007B7DDD" w:rsidP="007B7DDD">
      <w:pPr>
        <w:ind w:left="5103"/>
        <w:contextualSpacing/>
        <w:rPr>
          <w:rFonts w:eastAsia="Times New Roman"/>
          <w:sz w:val="20"/>
          <w:szCs w:val="20"/>
        </w:rPr>
      </w:pPr>
      <w:r w:rsidRPr="007B7DDD">
        <w:rPr>
          <w:rFonts w:eastAsia="Times New Roman"/>
          <w:sz w:val="20"/>
          <w:szCs w:val="20"/>
        </w:rPr>
        <w:t>№ 1</w:t>
      </w:r>
      <w:r w:rsidRPr="00E75370">
        <w:rPr>
          <w:rFonts w:eastAsia="Times New Roman"/>
          <w:sz w:val="20"/>
          <w:szCs w:val="20"/>
        </w:rPr>
        <w:t>2</w:t>
      </w:r>
      <w:r w:rsidRPr="007B7DDD">
        <w:rPr>
          <w:rFonts w:eastAsia="Times New Roman"/>
          <w:sz w:val="20"/>
          <w:szCs w:val="20"/>
        </w:rPr>
        <w:t xml:space="preserve"> от 2</w:t>
      </w:r>
      <w:r w:rsidRPr="00E75370">
        <w:rPr>
          <w:rFonts w:eastAsia="Times New Roman"/>
          <w:sz w:val="20"/>
          <w:szCs w:val="20"/>
        </w:rPr>
        <w:t>2</w:t>
      </w:r>
      <w:r w:rsidRPr="007B7DDD">
        <w:rPr>
          <w:rFonts w:eastAsia="Times New Roman"/>
          <w:sz w:val="20"/>
          <w:szCs w:val="20"/>
        </w:rPr>
        <w:t xml:space="preserve"> марта 2020 г.  </w:t>
      </w:r>
    </w:p>
    <w:p w:rsidR="007B7DDD" w:rsidRDefault="007B7DDD" w:rsidP="00701AEF">
      <w:pPr>
        <w:keepNext/>
        <w:spacing w:before="240" w:after="60"/>
        <w:jc w:val="center"/>
        <w:outlineLvl w:val="2"/>
        <w:rPr>
          <w:b/>
          <w:bCs/>
          <w:szCs w:val="26"/>
        </w:rPr>
      </w:pPr>
    </w:p>
    <w:p w:rsidR="00701AEF" w:rsidRPr="00701AEF" w:rsidRDefault="00701AEF" w:rsidP="00701AEF">
      <w:pPr>
        <w:keepNext/>
        <w:spacing w:before="240" w:after="60"/>
        <w:jc w:val="center"/>
        <w:outlineLvl w:val="2"/>
        <w:rPr>
          <w:b/>
          <w:bCs/>
          <w:szCs w:val="26"/>
        </w:rPr>
      </w:pPr>
      <w:r w:rsidRPr="00701AEF">
        <w:rPr>
          <w:b/>
          <w:bCs/>
          <w:szCs w:val="26"/>
        </w:rPr>
        <w:t xml:space="preserve">Муниципальная программа "развитие физической культуры и спорта в сельском поселении </w:t>
      </w:r>
      <w:proofErr w:type="spellStart"/>
      <w:r>
        <w:rPr>
          <w:b/>
          <w:bCs/>
          <w:szCs w:val="26"/>
        </w:rPr>
        <w:t>Итеевский</w:t>
      </w:r>
      <w:proofErr w:type="spellEnd"/>
      <w:r w:rsidRPr="00701AEF">
        <w:rPr>
          <w:b/>
          <w:bCs/>
          <w:szCs w:val="26"/>
        </w:rPr>
        <w:t xml:space="preserve"> сельсовет муниципального района </w:t>
      </w:r>
      <w:proofErr w:type="spellStart"/>
      <w:r w:rsidRPr="00701AEF">
        <w:rPr>
          <w:b/>
          <w:bCs/>
          <w:szCs w:val="26"/>
        </w:rPr>
        <w:t>Илишевский</w:t>
      </w:r>
      <w:proofErr w:type="spellEnd"/>
      <w:r w:rsidRPr="00701AEF">
        <w:rPr>
          <w:b/>
          <w:bCs/>
          <w:szCs w:val="26"/>
        </w:rPr>
        <w:t xml:space="preserve"> район Республики Башкортостан на 202</w:t>
      </w:r>
      <w:r w:rsidR="00730D81">
        <w:rPr>
          <w:b/>
          <w:bCs/>
          <w:szCs w:val="26"/>
        </w:rPr>
        <w:t>1</w:t>
      </w:r>
      <w:r w:rsidRPr="00701AEF">
        <w:rPr>
          <w:b/>
          <w:bCs/>
          <w:szCs w:val="26"/>
        </w:rPr>
        <w:t xml:space="preserve"> - 202</w:t>
      </w:r>
      <w:r w:rsidR="00730D81">
        <w:rPr>
          <w:b/>
          <w:bCs/>
          <w:szCs w:val="26"/>
        </w:rPr>
        <w:t>5</w:t>
      </w:r>
      <w:r w:rsidRPr="00701AEF">
        <w:rPr>
          <w:b/>
          <w:bCs/>
          <w:szCs w:val="26"/>
        </w:rPr>
        <w:t xml:space="preserve"> годы"</w:t>
      </w:r>
    </w:p>
    <w:p w:rsidR="00701AEF" w:rsidRPr="00701AEF" w:rsidRDefault="00701AEF" w:rsidP="00701AEF">
      <w:pPr>
        <w:rPr>
          <w:rFonts w:eastAsia="Times New Roman"/>
          <w:sz w:val="28"/>
        </w:rPr>
      </w:pPr>
    </w:p>
    <w:p w:rsidR="00701AEF" w:rsidRPr="00701AEF" w:rsidRDefault="00701AEF" w:rsidP="00701AEF">
      <w:pPr>
        <w:ind w:firstLine="559"/>
        <w:jc w:val="both"/>
        <w:rPr>
          <w:rFonts w:eastAsia="Times New Roman"/>
          <w:u w:val="single"/>
        </w:rPr>
      </w:pPr>
      <w:r w:rsidRPr="00701AEF">
        <w:rPr>
          <w:rFonts w:eastAsia="Times New Roman"/>
          <w:u w:val="single"/>
        </w:rPr>
        <w:t>СОДЕРЖАНИЕ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Паспорт Программы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Важнейшие целевые показатели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1. Введение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2. Содержание проблемы и обоснование необходимости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ее решения программными методами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3. Основные мероприятия, цели и задачи Программы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4. Сроки и этапы реализации Программы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5. Механизмы реализации Программы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6. Финансовое и ресурсное обеспечение Программы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 xml:space="preserve">7. Система </w:t>
      </w:r>
      <w:proofErr w:type="gramStart"/>
      <w:r w:rsidRPr="00701AEF">
        <w:rPr>
          <w:rFonts w:eastAsia="Times New Roman"/>
        </w:rPr>
        <w:t>контроля за</w:t>
      </w:r>
      <w:proofErr w:type="gramEnd"/>
      <w:r w:rsidRPr="00701AEF">
        <w:rPr>
          <w:rFonts w:eastAsia="Times New Roman"/>
        </w:rPr>
        <w:t xml:space="preserve"> выполнением Программы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8. Оценка социально-экономической эффективности реализации Программы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9. Система программных мероприятий</w:t>
      </w:r>
    </w:p>
    <w:p w:rsidR="00701AEF" w:rsidRPr="00701AEF" w:rsidRDefault="00701AEF" w:rsidP="00701AEF">
      <w:pPr>
        <w:jc w:val="both"/>
        <w:rPr>
          <w:rFonts w:eastAsia="Times New Roman"/>
        </w:rPr>
      </w:pPr>
    </w:p>
    <w:p w:rsidR="00701AEF" w:rsidRPr="00701AEF" w:rsidRDefault="00701AEF" w:rsidP="00701AEF">
      <w:pPr>
        <w:ind w:firstLine="559"/>
        <w:jc w:val="both"/>
        <w:rPr>
          <w:rFonts w:eastAsia="Times New Roman"/>
          <w:u w:val="single"/>
        </w:rPr>
      </w:pPr>
      <w:r w:rsidRPr="00701AEF">
        <w:rPr>
          <w:rFonts w:eastAsia="Times New Roman"/>
          <w:u w:val="single"/>
        </w:rPr>
        <w:t>Паспорт Программы</w:t>
      </w:r>
    </w:p>
    <w:p w:rsidR="00701AEF" w:rsidRPr="00701AEF" w:rsidRDefault="00701AEF" w:rsidP="00701AEF">
      <w:pPr>
        <w:rPr>
          <w:rFonts w:eastAsia="Times New Roman"/>
          <w:sz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7057"/>
      </w:tblGrid>
      <w:tr w:rsidR="00701AEF" w:rsidRPr="00701AEF" w:rsidTr="009803B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181DD9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Программа " Развитие физической культуры, спора в сельском поселении </w:t>
            </w:r>
            <w:proofErr w:type="spellStart"/>
            <w:r w:rsidR="00181DD9">
              <w:rPr>
                <w:rFonts w:eastAsia="Times New Roman"/>
              </w:rPr>
              <w:t>Итеевский</w:t>
            </w:r>
            <w:proofErr w:type="spellEnd"/>
            <w:r w:rsidRPr="00701AEF">
              <w:rPr>
                <w:rFonts w:eastAsia="Times New Roman"/>
              </w:rPr>
              <w:t xml:space="preserve"> сельсовет муниципального района </w:t>
            </w:r>
            <w:proofErr w:type="spellStart"/>
            <w:r w:rsidRPr="00701AEF">
              <w:rPr>
                <w:rFonts w:eastAsia="Times New Roman"/>
              </w:rPr>
              <w:t>Илишевский</w:t>
            </w:r>
            <w:proofErr w:type="spellEnd"/>
            <w:r w:rsidRPr="00701AEF">
              <w:rPr>
                <w:rFonts w:eastAsia="Times New Roman"/>
              </w:rPr>
              <w:t xml:space="preserve"> район Республики Башкортостан на 2021 - 2025 годы"</w:t>
            </w:r>
          </w:p>
        </w:tc>
      </w:tr>
      <w:tr w:rsidR="00701AEF" w:rsidRPr="00701AEF" w:rsidTr="009803B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Основание для разработки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Федеральный закон Российской Федерации от 04.12.2007 г N 329-ФЗ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</w:t>
            </w:r>
            <w:r w:rsidRPr="00701AEF">
              <w:rPr>
                <w:rFonts w:eastAsia="Times New Roman"/>
                <w:color w:val="0000FF"/>
              </w:rPr>
              <w:t>"</w:t>
            </w:r>
            <w:r w:rsidRPr="00701AEF">
              <w:rPr>
                <w:rFonts w:eastAsia="Times New Roman"/>
              </w:rPr>
              <w:t xml:space="preserve">, </w:t>
            </w:r>
          </w:p>
        </w:tc>
      </w:tr>
      <w:tr w:rsidR="00701AEF" w:rsidRPr="00701AEF" w:rsidTr="009803B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Заказчик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181DD9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Администрация сельского поселения </w:t>
            </w:r>
            <w:proofErr w:type="spellStart"/>
            <w:r w:rsidR="00181DD9">
              <w:rPr>
                <w:rFonts w:eastAsia="Times New Roman"/>
              </w:rPr>
              <w:t>Итеевский</w:t>
            </w:r>
            <w:proofErr w:type="spellEnd"/>
            <w:r w:rsidRPr="00701AEF">
              <w:rPr>
                <w:rFonts w:eastAsia="Times New Roman"/>
              </w:rPr>
              <w:t xml:space="preserve"> сельсовет муниципального района </w:t>
            </w:r>
            <w:proofErr w:type="spellStart"/>
            <w:r w:rsidRPr="00701AEF">
              <w:rPr>
                <w:rFonts w:eastAsia="Times New Roman"/>
              </w:rPr>
              <w:t>Илишевский</w:t>
            </w:r>
            <w:proofErr w:type="spellEnd"/>
            <w:r w:rsidRPr="00701AEF">
              <w:rPr>
                <w:rFonts w:eastAsia="Times New Roman"/>
              </w:rPr>
              <w:t xml:space="preserve"> район Республики Башкортостан</w:t>
            </w:r>
          </w:p>
        </w:tc>
      </w:tr>
      <w:tr w:rsidR="00701AEF" w:rsidRPr="00701AEF" w:rsidTr="009803B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Основные мероприятия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701AEF" w:rsidRPr="00701AEF" w:rsidTr="009803B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Основные цели и задачи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а) обеспечение контроля за соблюдением законодательства в области физической культуры, спорта; б</w:t>
            </w:r>
            <w:proofErr w:type="gramStart"/>
            <w:r w:rsidRPr="00701AEF">
              <w:rPr>
                <w:rFonts w:eastAsia="Times New Roman"/>
              </w:rPr>
              <w:t>)п</w:t>
            </w:r>
            <w:proofErr w:type="gramEnd"/>
            <w:r w:rsidRPr="00701AEF">
              <w:rPr>
                <w:rFonts w:eastAsia="Times New Roman"/>
              </w:rPr>
              <w:t xml:space="preserve">оддержка и развитие детско- юношеского и массового спорта, материально-технического и кадрового обеспечения </w:t>
            </w:r>
            <w:r w:rsidRPr="00701AEF">
              <w:rPr>
                <w:rFonts w:eastAsia="Times New Roman"/>
              </w:rPr>
              <w:lastRenderedPageBreak/>
              <w:t>физкультурно-спортивной 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701AEF" w:rsidRPr="00701AEF" w:rsidTr="009803B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30D81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Программа будет реализовываться в течение 2021 -202</w:t>
            </w:r>
            <w:r w:rsidR="00730D81">
              <w:rPr>
                <w:rFonts w:eastAsia="Times New Roman"/>
              </w:rPr>
              <w:t>5</w:t>
            </w:r>
            <w:r w:rsidRPr="00701AEF">
              <w:rPr>
                <w:rFonts w:eastAsia="Times New Roman"/>
              </w:rPr>
              <w:t xml:space="preserve"> годов без деления на этапы</w:t>
            </w:r>
          </w:p>
        </w:tc>
      </w:tr>
      <w:tr w:rsidR="00701AEF" w:rsidRPr="00701AEF" w:rsidTr="009803B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Объемы и источники финансирования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Финансирование Программы будет осуществляться за счет средств бюджета сельского поселения </w:t>
            </w:r>
            <w:proofErr w:type="spellStart"/>
            <w:r w:rsidR="00181DD9">
              <w:rPr>
                <w:rFonts w:eastAsia="Times New Roman"/>
              </w:rPr>
              <w:t>Итеевский</w:t>
            </w:r>
            <w:proofErr w:type="spellEnd"/>
            <w:r w:rsidRPr="00701AEF">
              <w:rPr>
                <w:rFonts w:eastAsia="Times New Roman"/>
              </w:rPr>
              <w:t xml:space="preserve"> сельсовет муниципального района </w:t>
            </w:r>
            <w:proofErr w:type="spellStart"/>
            <w:r w:rsidRPr="00701AEF">
              <w:rPr>
                <w:rFonts w:eastAsia="Times New Roman"/>
              </w:rPr>
              <w:t>Илишевский</w:t>
            </w:r>
            <w:proofErr w:type="spellEnd"/>
            <w:r w:rsidRPr="00701AEF">
              <w:rPr>
                <w:rFonts w:eastAsia="Times New Roman"/>
              </w:rPr>
              <w:t xml:space="preserve"> район Республики Башкортостан (т. р.),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701AEF" w:rsidRPr="00701AEF" w:rsidTr="009803B2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Ожидаемые конечные результаты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701AEF" w:rsidRPr="00701AEF" w:rsidTr="009803B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</w:p>
          <w:p w:rsidR="00701AEF" w:rsidRPr="00701AEF" w:rsidRDefault="00701AEF" w:rsidP="00701A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center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ХАРАКТЕРИСТИКА ПРОБЛЕМЫ, НА РЕШЕНИЕ КОТОРОЙ НАПРАВЛЕНА ПРОГРАММА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left="34" w:firstLine="70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Физическая культура и спорт являются составной частью общенациональной </w:t>
            </w:r>
            <w:proofErr w:type="gramStart"/>
            <w:r w:rsidRPr="00701AEF">
              <w:rPr>
                <w:rFonts w:eastAsia="Times New Roman"/>
              </w:rPr>
              <w:t>культуры</w:t>
            </w:r>
            <w:proofErr w:type="gramEnd"/>
            <w:r w:rsidRPr="00701AEF">
              <w:rPr>
                <w:rFonts w:eastAsia="Times New Roman"/>
              </w:rPr>
              <w:t xml:space="preserve"> и ее развитие является неотъемлемой частью государственной политики в решении социальных и экономических проблем общества.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Укрепление позиций здорового образа жизни, физической подготовленности и </w:t>
            </w:r>
            <w:r w:rsidRPr="00701AEF">
              <w:rPr>
                <w:rFonts w:eastAsia="Times New Roman"/>
              </w:rPr>
              <w:lastRenderedPageBreak/>
              <w:t>здоровья населения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детско </w:t>
            </w:r>
            <w:proofErr w:type="gramStart"/>
            <w:r w:rsidRPr="00701AEF">
              <w:rPr>
                <w:rFonts w:eastAsia="Times New Roman"/>
              </w:rPr>
              <w:t>-ю</w:t>
            </w:r>
            <w:proofErr w:type="gramEnd"/>
            <w:r w:rsidRPr="00701AEF">
              <w:rPr>
                <w:rFonts w:eastAsia="Times New Roman"/>
              </w:rPr>
              <w:t xml:space="preserve">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1. 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большинства;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 2. наличие несоответствия между потребностями населения и возможностями спортивных сооружений в предоставлении необходимых услуг;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 3. острый дефицит в тренерских и инструкторских кадрах и отсутствие должных условий для их сохранения и подготовки;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 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методами;</w:t>
            </w:r>
          </w:p>
          <w:p w:rsidR="00701AEF" w:rsidRPr="00701AEF" w:rsidRDefault="00701AEF" w:rsidP="00701AEF">
            <w:pPr>
              <w:rPr>
                <w:rFonts w:eastAsia="Times New Roman"/>
              </w:rPr>
            </w:pP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II. ОСНОВНЫЕ НАПРАВЛЕНИЯ РАЗВИТИЯ ФИЗИЧЕСКОЙ КУЛЬТУРЫ И СПОРТА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В Единый календарный план предполагается включить следующие традиционные мероприятия: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1. спартакиада среди организаций, турнир по хоккею "Золотая шайба", турнир по футболу "Кожаный мяч", турниры "</w:t>
            </w:r>
            <w:proofErr w:type="gramStart"/>
            <w:r w:rsidRPr="00701AEF">
              <w:rPr>
                <w:rFonts w:eastAsia="Times New Roman"/>
              </w:rPr>
              <w:t>Чудо-шашки</w:t>
            </w:r>
            <w:proofErr w:type="gramEnd"/>
            <w:r w:rsidRPr="00701AEF">
              <w:rPr>
                <w:rFonts w:eastAsia="Times New Roman"/>
              </w:rPr>
              <w:t>" и "Белая ладья";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2. спартакиады среди детских садов, общеобразовательных школ, организаций, "Веселые старты ", "Лыжные соревнования", легкоатлетические эстафеты, школьная волейбольная лига, школьная баскетбольная лига, по настольному теннису.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3. Участвовать во всех проводимых в районе спортивных мероприятиях.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2.2.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потребностей, обучающихся в занятиях физическими упражнениями, спортом;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2. совершенствование системы физического воспитания в дошкольных образовательных учреждениях;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3. широкое использование спортивных объектов различной ведомственной </w:t>
            </w:r>
            <w:r w:rsidRPr="00701AEF">
              <w:rPr>
                <w:rFonts w:eastAsia="Times New Roman"/>
              </w:rPr>
              <w:lastRenderedPageBreak/>
              <w:t>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701AEF" w:rsidRPr="00701AEF" w:rsidRDefault="00701AEF" w:rsidP="00701AEF">
            <w:pPr>
              <w:rPr>
                <w:rFonts w:eastAsia="Times New Roman"/>
              </w:rPr>
            </w:pP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01AEF">
              <w:rPr>
                <w:rFonts w:eastAsia="Times New Roman"/>
                <w:lang w:val="en-US"/>
              </w:rPr>
              <w:t>III</w:t>
            </w:r>
            <w:r w:rsidRPr="00701AEF">
              <w:rPr>
                <w:rFonts w:eastAsia="Times New Roman"/>
              </w:rPr>
              <w:t>. Основные Задачи Программы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 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2. Организация </w:t>
            </w:r>
            <w:proofErr w:type="gramStart"/>
            <w:r w:rsidRPr="00701AEF">
              <w:rPr>
                <w:rFonts w:eastAsia="Times New Roman"/>
              </w:rPr>
              <w:t>обучения детей по программам</w:t>
            </w:r>
            <w:proofErr w:type="gramEnd"/>
            <w:r w:rsidRPr="00701AEF">
              <w:rPr>
                <w:rFonts w:eastAsia="Times New Roman"/>
              </w:rPr>
              <w:t xml:space="preserve">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  <w:u w:val="single"/>
              </w:rPr>
            </w:pPr>
            <w:r w:rsidRPr="00701AEF">
              <w:rPr>
                <w:rFonts w:eastAsia="Times New Roman"/>
                <w:u w:val="single"/>
              </w:rPr>
              <w:t>Целями Программы являются: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1. Реализация государственной политики в области развития детско-юношеского спорта;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3. укрепление материально-технической базы детско-юношеского спорта;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4. совершенствование системы пропаганды и информационного обеспечения детско-юношеского спорта;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701AEF" w:rsidRPr="00701AEF" w:rsidRDefault="00701AEF" w:rsidP="00701AEF">
            <w:pPr>
              <w:rPr>
                <w:rFonts w:eastAsia="Times New Roman"/>
              </w:rPr>
            </w:pP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center"/>
              <w:rPr>
                <w:rFonts w:eastAsia="Times New Roman"/>
              </w:rPr>
            </w:pPr>
            <w:r w:rsidRPr="00701AEF">
              <w:rPr>
                <w:rFonts w:eastAsia="Times New Roman"/>
                <w:lang w:val="en-US"/>
              </w:rPr>
              <w:t>IV</w:t>
            </w:r>
            <w:r w:rsidRPr="00701AEF">
              <w:rPr>
                <w:rFonts w:eastAsia="Times New Roman"/>
              </w:rPr>
              <w:t>. Сроки и этапы реализации программы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Программа будет реализовываться в период с 2021 по 2025 год без деления на этапы.</w:t>
            </w:r>
          </w:p>
        </w:tc>
      </w:tr>
    </w:tbl>
    <w:p w:rsidR="00701AEF" w:rsidRPr="00701AEF" w:rsidRDefault="00701AEF" w:rsidP="00701AEF">
      <w:pPr>
        <w:ind w:firstLine="559"/>
        <w:jc w:val="center"/>
        <w:rPr>
          <w:rFonts w:eastAsia="Times New Roman"/>
          <w:szCs w:val="22"/>
          <w:lang w:eastAsia="en-US"/>
        </w:rPr>
      </w:pPr>
    </w:p>
    <w:p w:rsidR="00701AEF" w:rsidRPr="00701AEF" w:rsidRDefault="00701AEF" w:rsidP="00701AEF">
      <w:pPr>
        <w:ind w:firstLine="559"/>
        <w:jc w:val="center"/>
        <w:rPr>
          <w:rFonts w:eastAsia="Times New Roman"/>
        </w:rPr>
      </w:pPr>
      <w:r w:rsidRPr="00701AEF">
        <w:rPr>
          <w:rFonts w:eastAsia="Times New Roman"/>
          <w:lang w:val="en-US"/>
        </w:rPr>
        <w:t>V</w:t>
      </w:r>
      <w:r w:rsidRPr="00701AEF">
        <w:rPr>
          <w:rFonts w:eastAsia="Times New Roman"/>
        </w:rPr>
        <w:t>. Механизм реализации программы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В связи с этим механизм реализации Программы предполагает: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мониторинг эффективности реализации мероприятий Программы;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повышение роли общественных спортивных и туристских организаций в реализации программных мероприятий;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lastRenderedPageBreak/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701AEF" w:rsidRPr="00701AEF" w:rsidRDefault="00701AEF" w:rsidP="00701AEF">
      <w:pPr>
        <w:jc w:val="both"/>
        <w:rPr>
          <w:rFonts w:eastAsia="Times New Roman"/>
        </w:rPr>
      </w:pPr>
    </w:p>
    <w:p w:rsidR="00701AEF" w:rsidRPr="00701AEF" w:rsidRDefault="00701AEF" w:rsidP="00701AEF">
      <w:pPr>
        <w:ind w:firstLine="559"/>
        <w:jc w:val="center"/>
        <w:rPr>
          <w:rFonts w:eastAsia="Times New Roman"/>
        </w:rPr>
      </w:pPr>
      <w:r w:rsidRPr="00701AEF">
        <w:rPr>
          <w:rFonts w:eastAsia="Times New Roman"/>
          <w:lang w:val="en-US"/>
        </w:rPr>
        <w:t>VI</w:t>
      </w:r>
      <w:r w:rsidRPr="00701AEF">
        <w:rPr>
          <w:rFonts w:eastAsia="Times New Roman"/>
        </w:rPr>
        <w:t>. Финансовое и ресурсное обеспечение программы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Финансирование Программы будет осуществляться за счет средств бюджета сельского поселения и внебюджетных источников.</w:t>
      </w:r>
    </w:p>
    <w:p w:rsidR="00701AEF" w:rsidRPr="00701AEF" w:rsidRDefault="00701AEF" w:rsidP="00701AEF">
      <w:pPr>
        <w:jc w:val="both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701AEF" w:rsidRPr="00701AEF" w:rsidTr="009803B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В 2021 году - 10,0 </w:t>
            </w:r>
            <w:proofErr w:type="spellStart"/>
            <w:r w:rsidRPr="00701AEF">
              <w:rPr>
                <w:rFonts w:eastAsia="Times New Roman"/>
              </w:rPr>
              <w:t>тыс</w:t>
            </w:r>
            <w:proofErr w:type="gramStart"/>
            <w:r w:rsidRPr="00701AEF">
              <w:rPr>
                <w:rFonts w:eastAsia="Times New Roman"/>
              </w:rPr>
              <w:t>.р</w:t>
            </w:r>
            <w:proofErr w:type="gramEnd"/>
            <w:r w:rsidRPr="00701AEF">
              <w:rPr>
                <w:rFonts w:eastAsia="Times New Roman"/>
              </w:rPr>
              <w:t>уб</w:t>
            </w:r>
            <w:proofErr w:type="spellEnd"/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В 2022 году - 10,0 </w:t>
            </w:r>
            <w:proofErr w:type="spellStart"/>
            <w:r w:rsidRPr="00701AEF">
              <w:rPr>
                <w:rFonts w:eastAsia="Times New Roman"/>
              </w:rPr>
              <w:t>тыс</w:t>
            </w:r>
            <w:proofErr w:type="gramStart"/>
            <w:r w:rsidRPr="00701AEF">
              <w:rPr>
                <w:rFonts w:eastAsia="Times New Roman"/>
              </w:rPr>
              <w:t>.р</w:t>
            </w:r>
            <w:proofErr w:type="gramEnd"/>
            <w:r w:rsidRPr="00701AEF">
              <w:rPr>
                <w:rFonts w:eastAsia="Times New Roman"/>
              </w:rPr>
              <w:t>уб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В 2023 году - 10,0 </w:t>
            </w:r>
            <w:proofErr w:type="spellStart"/>
            <w:r w:rsidRPr="00701AEF">
              <w:rPr>
                <w:rFonts w:eastAsia="Times New Roman"/>
              </w:rPr>
              <w:t>тыс</w:t>
            </w:r>
            <w:proofErr w:type="gramStart"/>
            <w:r w:rsidRPr="00701AEF">
              <w:rPr>
                <w:rFonts w:eastAsia="Times New Roman"/>
              </w:rPr>
              <w:t>.р</w:t>
            </w:r>
            <w:proofErr w:type="gramEnd"/>
            <w:r w:rsidRPr="00701AEF">
              <w:rPr>
                <w:rFonts w:eastAsia="Times New Roman"/>
              </w:rPr>
              <w:t>уб</w:t>
            </w:r>
            <w:proofErr w:type="spellEnd"/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В 2024 году - 10,0 </w:t>
            </w:r>
            <w:proofErr w:type="spellStart"/>
            <w:r w:rsidRPr="00701AEF">
              <w:rPr>
                <w:rFonts w:eastAsia="Times New Roman"/>
              </w:rPr>
              <w:t>тыс</w:t>
            </w:r>
            <w:proofErr w:type="gramStart"/>
            <w:r w:rsidRPr="00701AEF">
              <w:rPr>
                <w:rFonts w:eastAsia="Times New Roman"/>
              </w:rPr>
              <w:t>.р</w:t>
            </w:r>
            <w:proofErr w:type="gramEnd"/>
            <w:r w:rsidRPr="00701AEF">
              <w:rPr>
                <w:rFonts w:eastAsia="Times New Roman"/>
              </w:rPr>
              <w:t>уб</w:t>
            </w:r>
            <w:proofErr w:type="spellEnd"/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В 2025 году - </w:t>
            </w:r>
            <w:r w:rsidRPr="00701AEF">
              <w:rPr>
                <w:rFonts w:eastAsia="Times New Roman"/>
                <w:lang w:val="en-US"/>
              </w:rPr>
              <w:t>10</w:t>
            </w:r>
            <w:r w:rsidRPr="00701AEF">
              <w:rPr>
                <w:rFonts w:eastAsia="Times New Roman"/>
              </w:rPr>
              <w:t xml:space="preserve">,0 </w:t>
            </w:r>
            <w:proofErr w:type="spellStart"/>
            <w:r w:rsidRPr="00701AEF">
              <w:rPr>
                <w:rFonts w:eastAsia="Times New Roman"/>
              </w:rPr>
              <w:t>тыс</w:t>
            </w:r>
            <w:proofErr w:type="gramStart"/>
            <w:r w:rsidRPr="00701AEF">
              <w:rPr>
                <w:rFonts w:eastAsia="Times New Roman"/>
              </w:rPr>
              <w:t>.р</w:t>
            </w:r>
            <w:proofErr w:type="gramEnd"/>
            <w:r w:rsidRPr="00701AEF">
              <w:rPr>
                <w:rFonts w:eastAsia="Times New Roman"/>
              </w:rPr>
              <w:t>уб</w:t>
            </w:r>
            <w:proofErr w:type="spellEnd"/>
          </w:p>
        </w:tc>
      </w:tr>
    </w:tbl>
    <w:p w:rsidR="00701AEF" w:rsidRPr="00701AEF" w:rsidRDefault="00701AEF" w:rsidP="00701AEF">
      <w:pPr>
        <w:ind w:firstLine="559"/>
        <w:jc w:val="both"/>
        <w:rPr>
          <w:rFonts w:eastAsia="Times New Roman"/>
          <w:lang w:eastAsia="en-US"/>
        </w:rPr>
      </w:pPr>
      <w:r w:rsidRPr="00701AEF">
        <w:rPr>
          <w:rFonts w:eastAsia="Times New Roman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proofErr w:type="spellStart"/>
      <w:r w:rsidRPr="00701AEF">
        <w:rPr>
          <w:rFonts w:eastAsia="Times New Roman"/>
        </w:rPr>
        <w:t>Новомедведевский</w:t>
      </w:r>
      <w:proofErr w:type="spellEnd"/>
      <w:r w:rsidRPr="00701AEF">
        <w:rPr>
          <w:rFonts w:eastAsia="Times New Roman"/>
        </w:rPr>
        <w:t xml:space="preserve"> сельсовет.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</w:p>
    <w:p w:rsidR="00701AEF" w:rsidRPr="00701AEF" w:rsidRDefault="00701AEF" w:rsidP="00701AEF">
      <w:pPr>
        <w:ind w:firstLine="559"/>
        <w:jc w:val="center"/>
        <w:rPr>
          <w:rFonts w:eastAsia="Times New Roman"/>
        </w:rPr>
      </w:pPr>
      <w:r w:rsidRPr="00701AEF">
        <w:rPr>
          <w:rFonts w:eastAsia="Times New Roman"/>
          <w:lang w:val="en-US"/>
        </w:rPr>
        <w:t>VII</w:t>
      </w:r>
      <w:r w:rsidRPr="00701AEF">
        <w:rPr>
          <w:rFonts w:eastAsia="Times New Roman"/>
        </w:rPr>
        <w:t>. Система контроля за выполнением программы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proofErr w:type="gramStart"/>
      <w:r w:rsidRPr="00701AEF">
        <w:rPr>
          <w:rFonts w:eastAsia="Times New Roman"/>
        </w:rPr>
        <w:t>Контроль за</w:t>
      </w:r>
      <w:proofErr w:type="gramEnd"/>
      <w:r w:rsidRPr="00701AEF">
        <w:rPr>
          <w:rFonts w:eastAsia="Times New Roman"/>
        </w:rPr>
        <w:t xml:space="preserve"> реализацией Программы возлагается на постоянную комиссию сельского поселения по социально-гуманитарным вопросам. Система </w:t>
      </w:r>
      <w:proofErr w:type="gramStart"/>
      <w:r w:rsidRPr="00701AEF">
        <w:rPr>
          <w:rFonts w:eastAsia="Times New Roman"/>
        </w:rPr>
        <w:t>контроля за</w:t>
      </w:r>
      <w:proofErr w:type="gramEnd"/>
      <w:r w:rsidRPr="00701AEF">
        <w:rPr>
          <w:rFonts w:eastAsia="Times New Roman"/>
        </w:rP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701AEF" w:rsidRPr="00701AEF" w:rsidRDefault="00701AEF" w:rsidP="00701AEF">
      <w:pPr>
        <w:jc w:val="both"/>
        <w:rPr>
          <w:rFonts w:eastAsia="Times New Roman"/>
        </w:rPr>
      </w:pPr>
    </w:p>
    <w:p w:rsidR="00701AEF" w:rsidRPr="00701AEF" w:rsidRDefault="00701AEF" w:rsidP="00701AEF">
      <w:pPr>
        <w:ind w:firstLine="559"/>
        <w:jc w:val="center"/>
        <w:rPr>
          <w:rFonts w:eastAsia="Times New Roman"/>
        </w:rPr>
      </w:pPr>
      <w:r w:rsidRPr="00701AEF">
        <w:rPr>
          <w:rFonts w:eastAsia="Times New Roman"/>
          <w:lang w:val="en-US"/>
        </w:rPr>
        <w:t>VIII</w:t>
      </w:r>
      <w:r w:rsidRPr="00701AEF">
        <w:rPr>
          <w:rFonts w:eastAsia="Times New Roman"/>
        </w:rPr>
        <w:t>. Оценка эффективности программы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Социально-экономическая эффективность реализации Программы предполагает: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 xml:space="preserve">снижение </w:t>
      </w:r>
      <w:proofErr w:type="gramStart"/>
      <w:r w:rsidRPr="00701AEF">
        <w:rPr>
          <w:rFonts w:eastAsia="Times New Roman"/>
        </w:rPr>
        <w:t>уровня заболеваемости различных групп населения сельского поселения</w:t>
      </w:r>
      <w:proofErr w:type="gramEnd"/>
      <w:r w:rsidRPr="00701AEF">
        <w:rPr>
          <w:rFonts w:eastAsia="Times New Roman"/>
        </w:rPr>
        <w:t>;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улучшение физической подготовленности юношей до призывного и призывного возрастов;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повышения доступности, разнообразия и качества физкультурно-спортивных услуг;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701AEF" w:rsidRPr="00701AEF" w:rsidRDefault="00701AEF" w:rsidP="00701AEF">
      <w:pPr>
        <w:ind w:firstLine="559"/>
        <w:jc w:val="both"/>
        <w:rPr>
          <w:rFonts w:eastAsia="Times New Roman"/>
        </w:rPr>
      </w:pPr>
      <w:r w:rsidRPr="00701AEF">
        <w:rPr>
          <w:rFonts w:eastAsia="Times New Roman"/>
        </w:rPr>
        <w:t xml:space="preserve">более полном </w:t>
      </w:r>
      <w:proofErr w:type="gramStart"/>
      <w:r w:rsidRPr="00701AEF">
        <w:rPr>
          <w:rFonts w:eastAsia="Times New Roman"/>
        </w:rPr>
        <w:t>удовлетворении</w:t>
      </w:r>
      <w:proofErr w:type="gramEnd"/>
      <w:r w:rsidRPr="00701AEF">
        <w:rPr>
          <w:rFonts w:eastAsia="Times New Roman"/>
        </w:rPr>
        <w:t xml:space="preserve"> потребностей жителей сельского поселения в активных оздоровительных формах отдыха.</w:t>
      </w:r>
    </w:p>
    <w:p w:rsidR="00701AEF" w:rsidRPr="00701AEF" w:rsidRDefault="00701AEF" w:rsidP="00701AEF">
      <w:pPr>
        <w:rPr>
          <w:rFonts w:eastAsia="Times New Roman"/>
          <w:sz w:val="28"/>
          <w:szCs w:val="22"/>
        </w:rPr>
      </w:pPr>
    </w:p>
    <w:p w:rsidR="00701AEF" w:rsidRPr="00701AEF" w:rsidRDefault="00701AEF" w:rsidP="00701AEF">
      <w:pPr>
        <w:rPr>
          <w:rFonts w:eastAsia="Times New Roman"/>
        </w:rPr>
        <w:sectPr w:rsidR="00701AEF" w:rsidRPr="00701AEF" w:rsidSect="007B7DDD">
          <w:pgSz w:w="11900" w:h="16800"/>
          <w:pgMar w:top="426" w:right="800" w:bottom="1440" w:left="1418" w:header="720" w:footer="720" w:gutter="0"/>
          <w:cols w:space="720"/>
        </w:sectPr>
      </w:pPr>
    </w:p>
    <w:p w:rsidR="00701AEF" w:rsidRPr="00701AEF" w:rsidRDefault="00701AEF" w:rsidP="00701AEF">
      <w:pPr>
        <w:ind w:firstLine="559"/>
        <w:jc w:val="center"/>
        <w:rPr>
          <w:rFonts w:eastAsia="Times New Roman"/>
        </w:rPr>
      </w:pPr>
      <w:r w:rsidRPr="00701AEF">
        <w:rPr>
          <w:rFonts w:eastAsia="Times New Roman"/>
          <w:lang w:val="en-US"/>
        </w:rPr>
        <w:lastRenderedPageBreak/>
        <w:t>IX</w:t>
      </w:r>
      <w:r w:rsidRPr="00701AEF">
        <w:rPr>
          <w:rFonts w:eastAsia="Times New Roman"/>
        </w:rPr>
        <w:t>. Система программных мероприятий</w:t>
      </w:r>
    </w:p>
    <w:p w:rsidR="00701AEF" w:rsidRPr="00701AEF" w:rsidRDefault="00701AEF" w:rsidP="00701AEF">
      <w:pPr>
        <w:rPr>
          <w:rFonts w:eastAsia="Times New Roman"/>
          <w:sz w:val="28"/>
        </w:rPr>
      </w:pPr>
    </w:p>
    <w:tbl>
      <w:tblPr>
        <w:tblW w:w="11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5"/>
        <w:gridCol w:w="3182"/>
        <w:gridCol w:w="803"/>
        <w:gridCol w:w="1134"/>
        <w:gridCol w:w="1417"/>
        <w:gridCol w:w="160"/>
        <w:gridCol w:w="558"/>
        <w:gridCol w:w="718"/>
        <w:gridCol w:w="718"/>
        <w:gridCol w:w="718"/>
        <w:gridCol w:w="766"/>
        <w:gridCol w:w="88"/>
        <w:gridCol w:w="7"/>
        <w:gridCol w:w="519"/>
      </w:tblGrid>
      <w:tr w:rsidR="00701AEF" w:rsidRPr="00701AEF" w:rsidTr="009803B2">
        <w:trPr>
          <w:gridAfter w:val="2"/>
          <w:wAfter w:w="526" w:type="dxa"/>
          <w:trHeight w:val="414"/>
        </w:trPr>
        <w:tc>
          <w:tcPr>
            <w:tcW w:w="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N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сроки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прогнозируемый объем финансирования по годам (тыс. руб.)</w:t>
            </w:r>
          </w:p>
        </w:tc>
      </w:tr>
      <w:tr w:rsidR="00701AEF" w:rsidRPr="00701AEF" w:rsidTr="009803B2">
        <w:trPr>
          <w:gridAfter w:val="1"/>
          <w:wAfter w:w="519" w:type="dxa"/>
          <w:trHeight w:val="414"/>
        </w:trPr>
        <w:tc>
          <w:tcPr>
            <w:tcW w:w="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EF" w:rsidRPr="00701AEF" w:rsidRDefault="00701AEF" w:rsidP="00701AEF">
            <w:pPr>
              <w:rPr>
                <w:rFonts w:eastAsia="Times New Roman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EF" w:rsidRPr="00701AEF" w:rsidRDefault="00701AEF" w:rsidP="00701AEF">
            <w:pPr>
              <w:rPr>
                <w:rFonts w:eastAsia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EF" w:rsidRPr="00701AEF" w:rsidRDefault="00701AEF" w:rsidP="00701AEF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EF" w:rsidRPr="00701AEF" w:rsidRDefault="00701AEF" w:rsidP="00701AEF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EF" w:rsidRPr="00701AEF" w:rsidRDefault="00701AEF" w:rsidP="00701AEF">
            <w:pPr>
              <w:rPr>
                <w:rFonts w:eastAsia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2022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2024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2025</w:t>
            </w:r>
          </w:p>
        </w:tc>
      </w:tr>
      <w:tr w:rsidR="00701AEF" w:rsidRPr="00701AEF" w:rsidTr="009803B2">
        <w:trPr>
          <w:gridAfter w:val="1"/>
          <w:wAfter w:w="519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 w:rsidRPr="00701AE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 w:rsidRPr="00701AEF">
              <w:rPr>
                <w:rFonts w:eastAsia="Times New Roman"/>
                <w:lang w:val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 w:rsidRPr="00701AEF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 w:rsidRPr="00701AEF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r w:rsidRPr="00701AEF">
              <w:rPr>
                <w:rFonts w:eastAsia="Times New Roman"/>
              </w:rPr>
              <w:t>1</w:t>
            </w:r>
            <w:r w:rsidRPr="00701AEF">
              <w:rPr>
                <w:rFonts w:eastAsia="Times New Roman"/>
                <w:lang w:val="en-US"/>
              </w:rPr>
              <w:t>0</w:t>
            </w:r>
          </w:p>
        </w:tc>
      </w:tr>
      <w:tr w:rsidR="00701AEF" w:rsidRPr="00701AEF" w:rsidTr="009803B2">
        <w:trPr>
          <w:gridAfter w:val="1"/>
          <w:wAfter w:w="519" w:type="dxa"/>
          <w:trHeight w:val="414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Основные мероприятия</w:t>
            </w:r>
          </w:p>
        </w:tc>
      </w:tr>
      <w:tr w:rsidR="00701AEF" w:rsidRPr="00701AEF" w:rsidTr="009803B2">
        <w:trPr>
          <w:gridAfter w:val="1"/>
          <w:wAfter w:w="519" w:type="dxa"/>
          <w:trHeight w:val="414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701AEF" w:rsidRPr="00701AEF" w:rsidTr="009803B2">
        <w:trPr>
          <w:gridAfter w:val="1"/>
          <w:wAfter w:w="519" w:type="dxa"/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11.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Проведение тестирования (мониторинга) физической подготовленности допризывной молодежи, </w:t>
            </w:r>
            <w:r w:rsidRPr="00701AEF">
              <w:rPr>
                <w:rFonts w:eastAsia="Times New Roman"/>
              </w:rPr>
              <w:lastRenderedPageBreak/>
              <w:t>учащихся 1 - 11 классов, воспитанников дошкольных образовательных учреждений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lastRenderedPageBreak/>
              <w:t xml:space="preserve">общеобразовательные </w:t>
            </w:r>
            <w:r w:rsidRPr="00701AEF">
              <w:rPr>
                <w:rFonts w:eastAsia="Times New Roman"/>
              </w:rPr>
              <w:lastRenderedPageBreak/>
              <w:t>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701AEF" w:rsidRPr="00701AEF" w:rsidTr="009803B2">
        <w:trPr>
          <w:gridAfter w:val="3"/>
          <w:wAfter w:w="614" w:type="dxa"/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  <w:lang w:val="en-US"/>
              </w:rPr>
            </w:pPr>
            <w:r w:rsidRPr="00701AEF">
              <w:rPr>
                <w:rFonts w:eastAsia="Times New Roman"/>
              </w:rPr>
              <w:lastRenderedPageBreak/>
              <w:t>12</w:t>
            </w:r>
            <w:r w:rsidRPr="00701AEF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руководители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701AEF" w:rsidRPr="00701AEF" w:rsidTr="009803B2">
        <w:trPr>
          <w:gridAfter w:val="3"/>
          <w:wAfter w:w="614" w:type="dxa"/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13.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proofErr w:type="gramStart"/>
            <w:r w:rsidRPr="00701AEF">
              <w:rPr>
                <w:rFonts w:eastAsia="Times New Roman"/>
              </w:rPr>
              <w:t>Контроль за</w:t>
            </w:r>
            <w:proofErr w:type="gramEnd"/>
            <w:r w:rsidRPr="00701AEF">
              <w:rPr>
                <w:rFonts w:eastAsia="Times New Roman"/>
              </w:rPr>
              <w:t xml:space="preserve"> качеством и безопасностью физкультурно-спортивных мероприятий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общеобразовательные</w:t>
            </w: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701AEF" w:rsidRPr="00701AEF" w:rsidTr="009803B2">
        <w:trPr>
          <w:gridAfter w:val="2"/>
          <w:wAfter w:w="526" w:type="dxa"/>
          <w:trHeight w:val="414"/>
        </w:trPr>
        <w:tc>
          <w:tcPr>
            <w:tcW w:w="10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2. Развитие материально-технической базы отрасли</w:t>
            </w:r>
          </w:p>
        </w:tc>
      </w:tr>
      <w:tr w:rsidR="00701AEF" w:rsidRPr="00701AEF" w:rsidTr="009803B2">
        <w:trPr>
          <w:gridAfter w:val="2"/>
          <w:wAfter w:w="526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Администрация, 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701AEF" w:rsidRPr="00701AEF" w:rsidTr="009803B2">
        <w:trPr>
          <w:gridAfter w:val="2"/>
          <w:wAfter w:w="526" w:type="dxa"/>
          <w:trHeight w:val="414"/>
        </w:trPr>
        <w:tc>
          <w:tcPr>
            <w:tcW w:w="10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3. Финансирование программы</w:t>
            </w:r>
          </w:p>
        </w:tc>
      </w:tr>
      <w:tr w:rsidR="00701AEF" w:rsidRPr="00701AEF" w:rsidTr="009803B2">
        <w:trPr>
          <w:gridAfter w:val="2"/>
          <w:wAfter w:w="526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31.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Приобретение спортивного инвентаря, оборудования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2021-2025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5,0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5,0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5,0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5,0</w:t>
            </w:r>
          </w:p>
        </w:tc>
      </w:tr>
      <w:tr w:rsidR="00701AEF" w:rsidRPr="00701AEF" w:rsidTr="009803B2">
        <w:trPr>
          <w:gridAfter w:val="2"/>
          <w:wAfter w:w="526" w:type="dxa"/>
          <w:trHeight w:val="414"/>
        </w:trPr>
        <w:tc>
          <w:tcPr>
            <w:tcW w:w="10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4. Информационный отдел</w:t>
            </w:r>
          </w:p>
        </w:tc>
      </w:tr>
      <w:tr w:rsidR="00701AEF" w:rsidRPr="00701AEF" w:rsidTr="009803B2">
        <w:trPr>
          <w:gridAfter w:val="2"/>
          <w:wAfter w:w="526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E75370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01AEF" w:rsidRPr="00701AE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Публикация в газетах информационн</w:t>
            </w:r>
            <w:proofErr w:type="gramStart"/>
            <w:r w:rsidRPr="00701AEF">
              <w:rPr>
                <w:rFonts w:eastAsia="Times New Roman"/>
              </w:rPr>
              <w:t>о-</w:t>
            </w:r>
            <w:proofErr w:type="gramEnd"/>
            <w:r w:rsidRPr="00701AEF">
              <w:rPr>
                <w:rFonts w:eastAsia="Times New Roman"/>
              </w:rPr>
              <w:t xml:space="preserve"> аналитических материалов, посвященных участию спортсменов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701AEF" w:rsidRPr="00701AEF" w:rsidTr="009803B2">
        <w:trPr>
          <w:gridAfter w:val="2"/>
          <w:wAfter w:w="526" w:type="dxa"/>
          <w:trHeight w:val="414"/>
        </w:trPr>
        <w:tc>
          <w:tcPr>
            <w:tcW w:w="10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5.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701AEF" w:rsidRPr="00701AEF" w:rsidTr="009803B2">
        <w:trPr>
          <w:gridAfter w:val="2"/>
          <w:wAfter w:w="526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E75370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Заведующий детским садом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701AEF" w:rsidRPr="00701AEF" w:rsidTr="009803B2">
        <w:trPr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E75370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01AEF" w:rsidRPr="00701AEF">
              <w:rPr>
                <w:rFonts w:eastAsia="Times New Roman"/>
              </w:rPr>
              <w:lastRenderedPageBreak/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lastRenderedPageBreak/>
              <w:t xml:space="preserve">Организация летней </w:t>
            </w:r>
            <w:r w:rsidRPr="00701AEF">
              <w:rPr>
                <w:rFonts w:eastAsia="Times New Roman"/>
              </w:rPr>
              <w:lastRenderedPageBreak/>
              <w:t>оздоровительной работы среди детей, подростков и молодежи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lastRenderedPageBreak/>
              <w:t>образ</w:t>
            </w:r>
            <w:r w:rsidRPr="00701AEF">
              <w:rPr>
                <w:rFonts w:eastAsia="Times New Roman"/>
              </w:rPr>
              <w:lastRenderedPageBreak/>
              <w:t>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lastRenderedPageBreak/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AEF" w:rsidRPr="00701AEF" w:rsidRDefault="00701AEF" w:rsidP="00701AEF">
            <w:pPr>
              <w:rPr>
                <w:rFonts w:eastAsia="Times New Roman"/>
                <w:sz w:val="28"/>
                <w:szCs w:val="22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AEF" w:rsidRPr="00701AEF" w:rsidRDefault="00701AEF" w:rsidP="00701AEF">
            <w:pPr>
              <w:rPr>
                <w:rFonts w:eastAsia="Times New Roman"/>
                <w:sz w:val="28"/>
                <w:szCs w:val="22"/>
                <w:lang w:eastAsia="en-US"/>
              </w:rPr>
            </w:pPr>
          </w:p>
        </w:tc>
      </w:tr>
      <w:tr w:rsidR="00701AEF" w:rsidRPr="00701AEF" w:rsidTr="009803B2">
        <w:trPr>
          <w:gridAfter w:val="2"/>
          <w:wAfter w:w="526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E75370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  <w:r w:rsidR="00701AEF" w:rsidRPr="00701AE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Организация и участие в межрайонных турнирах, соревнованиях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5,0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5,0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5,0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5,0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rPr>
                <w:rFonts w:eastAsia="Times New Roman"/>
                <w:sz w:val="28"/>
                <w:szCs w:val="22"/>
                <w:lang w:eastAsia="en-US"/>
              </w:rPr>
            </w:pPr>
            <w:r w:rsidRPr="00701AEF">
              <w:rPr>
                <w:rFonts w:eastAsia="Times New Roman"/>
              </w:rPr>
              <w:t>5,0</w:t>
            </w:r>
          </w:p>
        </w:tc>
      </w:tr>
      <w:tr w:rsidR="00701AEF" w:rsidRPr="00701AEF" w:rsidTr="009803B2">
        <w:trPr>
          <w:gridAfter w:val="2"/>
          <w:wAfter w:w="526" w:type="dxa"/>
          <w:trHeight w:val="414"/>
        </w:trPr>
        <w:tc>
          <w:tcPr>
            <w:tcW w:w="10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6. Медицинское обеспечение</w:t>
            </w:r>
          </w:p>
        </w:tc>
      </w:tr>
      <w:tr w:rsidR="00701AEF" w:rsidRPr="00701AEF" w:rsidTr="009803B2">
        <w:trPr>
          <w:gridAfter w:val="2"/>
          <w:wAfter w:w="526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E75370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01AEF" w:rsidRPr="00701AE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 w:rsidRPr="00701AEF">
              <w:rPr>
                <w:rFonts w:eastAsia="Times New Roman"/>
              </w:rPr>
              <w:t>ФАПы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2021 - 2025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постоянно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701AEF" w:rsidRPr="00701AEF" w:rsidTr="009803B2">
        <w:trPr>
          <w:gridAfter w:val="2"/>
          <w:wAfter w:w="526" w:type="dxa"/>
          <w:trHeight w:val="41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E75370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01AEF" w:rsidRPr="00701AE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 xml:space="preserve">Проведение лекций для преподавателей физического воспитания, общеобразовательных учреждений по вопросам </w:t>
            </w:r>
            <w:proofErr w:type="gramStart"/>
            <w:r w:rsidRPr="00701AEF">
              <w:rPr>
                <w:rFonts w:eastAsia="Times New Roman"/>
              </w:rPr>
              <w:t>контроля за</w:t>
            </w:r>
            <w:proofErr w:type="gramEnd"/>
            <w:r w:rsidRPr="00701AEF">
              <w:rPr>
                <w:rFonts w:eastAsia="Times New Roman"/>
              </w:rPr>
              <w:t xml:space="preserve">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proofErr w:type="spellStart"/>
            <w:r w:rsidRPr="00701AEF">
              <w:rPr>
                <w:rFonts w:eastAsia="Times New Roman"/>
              </w:rPr>
              <w:t>ФАПы</w:t>
            </w:r>
            <w:proofErr w:type="spellEnd"/>
            <w:r w:rsidRPr="00701AEF">
              <w:rPr>
                <w:rFonts w:eastAsia="Times New Roman"/>
              </w:rPr>
              <w:t>, детсад,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2021 - 2025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701AEF" w:rsidRPr="00701AEF" w:rsidTr="009803B2">
        <w:trPr>
          <w:gridAfter w:val="2"/>
          <w:wAfter w:w="526" w:type="dxa"/>
          <w:trHeight w:val="399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Всего: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10,0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10,0</w:t>
            </w:r>
          </w:p>
        </w:tc>
      </w:tr>
      <w:tr w:rsidR="00701AEF" w:rsidRPr="00701AEF" w:rsidTr="009803B2">
        <w:trPr>
          <w:gridAfter w:val="2"/>
          <w:wAfter w:w="526" w:type="dxa"/>
          <w:trHeight w:val="716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Итого за год: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spacing w:line="276" w:lineRule="auto"/>
              <w:rPr>
                <w:rFonts w:eastAsia="Times New Roman"/>
                <w:sz w:val="28"/>
                <w:szCs w:val="22"/>
                <w:lang w:eastAsia="en-US"/>
              </w:rPr>
            </w:pPr>
            <w:r w:rsidRPr="00701AEF">
              <w:rPr>
                <w:rFonts w:eastAsia="Times New Roman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spacing w:line="276" w:lineRule="auto"/>
              <w:rPr>
                <w:rFonts w:eastAsia="Times New Roman"/>
                <w:sz w:val="28"/>
                <w:szCs w:val="22"/>
                <w:lang w:eastAsia="en-US"/>
              </w:rPr>
            </w:pPr>
            <w:r w:rsidRPr="00701AEF">
              <w:rPr>
                <w:rFonts w:eastAsia="Times New Roman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spacing w:line="276" w:lineRule="auto"/>
              <w:rPr>
                <w:rFonts w:eastAsia="Times New Roman"/>
                <w:sz w:val="28"/>
                <w:szCs w:val="22"/>
                <w:lang w:eastAsia="en-US"/>
              </w:rPr>
            </w:pPr>
            <w:r w:rsidRPr="00701AEF">
              <w:rPr>
                <w:rFonts w:eastAsia="Times New Roman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spacing w:line="276" w:lineRule="auto"/>
              <w:rPr>
                <w:rFonts w:eastAsia="Times New Roman"/>
                <w:sz w:val="28"/>
                <w:szCs w:val="22"/>
                <w:lang w:eastAsia="en-US"/>
              </w:rPr>
            </w:pPr>
            <w:r w:rsidRPr="00701AEF">
              <w:rPr>
                <w:rFonts w:eastAsia="Times New Roman"/>
              </w:rPr>
              <w:t>10,0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spacing w:line="276" w:lineRule="auto"/>
              <w:rPr>
                <w:rFonts w:eastAsia="Times New Roman"/>
                <w:sz w:val="28"/>
                <w:szCs w:val="22"/>
                <w:lang w:eastAsia="en-US"/>
              </w:rPr>
            </w:pPr>
            <w:r w:rsidRPr="00701AEF">
              <w:rPr>
                <w:rFonts w:eastAsia="Times New Roman"/>
              </w:rPr>
              <w:t>10,0</w:t>
            </w:r>
          </w:p>
        </w:tc>
      </w:tr>
      <w:tr w:rsidR="00701AEF" w:rsidRPr="00701AEF" w:rsidTr="009803B2">
        <w:trPr>
          <w:gridAfter w:val="2"/>
          <w:wAfter w:w="526" w:type="dxa"/>
          <w:trHeight w:val="1584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Всего по Программе: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3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EF" w:rsidRPr="00701AEF" w:rsidRDefault="00701AEF" w:rsidP="00701AEF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eastAsia="Times New Roman"/>
              </w:rPr>
            </w:pPr>
            <w:r w:rsidRPr="00701AEF">
              <w:rPr>
                <w:rFonts w:eastAsia="Times New Roman"/>
              </w:rPr>
              <w:t>50,0</w:t>
            </w:r>
          </w:p>
        </w:tc>
      </w:tr>
    </w:tbl>
    <w:p w:rsidR="00701AEF" w:rsidRPr="00701AEF" w:rsidRDefault="00701AEF" w:rsidP="00701AEF">
      <w:pPr>
        <w:rPr>
          <w:rFonts w:eastAsia="Times New Roman"/>
        </w:rPr>
        <w:sectPr w:rsidR="00701AEF" w:rsidRPr="00701AEF" w:rsidSect="005208E6">
          <w:type w:val="continuous"/>
          <w:pgSz w:w="11900" w:h="16800"/>
          <w:pgMar w:top="1440" w:right="799" w:bottom="51" w:left="799" w:header="720" w:footer="720" w:gutter="0"/>
          <w:cols w:space="720"/>
          <w:docGrid w:linePitch="326"/>
        </w:sectPr>
      </w:pPr>
    </w:p>
    <w:p w:rsidR="00D8581E" w:rsidRPr="00D8581E" w:rsidRDefault="00D8581E" w:rsidP="00D8581E">
      <w:pPr>
        <w:ind w:firstLine="709"/>
        <w:jc w:val="both"/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</w:pPr>
    </w:p>
    <w:sectPr w:rsidR="00D8581E" w:rsidRPr="00D8581E" w:rsidSect="007833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AB" w:rsidRDefault="000E7FAB" w:rsidP="00DC0CD3">
      <w:r>
        <w:separator/>
      </w:r>
    </w:p>
  </w:endnote>
  <w:endnote w:type="continuationSeparator" w:id="0">
    <w:p w:rsidR="000E7FAB" w:rsidRDefault="000E7FAB" w:rsidP="00D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AB" w:rsidRDefault="000E7FAB" w:rsidP="00DC0CD3">
      <w:r>
        <w:separator/>
      </w:r>
    </w:p>
  </w:footnote>
  <w:footnote w:type="continuationSeparator" w:id="0">
    <w:p w:rsidR="000E7FAB" w:rsidRDefault="000E7FAB" w:rsidP="00DC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42836AE6"/>
    <w:multiLevelType w:val="hybridMultilevel"/>
    <w:tmpl w:val="808ABCCE"/>
    <w:lvl w:ilvl="0" w:tplc="1F66E068">
      <w:start w:val="1"/>
      <w:numFmt w:val="upperRoman"/>
      <w:lvlText w:val="%1."/>
      <w:lvlJc w:val="left"/>
      <w:pPr>
        <w:ind w:left="1324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02"/>
    <w:rsid w:val="00011071"/>
    <w:rsid w:val="00087BC8"/>
    <w:rsid w:val="000A6C8A"/>
    <w:rsid w:val="000E7917"/>
    <w:rsid w:val="000E7DBB"/>
    <w:rsid w:val="000E7FAB"/>
    <w:rsid w:val="00111F3E"/>
    <w:rsid w:val="001334FE"/>
    <w:rsid w:val="00146402"/>
    <w:rsid w:val="00181DD9"/>
    <w:rsid w:val="001E607F"/>
    <w:rsid w:val="0022182F"/>
    <w:rsid w:val="002634F8"/>
    <w:rsid w:val="0026594D"/>
    <w:rsid w:val="002918B5"/>
    <w:rsid w:val="002A39D9"/>
    <w:rsid w:val="002B70BA"/>
    <w:rsid w:val="002D3F7B"/>
    <w:rsid w:val="002F09CF"/>
    <w:rsid w:val="00327993"/>
    <w:rsid w:val="003454AA"/>
    <w:rsid w:val="003F503E"/>
    <w:rsid w:val="004027BB"/>
    <w:rsid w:val="00455CE0"/>
    <w:rsid w:val="00455CEE"/>
    <w:rsid w:val="00484FAA"/>
    <w:rsid w:val="004A79AD"/>
    <w:rsid w:val="004F1E22"/>
    <w:rsid w:val="00512DDE"/>
    <w:rsid w:val="00525A3D"/>
    <w:rsid w:val="0055070F"/>
    <w:rsid w:val="00551B90"/>
    <w:rsid w:val="005554A5"/>
    <w:rsid w:val="00556537"/>
    <w:rsid w:val="00564D4D"/>
    <w:rsid w:val="00586714"/>
    <w:rsid w:val="00597263"/>
    <w:rsid w:val="005D595D"/>
    <w:rsid w:val="00701AEF"/>
    <w:rsid w:val="00730D81"/>
    <w:rsid w:val="00764B75"/>
    <w:rsid w:val="00783318"/>
    <w:rsid w:val="007965AF"/>
    <w:rsid w:val="007B2E68"/>
    <w:rsid w:val="007B7DDD"/>
    <w:rsid w:val="007C3342"/>
    <w:rsid w:val="007C4168"/>
    <w:rsid w:val="007E69B0"/>
    <w:rsid w:val="007F6FAB"/>
    <w:rsid w:val="00807302"/>
    <w:rsid w:val="00885DB6"/>
    <w:rsid w:val="00890EBA"/>
    <w:rsid w:val="008A1642"/>
    <w:rsid w:val="008C1F3F"/>
    <w:rsid w:val="008D5033"/>
    <w:rsid w:val="008D6452"/>
    <w:rsid w:val="008F04A9"/>
    <w:rsid w:val="00901B58"/>
    <w:rsid w:val="009556EB"/>
    <w:rsid w:val="00A15E5C"/>
    <w:rsid w:val="00A4494F"/>
    <w:rsid w:val="00AD00E1"/>
    <w:rsid w:val="00AD7271"/>
    <w:rsid w:val="00B20B73"/>
    <w:rsid w:val="00B311D0"/>
    <w:rsid w:val="00B70D79"/>
    <w:rsid w:val="00BC4BEF"/>
    <w:rsid w:val="00BE3904"/>
    <w:rsid w:val="00C25B01"/>
    <w:rsid w:val="00C30D69"/>
    <w:rsid w:val="00C5733F"/>
    <w:rsid w:val="00C60C1E"/>
    <w:rsid w:val="00C72779"/>
    <w:rsid w:val="00CA1439"/>
    <w:rsid w:val="00CD4835"/>
    <w:rsid w:val="00CD5176"/>
    <w:rsid w:val="00D053E6"/>
    <w:rsid w:val="00D17927"/>
    <w:rsid w:val="00D2562F"/>
    <w:rsid w:val="00D8581E"/>
    <w:rsid w:val="00DC0CD3"/>
    <w:rsid w:val="00DE1B5A"/>
    <w:rsid w:val="00DF3511"/>
    <w:rsid w:val="00DF37CD"/>
    <w:rsid w:val="00DF6308"/>
    <w:rsid w:val="00E123EB"/>
    <w:rsid w:val="00E75370"/>
    <w:rsid w:val="00E902E5"/>
    <w:rsid w:val="00ED03D4"/>
    <w:rsid w:val="00ED4BCA"/>
    <w:rsid w:val="00ED5490"/>
    <w:rsid w:val="00EE1C4E"/>
    <w:rsid w:val="00F10C6D"/>
    <w:rsid w:val="00F442DC"/>
    <w:rsid w:val="00F53473"/>
    <w:rsid w:val="00F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  <w:style w:type="paragraph" w:styleId="ab">
    <w:name w:val="No Spacing"/>
    <w:uiPriority w:val="1"/>
    <w:qFormat/>
    <w:rsid w:val="00484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  <w:style w:type="paragraph" w:styleId="ab">
    <w:name w:val="No Spacing"/>
    <w:uiPriority w:val="1"/>
    <w:qFormat/>
    <w:rsid w:val="00484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1CD4-1FB1-4C72-88A0-1FCDE4BE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29</cp:revision>
  <cp:lastPrinted>2021-03-23T10:40:00Z</cp:lastPrinted>
  <dcterms:created xsi:type="dcterms:W3CDTF">2020-10-21T11:01:00Z</dcterms:created>
  <dcterms:modified xsi:type="dcterms:W3CDTF">2021-03-23T10:41:00Z</dcterms:modified>
</cp:coreProperties>
</file>