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8220B1" w:rsidRDefault="008220B1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BD470A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8220B1" w:rsidRDefault="008220B1" w:rsidP="00822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Лучший отпуск – без долгов по налогам!</w:t>
      </w:r>
    </w:p>
    <w:bookmarkEnd w:id="0"/>
    <w:p w:rsidR="008220B1" w:rsidRDefault="008220B1" w:rsidP="0082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20B1" w:rsidRDefault="008220B1" w:rsidP="008220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Наступила пора летних отпусков. Как провести долгожданный отдых – выбор самого отдыхающего: на российских курортах, за пределами Российской Федерации или в родном Башкортостане. Но долгожданный отпуск может быть испорчен, если у налогоплательщика имеется задолженность перед бюджетом. </w:t>
      </w:r>
    </w:p>
    <w:p w:rsidR="008220B1" w:rsidRDefault="008220B1" w:rsidP="008220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 по Республике Башкортостан организует проведение региональной акции «Лучший отпуск – без долгов по налогам!». Основная задача – информирование населения региона о необходимости заблаговременного уточнения суммы возможной задолженности по налогам и ее оплаты.  </w:t>
      </w:r>
    </w:p>
    <w:p w:rsidR="008220B1" w:rsidRDefault="008220B1" w:rsidP="008220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Цифровые возможности предоставления государственных услуг позволяют налогоплательщику дистанционно осуществлять широкий спектр действий без личного визита в инспекцию.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Так, в режиме 24/7 плательщику доступны интерактивные сервисы «Личный кабинет для физических лиц» и «Уплата налогов и пошлин» сайта ФНС России и бесплатное мобильное приложение «Налоги ФЛ», доступное для скачивания в магазинах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>
        <w:rPr>
          <w:rFonts w:ascii="Times New Roman" w:hAnsi="Times New Roman" w:cs="Times New Roman"/>
          <w:sz w:val="26"/>
          <w:szCs w:val="26"/>
        </w:rPr>
        <w:t>, которые позволяют уточнить информацию о сумме задолженности и оплатить ее, не выходя из дома или офиса, из любой географической точки страны.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оплатить задолженность перед бюджетом можно в отделениях банков-партнеров ФНС России и почтовых отделениях.  </w:t>
      </w:r>
    </w:p>
    <w:p w:rsidR="008220B1" w:rsidRDefault="008220B1" w:rsidP="008220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Налоговые органы Республики Башкортостан рекомендуют гражданам своевременно исполнять налоговые обязательства, чтобы наличие задолженности не стало неприятным сюрпризом и не испортило долгожданный отпуск. </w:t>
      </w:r>
    </w:p>
    <w:p w:rsidR="00CE555E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6EB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 по Республике Башкортостан</w:t>
      </w:r>
    </w:p>
    <w:p w:rsidR="00A962FA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5D" w:rsidRPr="00A962FA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F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6645D" w:rsidRPr="00A962FA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F7D1A"/>
    <w:rsid w:val="004139D2"/>
    <w:rsid w:val="0042499C"/>
    <w:rsid w:val="00424A7B"/>
    <w:rsid w:val="00474BE2"/>
    <w:rsid w:val="005B16EB"/>
    <w:rsid w:val="006361EC"/>
    <w:rsid w:val="006907F5"/>
    <w:rsid w:val="007A00A1"/>
    <w:rsid w:val="007A2102"/>
    <w:rsid w:val="007D6E4C"/>
    <w:rsid w:val="0081020B"/>
    <w:rsid w:val="008220B1"/>
    <w:rsid w:val="00841909"/>
    <w:rsid w:val="00843575"/>
    <w:rsid w:val="00865A1C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52340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2021-07-06T04:43:00Z</dcterms:created>
  <dcterms:modified xsi:type="dcterms:W3CDTF">2021-07-06T04:43:00Z</dcterms:modified>
</cp:coreProperties>
</file>