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E5" w:rsidRPr="00022111" w:rsidRDefault="00AC4FE5" w:rsidP="00022111">
      <w:pPr>
        <w:spacing w:after="0" w:line="240" w:lineRule="auto"/>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Илишевский" style="position:absolute;margin-left:198pt;margin-top:0;width:63pt;height:81pt;z-index:251658240;visibility:visible">
            <v:imagedata r:id="rId7" o:title=""/>
          </v:shape>
        </w:pict>
      </w:r>
    </w:p>
    <w:tbl>
      <w:tblPr>
        <w:tblpPr w:leftFromText="180" w:rightFromText="180" w:vertAnchor="page" w:horzAnchor="margin" w:tblpXSpec="center" w:tblpY="382"/>
        <w:tblW w:w="10320" w:type="dxa"/>
        <w:tblLayout w:type="fixed"/>
        <w:tblCellMar>
          <w:left w:w="107" w:type="dxa"/>
          <w:right w:w="107" w:type="dxa"/>
        </w:tblCellMar>
        <w:tblLook w:val="0000"/>
      </w:tblPr>
      <w:tblGrid>
        <w:gridCol w:w="60"/>
        <w:gridCol w:w="4187"/>
        <w:gridCol w:w="133"/>
        <w:gridCol w:w="1620"/>
        <w:gridCol w:w="63"/>
        <w:gridCol w:w="4193"/>
        <w:gridCol w:w="64"/>
      </w:tblGrid>
      <w:tr w:rsidR="00AC4FE5" w:rsidRPr="00403B0D" w:rsidTr="00C31043">
        <w:trPr>
          <w:gridAfter w:val="1"/>
          <w:wAfter w:w="64" w:type="dxa"/>
        </w:trPr>
        <w:tc>
          <w:tcPr>
            <w:tcW w:w="4247" w:type="dxa"/>
            <w:gridSpan w:val="2"/>
          </w:tcPr>
          <w:p w:rsidR="00AC4FE5" w:rsidRPr="00403B0D" w:rsidRDefault="00AC4FE5" w:rsidP="00022111">
            <w:pPr>
              <w:spacing w:after="0" w:line="240" w:lineRule="auto"/>
              <w:rPr>
                <w:rFonts w:ascii="Times New Roman" w:hAnsi="Times New Roman"/>
                <w:b/>
                <w:caps/>
                <w:sz w:val="20"/>
                <w:szCs w:val="20"/>
              </w:rPr>
            </w:pPr>
            <w:r w:rsidRPr="00403B0D">
              <w:rPr>
                <w:rFonts w:ascii="Times New Roman" w:hAnsi="Times New Roman"/>
                <w:b/>
                <w:caps/>
                <w:sz w:val="20"/>
                <w:szCs w:val="20"/>
              </w:rPr>
              <w:t>Баш</w:t>
            </w:r>
            <w:r w:rsidRPr="00403B0D">
              <w:rPr>
                <w:rFonts w:ascii="Times New Roman" w:hAnsi="Times New Roman"/>
                <w:b/>
                <w:caps/>
                <w:sz w:val="20"/>
                <w:szCs w:val="20"/>
              </w:rPr>
              <w:sym w:font="ATimes" w:char="F04B"/>
            </w:r>
            <w:r w:rsidRPr="00403B0D">
              <w:rPr>
                <w:rFonts w:ascii="Times New Roman" w:hAnsi="Times New Roman"/>
                <w:b/>
                <w:caps/>
                <w:sz w:val="20"/>
                <w:szCs w:val="20"/>
              </w:rPr>
              <w:t>ортостан РеспубликаҺы</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муниципаль район</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илеш районы</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ЭтӘй ауыл советы</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ауыл билӘмӘҺе советы</w:t>
            </w:r>
          </w:p>
        </w:tc>
        <w:tc>
          <w:tcPr>
            <w:tcW w:w="1816" w:type="dxa"/>
            <w:gridSpan w:val="3"/>
          </w:tcPr>
          <w:p w:rsidR="00AC4FE5" w:rsidRPr="00403B0D" w:rsidRDefault="00AC4FE5" w:rsidP="00022111">
            <w:pPr>
              <w:spacing w:after="0" w:line="240" w:lineRule="auto"/>
              <w:jc w:val="center"/>
              <w:rPr>
                <w:rFonts w:ascii="Times New Roman" w:hAnsi="Times New Roman"/>
                <w:sz w:val="20"/>
                <w:szCs w:val="20"/>
              </w:rPr>
            </w:pPr>
          </w:p>
        </w:tc>
        <w:tc>
          <w:tcPr>
            <w:tcW w:w="4193" w:type="dxa"/>
          </w:tcPr>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республика башкортостан</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муниципальный район</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илишевский район</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совет сельского поселения</w:t>
            </w:r>
          </w:p>
          <w:p w:rsidR="00AC4FE5" w:rsidRPr="00403B0D" w:rsidRDefault="00AC4FE5" w:rsidP="00022111">
            <w:pPr>
              <w:spacing w:after="0" w:line="240" w:lineRule="auto"/>
              <w:jc w:val="center"/>
              <w:rPr>
                <w:rFonts w:ascii="Times New Roman" w:hAnsi="Times New Roman"/>
                <w:b/>
                <w:caps/>
                <w:sz w:val="20"/>
                <w:szCs w:val="20"/>
              </w:rPr>
            </w:pPr>
            <w:r w:rsidRPr="00403B0D">
              <w:rPr>
                <w:rFonts w:ascii="Times New Roman" w:hAnsi="Times New Roman"/>
                <w:b/>
                <w:caps/>
                <w:sz w:val="20"/>
                <w:szCs w:val="20"/>
              </w:rPr>
              <w:t>итеевский сельсовет</w:t>
            </w:r>
          </w:p>
        </w:tc>
      </w:tr>
      <w:tr w:rsidR="00AC4FE5" w:rsidRPr="00403B0D" w:rsidTr="00C31043">
        <w:trPr>
          <w:gridBefore w:val="1"/>
          <w:wBefore w:w="60" w:type="dxa"/>
        </w:trPr>
        <w:tc>
          <w:tcPr>
            <w:tcW w:w="4320" w:type="dxa"/>
            <w:gridSpan w:val="2"/>
            <w:tcBorders>
              <w:bottom w:val="thickThinSmallGap" w:sz="24" w:space="0" w:color="auto"/>
            </w:tcBorders>
          </w:tcPr>
          <w:p w:rsidR="00AC4FE5" w:rsidRPr="00403B0D" w:rsidRDefault="00AC4FE5" w:rsidP="00022111">
            <w:pPr>
              <w:spacing w:after="0" w:line="240" w:lineRule="auto"/>
              <w:jc w:val="center"/>
              <w:rPr>
                <w:rFonts w:ascii="Times New Roman" w:hAnsi="Times New Roman"/>
                <w:sz w:val="20"/>
                <w:szCs w:val="20"/>
              </w:rPr>
            </w:pPr>
          </w:p>
          <w:p w:rsidR="00AC4FE5" w:rsidRPr="00403B0D" w:rsidRDefault="00AC4FE5" w:rsidP="00022111">
            <w:pPr>
              <w:spacing w:after="0" w:line="240" w:lineRule="auto"/>
              <w:jc w:val="center"/>
              <w:rPr>
                <w:rFonts w:ascii="Times New Roman" w:hAnsi="Times New Roman"/>
                <w:sz w:val="20"/>
                <w:szCs w:val="20"/>
              </w:rPr>
            </w:pPr>
            <w:r w:rsidRPr="00403B0D">
              <w:rPr>
                <w:rFonts w:ascii="Times New Roman" w:hAnsi="Times New Roman"/>
                <w:sz w:val="20"/>
                <w:szCs w:val="20"/>
              </w:rPr>
              <w:t>452278, Этәй ауылы, Пушкин урамы, 48</w:t>
            </w:r>
          </w:p>
          <w:p w:rsidR="00AC4FE5" w:rsidRPr="00403B0D" w:rsidRDefault="00AC4FE5" w:rsidP="00022111">
            <w:pPr>
              <w:spacing w:after="0" w:line="240" w:lineRule="auto"/>
              <w:jc w:val="center"/>
              <w:rPr>
                <w:rFonts w:ascii="Times New Roman" w:hAnsi="Times New Roman"/>
                <w:sz w:val="20"/>
                <w:szCs w:val="20"/>
              </w:rPr>
            </w:pPr>
            <w:r w:rsidRPr="00403B0D">
              <w:rPr>
                <w:rFonts w:ascii="Times New Roman" w:hAnsi="Times New Roman"/>
                <w:sz w:val="20"/>
                <w:szCs w:val="20"/>
              </w:rPr>
              <w:t>Тел. (34762) 49-1-97</w:t>
            </w:r>
          </w:p>
          <w:p w:rsidR="00AC4FE5" w:rsidRPr="00403B0D" w:rsidRDefault="00AC4FE5" w:rsidP="00022111">
            <w:pPr>
              <w:spacing w:after="0" w:line="240" w:lineRule="auto"/>
              <w:jc w:val="center"/>
              <w:rPr>
                <w:rFonts w:ascii="Times New Roman" w:hAnsi="Times New Roman"/>
                <w:sz w:val="20"/>
                <w:szCs w:val="20"/>
              </w:rPr>
            </w:pPr>
          </w:p>
        </w:tc>
        <w:tc>
          <w:tcPr>
            <w:tcW w:w="1620" w:type="dxa"/>
            <w:tcBorders>
              <w:bottom w:val="thickThinSmallGap" w:sz="24" w:space="0" w:color="auto"/>
            </w:tcBorders>
          </w:tcPr>
          <w:p w:rsidR="00AC4FE5" w:rsidRPr="00403B0D" w:rsidRDefault="00AC4FE5" w:rsidP="00022111">
            <w:pPr>
              <w:spacing w:after="0" w:line="240" w:lineRule="auto"/>
              <w:jc w:val="center"/>
              <w:rPr>
                <w:rFonts w:ascii="Times New Roman" w:hAnsi="Times New Roman"/>
                <w:sz w:val="20"/>
                <w:szCs w:val="20"/>
              </w:rPr>
            </w:pPr>
          </w:p>
        </w:tc>
        <w:tc>
          <w:tcPr>
            <w:tcW w:w="4320" w:type="dxa"/>
            <w:gridSpan w:val="3"/>
            <w:tcBorders>
              <w:bottom w:val="thickThinSmallGap" w:sz="24" w:space="0" w:color="auto"/>
            </w:tcBorders>
          </w:tcPr>
          <w:p w:rsidR="00AC4FE5" w:rsidRPr="00403B0D" w:rsidRDefault="00AC4FE5" w:rsidP="00022111">
            <w:pPr>
              <w:spacing w:after="0" w:line="240" w:lineRule="auto"/>
              <w:jc w:val="center"/>
              <w:rPr>
                <w:rFonts w:ascii="Times New Roman" w:hAnsi="Times New Roman"/>
                <w:sz w:val="20"/>
                <w:szCs w:val="20"/>
              </w:rPr>
            </w:pPr>
          </w:p>
          <w:p w:rsidR="00AC4FE5" w:rsidRPr="00403B0D" w:rsidRDefault="00AC4FE5" w:rsidP="00022111">
            <w:pPr>
              <w:spacing w:after="0" w:line="240" w:lineRule="auto"/>
              <w:jc w:val="center"/>
              <w:rPr>
                <w:rFonts w:ascii="Times New Roman" w:hAnsi="Times New Roman"/>
                <w:sz w:val="20"/>
                <w:szCs w:val="20"/>
              </w:rPr>
            </w:pPr>
            <w:r w:rsidRPr="00403B0D">
              <w:rPr>
                <w:rFonts w:ascii="Times New Roman" w:hAnsi="Times New Roman"/>
                <w:sz w:val="20"/>
                <w:szCs w:val="20"/>
              </w:rPr>
              <w:t>452278, с. Итеево,  ул. Пушкина, 48</w:t>
            </w:r>
          </w:p>
          <w:p w:rsidR="00AC4FE5" w:rsidRPr="00403B0D" w:rsidRDefault="00AC4FE5" w:rsidP="00022111">
            <w:pPr>
              <w:spacing w:after="0" w:line="240" w:lineRule="auto"/>
              <w:jc w:val="center"/>
              <w:rPr>
                <w:rFonts w:ascii="Times New Roman" w:hAnsi="Times New Roman"/>
                <w:sz w:val="20"/>
                <w:szCs w:val="20"/>
              </w:rPr>
            </w:pPr>
            <w:r w:rsidRPr="00403B0D">
              <w:rPr>
                <w:rFonts w:ascii="Times New Roman" w:hAnsi="Times New Roman"/>
                <w:sz w:val="20"/>
                <w:szCs w:val="20"/>
              </w:rPr>
              <w:t>Тел. (34762) 49-1-97</w:t>
            </w:r>
          </w:p>
          <w:p w:rsidR="00AC4FE5" w:rsidRPr="00403B0D" w:rsidRDefault="00AC4FE5" w:rsidP="00022111">
            <w:pPr>
              <w:spacing w:after="0" w:line="240" w:lineRule="auto"/>
              <w:jc w:val="center"/>
              <w:rPr>
                <w:rFonts w:ascii="Times New Roman" w:hAnsi="Times New Roman"/>
                <w:sz w:val="20"/>
                <w:szCs w:val="20"/>
              </w:rPr>
            </w:pPr>
          </w:p>
        </w:tc>
      </w:tr>
    </w:tbl>
    <w:p w:rsidR="00AC4FE5" w:rsidRPr="00022111" w:rsidRDefault="00AC4FE5" w:rsidP="00542718">
      <w:pPr>
        <w:pStyle w:val="NoSpacing"/>
        <w:ind w:firstLine="709"/>
        <w:jc w:val="center"/>
        <w:rPr>
          <w:rFonts w:ascii="Times New Roman" w:hAnsi="Times New Roman"/>
          <w:b/>
          <w:sz w:val="28"/>
          <w:szCs w:val="28"/>
        </w:rPr>
      </w:pPr>
      <w:r w:rsidRPr="00022111">
        <w:rPr>
          <w:rFonts w:ascii="Times New Roman" w:hAnsi="Times New Roman"/>
          <w:b/>
          <w:sz w:val="28"/>
          <w:szCs w:val="28"/>
        </w:rPr>
        <w:t xml:space="preserve">                                                                          Проект</w:t>
      </w:r>
    </w:p>
    <w:p w:rsidR="00AC4FE5" w:rsidRPr="00022111" w:rsidRDefault="00AC4FE5" w:rsidP="00022111">
      <w:pPr>
        <w:tabs>
          <w:tab w:val="left" w:pos="3270"/>
        </w:tabs>
        <w:spacing w:after="0" w:line="240" w:lineRule="auto"/>
        <w:jc w:val="center"/>
        <w:rPr>
          <w:rFonts w:ascii="Times New Roman" w:hAnsi="Times New Roman"/>
          <w:b/>
          <w:sz w:val="28"/>
          <w:szCs w:val="28"/>
        </w:rPr>
      </w:pPr>
    </w:p>
    <w:p w:rsidR="00AC4FE5" w:rsidRPr="00022111" w:rsidRDefault="00AC4FE5" w:rsidP="00022111">
      <w:pPr>
        <w:tabs>
          <w:tab w:val="left" w:pos="3270"/>
        </w:tabs>
        <w:spacing w:after="0" w:line="240" w:lineRule="auto"/>
        <w:jc w:val="center"/>
        <w:rPr>
          <w:rFonts w:ascii="Times New Roman" w:hAnsi="Times New Roman"/>
          <w:b/>
          <w:sz w:val="28"/>
          <w:szCs w:val="28"/>
        </w:rPr>
      </w:pPr>
      <w:r w:rsidRPr="00022111">
        <w:rPr>
          <w:rFonts w:ascii="Times New Roman" w:hAnsi="Times New Roman"/>
          <w:b/>
          <w:sz w:val="28"/>
          <w:szCs w:val="28"/>
        </w:rPr>
        <w:t>РЕШЕНИЕ</w:t>
      </w:r>
    </w:p>
    <w:p w:rsidR="00AC4FE5" w:rsidRPr="00022111" w:rsidRDefault="00AC4FE5" w:rsidP="00022111">
      <w:pPr>
        <w:pStyle w:val="NoSpacing"/>
        <w:ind w:firstLine="709"/>
        <w:jc w:val="center"/>
        <w:rPr>
          <w:rFonts w:ascii="Times New Roman" w:hAnsi="Times New Roman"/>
          <w:sz w:val="28"/>
          <w:szCs w:val="28"/>
        </w:rPr>
      </w:pPr>
    </w:p>
    <w:p w:rsidR="00AC4FE5" w:rsidRPr="00022111" w:rsidRDefault="00AC4FE5" w:rsidP="00022111">
      <w:pPr>
        <w:pStyle w:val="NoSpacing"/>
        <w:ind w:firstLine="709"/>
        <w:jc w:val="center"/>
        <w:rPr>
          <w:rFonts w:ascii="Times New Roman" w:hAnsi="Times New Roman"/>
          <w:sz w:val="28"/>
          <w:szCs w:val="28"/>
        </w:rPr>
      </w:pPr>
      <w:r w:rsidRPr="00022111">
        <w:rPr>
          <w:rFonts w:ascii="Times New Roman" w:hAnsi="Times New Roman"/>
          <w:sz w:val="28"/>
          <w:szCs w:val="28"/>
        </w:rPr>
        <w:t xml:space="preserve">О внесении изменений и дополнений в Устав сельского поселения Итеевский_сельсовет муниципального района Илишевский район </w:t>
      </w:r>
    </w:p>
    <w:p w:rsidR="00AC4FE5" w:rsidRPr="00022111" w:rsidRDefault="00AC4FE5" w:rsidP="00022111">
      <w:pPr>
        <w:pStyle w:val="NoSpacing"/>
        <w:ind w:firstLine="709"/>
        <w:jc w:val="center"/>
        <w:rPr>
          <w:rFonts w:ascii="Times New Roman" w:hAnsi="Times New Roman"/>
          <w:sz w:val="28"/>
          <w:szCs w:val="28"/>
        </w:rPr>
      </w:pPr>
      <w:r w:rsidRPr="00022111">
        <w:rPr>
          <w:rFonts w:ascii="Times New Roman" w:hAnsi="Times New Roman"/>
          <w:sz w:val="28"/>
          <w:szCs w:val="28"/>
        </w:rPr>
        <w:t>Республики Башкортостан</w:t>
      </w:r>
    </w:p>
    <w:p w:rsidR="00AC4FE5" w:rsidRPr="00022111" w:rsidRDefault="00AC4FE5" w:rsidP="00022111">
      <w:pPr>
        <w:pStyle w:val="NoSpacing"/>
        <w:ind w:firstLine="709"/>
        <w:jc w:val="both"/>
        <w:rPr>
          <w:rFonts w:ascii="Times New Roman" w:hAnsi="Times New Roman"/>
          <w:sz w:val="28"/>
          <w:szCs w:val="28"/>
        </w:rPr>
      </w:pPr>
    </w:p>
    <w:p w:rsidR="00AC4FE5" w:rsidRPr="00022111" w:rsidRDefault="00AC4FE5" w:rsidP="00022111">
      <w:pPr>
        <w:pStyle w:val="NoSpacing"/>
        <w:ind w:firstLine="709"/>
        <w:jc w:val="both"/>
        <w:rPr>
          <w:rFonts w:ascii="Times New Roman" w:hAnsi="Times New Roman"/>
          <w:sz w:val="28"/>
          <w:szCs w:val="28"/>
        </w:rPr>
      </w:pPr>
      <w:r w:rsidRPr="00022111">
        <w:rPr>
          <w:rFonts w:ascii="Times New Roman" w:hAnsi="Times New Roman"/>
          <w:sz w:val="28"/>
          <w:szCs w:val="28"/>
        </w:rPr>
        <w:t>Совет сельского поселения Итеевский сельсовет муниципального района Илишевский район Республики Башкортостан</w:t>
      </w:r>
    </w:p>
    <w:p w:rsidR="00AC4FE5" w:rsidRPr="00022111" w:rsidRDefault="00AC4FE5" w:rsidP="00022111">
      <w:pPr>
        <w:pStyle w:val="NoSpacing"/>
        <w:ind w:firstLine="709"/>
        <w:jc w:val="both"/>
        <w:rPr>
          <w:rFonts w:ascii="Times New Roman" w:hAnsi="Times New Roman"/>
          <w:sz w:val="28"/>
          <w:szCs w:val="28"/>
        </w:rPr>
      </w:pPr>
      <w:r w:rsidRPr="00022111">
        <w:rPr>
          <w:rFonts w:ascii="Times New Roman" w:hAnsi="Times New Roman"/>
          <w:sz w:val="28"/>
          <w:szCs w:val="28"/>
        </w:rPr>
        <w:t>Р Е Ш И Л :</w:t>
      </w:r>
    </w:p>
    <w:p w:rsidR="00AC4FE5" w:rsidRPr="00022111" w:rsidRDefault="00AC4FE5" w:rsidP="00022111">
      <w:pPr>
        <w:pStyle w:val="NoSpacing"/>
        <w:ind w:firstLine="709"/>
        <w:jc w:val="both"/>
        <w:rPr>
          <w:rFonts w:ascii="Times New Roman" w:hAnsi="Times New Roman"/>
          <w:sz w:val="28"/>
          <w:szCs w:val="28"/>
        </w:rPr>
      </w:pPr>
      <w:r w:rsidRPr="00022111">
        <w:rPr>
          <w:rFonts w:ascii="Times New Roman" w:hAnsi="Times New Roman"/>
          <w:sz w:val="28"/>
          <w:szCs w:val="28"/>
        </w:rPr>
        <w:t>1. Внести изменения и дополнения в Устав сельского поселения Итеевский  сельсовет муниципального района Илишевский район Республики Башкортостан, изложив его в новой редакции согласно приложению к настоящему решению.</w:t>
      </w:r>
    </w:p>
    <w:p w:rsidR="00AC4FE5" w:rsidRPr="00022111" w:rsidRDefault="00AC4FE5" w:rsidP="00022111">
      <w:pPr>
        <w:pStyle w:val="NoSpacing"/>
        <w:ind w:firstLine="709"/>
        <w:jc w:val="both"/>
        <w:rPr>
          <w:rFonts w:ascii="Times New Roman" w:hAnsi="Times New Roman"/>
          <w:sz w:val="28"/>
          <w:szCs w:val="28"/>
        </w:rPr>
      </w:pPr>
      <w:r w:rsidRPr="00022111">
        <w:rPr>
          <w:rFonts w:ascii="Times New Roman" w:hAnsi="Times New Roman"/>
          <w:sz w:val="28"/>
          <w:szCs w:val="28"/>
        </w:rPr>
        <w:t xml:space="preserve">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 </w:t>
      </w:r>
    </w:p>
    <w:p w:rsidR="00AC4FE5" w:rsidRPr="00022111" w:rsidRDefault="00AC4FE5" w:rsidP="00022111">
      <w:pPr>
        <w:pStyle w:val="NoSpacing"/>
        <w:ind w:firstLine="709"/>
        <w:jc w:val="both"/>
        <w:rPr>
          <w:rFonts w:ascii="Times New Roman" w:hAnsi="Times New Roman"/>
          <w:sz w:val="28"/>
          <w:szCs w:val="28"/>
        </w:rPr>
      </w:pPr>
      <w:r w:rsidRPr="00022111">
        <w:rPr>
          <w:rFonts w:ascii="Times New Roman" w:hAnsi="Times New Roman"/>
          <w:sz w:val="28"/>
          <w:szCs w:val="28"/>
        </w:rPr>
        <w:t>3. Настоящее решение обнародовать на информационном стенде Администрации сельского поселения Итеевский сельсовет муниципального района Илишевский район Республики Башкортостан.</w:t>
      </w:r>
    </w:p>
    <w:p w:rsidR="00AC4FE5" w:rsidRPr="00022111" w:rsidRDefault="00AC4FE5" w:rsidP="00022111">
      <w:pPr>
        <w:pStyle w:val="NoSpacing"/>
        <w:ind w:firstLine="709"/>
        <w:jc w:val="both"/>
        <w:rPr>
          <w:rFonts w:ascii="Times New Roman" w:hAnsi="Times New Roman"/>
          <w:sz w:val="28"/>
          <w:szCs w:val="28"/>
        </w:rPr>
      </w:pPr>
      <w:r w:rsidRPr="00022111">
        <w:rPr>
          <w:rFonts w:ascii="Times New Roman" w:hAnsi="Times New Roman"/>
          <w:sz w:val="28"/>
          <w:szCs w:val="28"/>
        </w:rPr>
        <w:t>4. Контроль за исполнением настоящего решения возложить на постоянную комиссию по социально-гуманитарным вопросам, охране правопорядка.</w:t>
      </w:r>
    </w:p>
    <w:p w:rsidR="00AC4FE5" w:rsidRPr="00022111" w:rsidRDefault="00AC4FE5" w:rsidP="00022111">
      <w:pPr>
        <w:pStyle w:val="NoSpacing"/>
        <w:ind w:firstLine="709"/>
        <w:jc w:val="both"/>
        <w:rPr>
          <w:rFonts w:ascii="Times New Roman" w:hAnsi="Times New Roman"/>
          <w:sz w:val="28"/>
          <w:szCs w:val="28"/>
        </w:rPr>
      </w:pPr>
    </w:p>
    <w:p w:rsidR="00AC4FE5" w:rsidRDefault="00AC4FE5" w:rsidP="00022111">
      <w:pPr>
        <w:pStyle w:val="NoSpacing"/>
        <w:jc w:val="both"/>
        <w:rPr>
          <w:rFonts w:ascii="Times New Roman" w:hAnsi="Times New Roman"/>
          <w:sz w:val="28"/>
          <w:szCs w:val="28"/>
        </w:rPr>
      </w:pPr>
      <w:r w:rsidRPr="00022111">
        <w:rPr>
          <w:rFonts w:ascii="Times New Roman" w:hAnsi="Times New Roman"/>
          <w:sz w:val="28"/>
          <w:szCs w:val="28"/>
        </w:rPr>
        <w:t xml:space="preserve">        </w:t>
      </w:r>
    </w:p>
    <w:p w:rsidR="00AC4FE5" w:rsidRPr="00022111" w:rsidRDefault="00AC4FE5" w:rsidP="00022111">
      <w:pPr>
        <w:pStyle w:val="NoSpacing"/>
        <w:jc w:val="both"/>
        <w:rPr>
          <w:rFonts w:ascii="Times New Roman" w:hAnsi="Times New Roman"/>
          <w:sz w:val="28"/>
          <w:szCs w:val="28"/>
        </w:rPr>
      </w:pPr>
      <w:r w:rsidRPr="00022111">
        <w:rPr>
          <w:rFonts w:ascii="Times New Roman" w:hAnsi="Times New Roman"/>
          <w:sz w:val="28"/>
          <w:szCs w:val="28"/>
        </w:rPr>
        <w:t xml:space="preserve"> </w:t>
      </w:r>
      <w:r w:rsidRPr="00022111">
        <w:rPr>
          <w:rFonts w:ascii="Times New Roman" w:hAnsi="Times New Roman"/>
          <w:sz w:val="28"/>
          <w:szCs w:val="28"/>
        </w:rPr>
        <w:tab/>
        <w:t xml:space="preserve">Глава сельского поселения </w:t>
      </w:r>
    </w:p>
    <w:p w:rsidR="00AC4FE5" w:rsidRPr="00022111" w:rsidRDefault="00AC4FE5" w:rsidP="00022111">
      <w:pPr>
        <w:pStyle w:val="NoSpacing"/>
        <w:jc w:val="both"/>
        <w:rPr>
          <w:rFonts w:ascii="Times New Roman" w:hAnsi="Times New Roman"/>
          <w:sz w:val="28"/>
          <w:szCs w:val="28"/>
        </w:rPr>
      </w:pPr>
      <w:r w:rsidRPr="00022111">
        <w:rPr>
          <w:rFonts w:ascii="Times New Roman" w:hAnsi="Times New Roman"/>
          <w:sz w:val="28"/>
          <w:szCs w:val="28"/>
        </w:rPr>
        <w:t xml:space="preserve">         </w:t>
      </w:r>
      <w:r w:rsidRPr="00022111">
        <w:rPr>
          <w:rFonts w:ascii="Times New Roman" w:hAnsi="Times New Roman"/>
          <w:sz w:val="28"/>
          <w:szCs w:val="28"/>
        </w:rPr>
        <w:tab/>
        <w:t>Итеевский  сельсовет</w:t>
      </w:r>
    </w:p>
    <w:p w:rsidR="00AC4FE5" w:rsidRPr="00022111" w:rsidRDefault="00AC4FE5" w:rsidP="00022111">
      <w:pPr>
        <w:pStyle w:val="NoSpacing"/>
        <w:jc w:val="both"/>
        <w:rPr>
          <w:rFonts w:ascii="Times New Roman" w:hAnsi="Times New Roman"/>
          <w:sz w:val="28"/>
          <w:szCs w:val="28"/>
        </w:rPr>
      </w:pPr>
      <w:r w:rsidRPr="00022111">
        <w:rPr>
          <w:rFonts w:ascii="Times New Roman" w:hAnsi="Times New Roman"/>
          <w:sz w:val="28"/>
          <w:szCs w:val="28"/>
        </w:rPr>
        <w:t xml:space="preserve">         </w:t>
      </w:r>
      <w:r w:rsidRPr="00022111">
        <w:rPr>
          <w:rFonts w:ascii="Times New Roman" w:hAnsi="Times New Roman"/>
          <w:sz w:val="28"/>
          <w:szCs w:val="28"/>
        </w:rPr>
        <w:tab/>
        <w:t>муниципального района</w:t>
      </w:r>
    </w:p>
    <w:p w:rsidR="00AC4FE5" w:rsidRPr="00022111" w:rsidRDefault="00AC4FE5" w:rsidP="00022111">
      <w:pPr>
        <w:pStyle w:val="NoSpacing"/>
        <w:jc w:val="both"/>
        <w:rPr>
          <w:rFonts w:ascii="Times New Roman" w:hAnsi="Times New Roman"/>
          <w:sz w:val="28"/>
          <w:szCs w:val="28"/>
        </w:rPr>
      </w:pPr>
      <w:r w:rsidRPr="00022111">
        <w:rPr>
          <w:rFonts w:ascii="Times New Roman" w:hAnsi="Times New Roman"/>
          <w:sz w:val="28"/>
          <w:szCs w:val="28"/>
        </w:rPr>
        <w:t xml:space="preserve">        </w:t>
      </w:r>
      <w:r w:rsidRPr="00022111">
        <w:rPr>
          <w:rFonts w:ascii="Times New Roman" w:hAnsi="Times New Roman"/>
          <w:sz w:val="28"/>
          <w:szCs w:val="28"/>
        </w:rPr>
        <w:tab/>
        <w:t xml:space="preserve">Илишевский район </w:t>
      </w:r>
    </w:p>
    <w:p w:rsidR="00AC4FE5" w:rsidRPr="00022111" w:rsidRDefault="00AC4FE5" w:rsidP="00022111">
      <w:pPr>
        <w:pStyle w:val="NoSpacing"/>
        <w:jc w:val="both"/>
        <w:rPr>
          <w:rFonts w:ascii="Times New Roman" w:hAnsi="Times New Roman"/>
          <w:sz w:val="28"/>
          <w:szCs w:val="28"/>
        </w:rPr>
      </w:pPr>
      <w:r w:rsidRPr="00022111">
        <w:rPr>
          <w:rFonts w:ascii="Times New Roman" w:hAnsi="Times New Roman"/>
          <w:sz w:val="28"/>
          <w:szCs w:val="28"/>
        </w:rPr>
        <w:t xml:space="preserve">        </w:t>
      </w:r>
      <w:r w:rsidRPr="00022111">
        <w:rPr>
          <w:rFonts w:ascii="Times New Roman" w:hAnsi="Times New Roman"/>
          <w:sz w:val="28"/>
          <w:szCs w:val="28"/>
        </w:rPr>
        <w:tab/>
        <w:t xml:space="preserve">Республики Башкортостан </w:t>
      </w:r>
      <w:r w:rsidRPr="00022111">
        <w:rPr>
          <w:rFonts w:ascii="Times New Roman" w:hAnsi="Times New Roman"/>
          <w:sz w:val="28"/>
          <w:szCs w:val="28"/>
        </w:rPr>
        <w:tab/>
      </w:r>
      <w:r w:rsidRPr="00022111">
        <w:rPr>
          <w:rFonts w:ascii="Times New Roman" w:hAnsi="Times New Roman"/>
          <w:sz w:val="28"/>
          <w:szCs w:val="28"/>
        </w:rPr>
        <w:tab/>
      </w:r>
      <w:r w:rsidRPr="00022111">
        <w:rPr>
          <w:rFonts w:ascii="Times New Roman" w:hAnsi="Times New Roman"/>
          <w:sz w:val="28"/>
          <w:szCs w:val="28"/>
        </w:rPr>
        <w:tab/>
      </w:r>
      <w:r w:rsidRPr="00022111">
        <w:rPr>
          <w:rFonts w:ascii="Times New Roman" w:hAnsi="Times New Roman"/>
          <w:sz w:val="28"/>
          <w:szCs w:val="28"/>
        </w:rPr>
        <w:tab/>
      </w:r>
      <w:r w:rsidRPr="00022111">
        <w:rPr>
          <w:rFonts w:ascii="Times New Roman" w:hAnsi="Times New Roman"/>
          <w:sz w:val="28"/>
          <w:szCs w:val="28"/>
        </w:rPr>
        <w:tab/>
        <w:t>Р.А.Сарваров</w:t>
      </w:r>
    </w:p>
    <w:p w:rsidR="00AC4FE5" w:rsidRPr="00022111" w:rsidRDefault="00AC4FE5" w:rsidP="00022111">
      <w:pPr>
        <w:pStyle w:val="NoSpacing"/>
        <w:jc w:val="both"/>
        <w:rPr>
          <w:rFonts w:ascii="Times New Roman" w:hAnsi="Times New Roman"/>
          <w:sz w:val="28"/>
          <w:szCs w:val="28"/>
        </w:rPr>
      </w:pP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u w:val="single"/>
        </w:rPr>
      </w:pPr>
      <w:r w:rsidRPr="00022111">
        <w:rPr>
          <w:rFonts w:ascii="Times New Roman" w:hAnsi="Times New Roman"/>
          <w:color w:val="000000"/>
          <w:sz w:val="28"/>
          <w:szCs w:val="28"/>
          <w:u w:val="single"/>
        </w:rPr>
        <w:t>Проект</w:t>
      </w: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rPr>
      </w:pPr>
      <w:r w:rsidRPr="00022111">
        <w:rPr>
          <w:rFonts w:ascii="Times New Roman" w:hAnsi="Times New Roman"/>
          <w:color w:val="000000"/>
          <w:sz w:val="28"/>
          <w:szCs w:val="28"/>
        </w:rPr>
        <w:t>Приложение</w:t>
      </w:r>
    </w:p>
    <w:p w:rsidR="00AC4FE5" w:rsidRPr="00022111" w:rsidRDefault="00AC4FE5" w:rsidP="00022111">
      <w:pPr>
        <w:spacing w:after="0" w:line="240" w:lineRule="auto"/>
        <w:jc w:val="right"/>
        <w:rPr>
          <w:rFonts w:ascii="Times New Roman" w:hAnsi="Times New Roman"/>
          <w:color w:val="000000"/>
          <w:sz w:val="28"/>
          <w:szCs w:val="28"/>
        </w:rPr>
      </w:pPr>
      <w:r w:rsidRPr="00022111">
        <w:rPr>
          <w:rFonts w:ascii="Times New Roman" w:hAnsi="Times New Roman"/>
          <w:color w:val="000000"/>
          <w:sz w:val="28"/>
          <w:szCs w:val="28"/>
        </w:rPr>
        <w:t xml:space="preserve">к </w:t>
      </w:r>
      <w:r>
        <w:rPr>
          <w:rFonts w:ascii="Times New Roman" w:hAnsi="Times New Roman"/>
          <w:color w:val="000000"/>
          <w:sz w:val="28"/>
          <w:szCs w:val="28"/>
        </w:rPr>
        <w:t xml:space="preserve"> </w:t>
      </w:r>
      <w:r w:rsidRPr="00022111">
        <w:rPr>
          <w:rFonts w:ascii="Times New Roman" w:hAnsi="Times New Roman"/>
          <w:color w:val="000000"/>
          <w:sz w:val="28"/>
          <w:szCs w:val="28"/>
        </w:rPr>
        <w:t xml:space="preserve">  решению    Совета     сельского</w:t>
      </w:r>
      <w:r>
        <w:rPr>
          <w:rFonts w:ascii="Times New Roman" w:hAnsi="Times New Roman"/>
          <w:color w:val="000000"/>
          <w:sz w:val="28"/>
          <w:szCs w:val="28"/>
        </w:rPr>
        <w:t xml:space="preserve">    </w:t>
      </w:r>
      <w:r w:rsidRPr="00022111">
        <w:rPr>
          <w:rFonts w:ascii="Times New Roman" w:hAnsi="Times New Roman"/>
          <w:color w:val="000000"/>
          <w:sz w:val="28"/>
          <w:szCs w:val="28"/>
        </w:rPr>
        <w:t>поселения</w:t>
      </w:r>
    </w:p>
    <w:p w:rsidR="00AC4FE5" w:rsidRPr="00022111" w:rsidRDefault="00AC4FE5" w:rsidP="00022111">
      <w:pPr>
        <w:spacing w:after="0" w:line="240" w:lineRule="auto"/>
        <w:jc w:val="right"/>
        <w:rPr>
          <w:rFonts w:ascii="Times New Roman" w:hAnsi="Times New Roman"/>
          <w:color w:val="000000"/>
          <w:sz w:val="28"/>
          <w:szCs w:val="28"/>
        </w:rPr>
      </w:pPr>
      <w:r w:rsidRPr="00022111">
        <w:rPr>
          <w:rFonts w:ascii="Times New Roman" w:hAnsi="Times New Roman"/>
          <w:color w:val="000000"/>
          <w:sz w:val="28"/>
          <w:szCs w:val="28"/>
        </w:rPr>
        <w:t>Итеевский сельсовет  муниципального  района</w:t>
      </w:r>
    </w:p>
    <w:p w:rsidR="00AC4FE5" w:rsidRPr="00022111" w:rsidRDefault="00AC4FE5" w:rsidP="00022111">
      <w:pPr>
        <w:spacing w:after="0" w:line="240" w:lineRule="auto"/>
        <w:jc w:val="right"/>
        <w:rPr>
          <w:rFonts w:ascii="Times New Roman" w:hAnsi="Times New Roman"/>
          <w:color w:val="000000"/>
          <w:sz w:val="28"/>
          <w:szCs w:val="28"/>
        </w:rPr>
      </w:pPr>
      <w:r w:rsidRPr="00022111">
        <w:rPr>
          <w:rFonts w:ascii="Times New Roman" w:hAnsi="Times New Roman"/>
          <w:color w:val="000000"/>
          <w:sz w:val="28"/>
          <w:szCs w:val="28"/>
        </w:rPr>
        <w:t>Илишевский  район Республики Башкортостан</w:t>
      </w: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u w:val="single"/>
        </w:rPr>
      </w:pPr>
    </w:p>
    <w:p w:rsidR="00AC4FE5" w:rsidRPr="00022111" w:rsidRDefault="00AC4FE5" w:rsidP="00022111">
      <w:pPr>
        <w:spacing w:after="0" w:line="240" w:lineRule="auto"/>
        <w:jc w:val="right"/>
        <w:rPr>
          <w:rFonts w:ascii="Times New Roman" w:hAnsi="Times New Roman"/>
          <w:color w:val="000000"/>
          <w:sz w:val="28"/>
          <w:szCs w:val="28"/>
        </w:rPr>
      </w:pPr>
      <w:r w:rsidRPr="00022111">
        <w:rPr>
          <w:rFonts w:ascii="Times New Roman" w:hAnsi="Times New Roman"/>
          <w:color w:val="000000"/>
          <w:sz w:val="28"/>
          <w:szCs w:val="28"/>
        </w:rPr>
        <w:t xml:space="preserve">                                               </w:t>
      </w:r>
    </w:p>
    <w:p w:rsidR="00AC4FE5" w:rsidRPr="00022111" w:rsidRDefault="00AC4FE5" w:rsidP="00022111">
      <w:pPr>
        <w:pStyle w:val="ConsNonformat"/>
        <w:widowControl/>
        <w:rPr>
          <w:rFonts w:ascii="Times New Roman" w:hAnsi="Times New Roman"/>
          <w:color w:val="000000"/>
          <w:sz w:val="28"/>
          <w:szCs w:val="28"/>
        </w:rPr>
      </w:pPr>
    </w:p>
    <w:p w:rsidR="00AC4FE5" w:rsidRPr="00022111" w:rsidRDefault="00AC4FE5" w:rsidP="00022111">
      <w:pPr>
        <w:spacing w:after="0" w:line="240" w:lineRule="auto"/>
        <w:rPr>
          <w:rFonts w:ascii="Times New Roman" w:hAnsi="Times New Roman"/>
          <w:color w:val="000000"/>
          <w:sz w:val="28"/>
          <w:szCs w:val="28"/>
        </w:rPr>
      </w:pPr>
    </w:p>
    <w:p w:rsidR="00AC4FE5" w:rsidRPr="00022111" w:rsidRDefault="00AC4FE5" w:rsidP="00022111">
      <w:pPr>
        <w:pStyle w:val="Heading1"/>
        <w:spacing w:before="0"/>
        <w:ind w:left="0"/>
        <w:jc w:val="center"/>
        <w:rPr>
          <w:color w:val="000000"/>
          <w:sz w:val="48"/>
          <w:szCs w:val="48"/>
        </w:rPr>
      </w:pPr>
      <w:r w:rsidRPr="00022111">
        <w:rPr>
          <w:color w:val="000000"/>
          <w:sz w:val="48"/>
          <w:szCs w:val="48"/>
        </w:rPr>
        <w:t xml:space="preserve">         У С Т А В</w:t>
      </w:r>
    </w:p>
    <w:p w:rsidR="00AC4FE5" w:rsidRPr="00022111" w:rsidRDefault="00AC4FE5" w:rsidP="00022111">
      <w:pPr>
        <w:spacing w:after="0" w:line="240" w:lineRule="auto"/>
        <w:jc w:val="center"/>
        <w:rPr>
          <w:rFonts w:ascii="Times New Roman" w:hAnsi="Times New Roman"/>
          <w:b/>
          <w:color w:val="000000"/>
          <w:sz w:val="48"/>
          <w:szCs w:val="48"/>
        </w:rPr>
      </w:pPr>
      <w:r w:rsidRPr="00022111">
        <w:rPr>
          <w:rFonts w:ascii="Times New Roman" w:hAnsi="Times New Roman"/>
          <w:b/>
          <w:color w:val="000000"/>
          <w:sz w:val="48"/>
          <w:szCs w:val="48"/>
        </w:rPr>
        <w:t>СЕЛЬСКОГО ПОСЕЛЕНИЯ ИТЕЕВСКИЙ  СЕЛЬСОВЕТ</w:t>
      </w:r>
    </w:p>
    <w:p w:rsidR="00AC4FE5" w:rsidRPr="00022111" w:rsidRDefault="00AC4FE5" w:rsidP="00022111">
      <w:pPr>
        <w:spacing w:after="0" w:line="240" w:lineRule="auto"/>
        <w:jc w:val="center"/>
        <w:rPr>
          <w:rFonts w:ascii="Times New Roman" w:hAnsi="Times New Roman"/>
          <w:b/>
          <w:color w:val="000000"/>
          <w:sz w:val="48"/>
          <w:szCs w:val="48"/>
        </w:rPr>
      </w:pPr>
      <w:r w:rsidRPr="00022111">
        <w:rPr>
          <w:rFonts w:ascii="Times New Roman" w:hAnsi="Times New Roman"/>
          <w:b/>
          <w:color w:val="000000"/>
          <w:sz w:val="48"/>
          <w:szCs w:val="48"/>
        </w:rPr>
        <w:t>МУНИЦИПАЛЬНОГО РАЙОНА</w:t>
      </w:r>
    </w:p>
    <w:p w:rsidR="00AC4FE5" w:rsidRPr="00022111" w:rsidRDefault="00AC4FE5" w:rsidP="00022111">
      <w:pPr>
        <w:spacing w:after="0" w:line="240" w:lineRule="auto"/>
        <w:jc w:val="center"/>
        <w:rPr>
          <w:rFonts w:ascii="Times New Roman" w:hAnsi="Times New Roman"/>
          <w:b/>
          <w:i/>
          <w:iCs/>
          <w:color w:val="000000"/>
          <w:sz w:val="48"/>
          <w:szCs w:val="48"/>
        </w:rPr>
      </w:pPr>
      <w:r w:rsidRPr="00022111">
        <w:rPr>
          <w:rFonts w:ascii="Times New Roman" w:hAnsi="Times New Roman"/>
          <w:b/>
          <w:i/>
          <w:iCs/>
          <w:color w:val="000000"/>
          <w:sz w:val="48"/>
          <w:szCs w:val="48"/>
        </w:rPr>
        <w:t xml:space="preserve">ИЛИШЕВСКИЙ РАЙОН </w:t>
      </w:r>
    </w:p>
    <w:p w:rsidR="00AC4FE5" w:rsidRPr="00022111" w:rsidRDefault="00AC4FE5" w:rsidP="00022111">
      <w:pPr>
        <w:spacing w:after="0" w:line="240" w:lineRule="auto"/>
        <w:jc w:val="center"/>
        <w:rPr>
          <w:rFonts w:ascii="Times New Roman" w:hAnsi="Times New Roman"/>
          <w:b/>
          <w:color w:val="000000"/>
          <w:sz w:val="48"/>
          <w:szCs w:val="48"/>
        </w:rPr>
      </w:pPr>
      <w:r w:rsidRPr="00022111">
        <w:rPr>
          <w:rFonts w:ascii="Times New Roman" w:hAnsi="Times New Roman"/>
          <w:b/>
          <w:color w:val="000000"/>
          <w:sz w:val="48"/>
          <w:szCs w:val="48"/>
        </w:rPr>
        <w:t>РЕСПУБЛИКИ БАШКОРТОСТАН</w:t>
      </w:r>
    </w:p>
    <w:p w:rsidR="00AC4FE5" w:rsidRPr="00022111" w:rsidRDefault="00AC4FE5" w:rsidP="00022111">
      <w:pPr>
        <w:spacing w:after="0" w:line="240" w:lineRule="auto"/>
        <w:ind w:firstLine="567"/>
        <w:jc w:val="center"/>
        <w:rPr>
          <w:rFonts w:ascii="Times New Roman" w:hAnsi="Times New Roman"/>
          <w:b/>
          <w:bCs/>
          <w:color w:val="000000"/>
          <w:sz w:val="28"/>
          <w:szCs w:val="28"/>
        </w:rPr>
      </w:pPr>
      <w:r w:rsidRPr="00022111">
        <w:rPr>
          <w:rFonts w:ascii="Times New Roman" w:hAnsi="Times New Roman"/>
          <w:color w:val="000000"/>
          <w:sz w:val="28"/>
          <w:szCs w:val="28"/>
        </w:rPr>
        <w:t xml:space="preserve">  </w:t>
      </w:r>
      <w:r w:rsidRPr="00022111">
        <w:rPr>
          <w:rFonts w:ascii="Times New Roman" w:hAnsi="Times New Roman"/>
          <w:color w:val="000000"/>
          <w:sz w:val="28"/>
          <w:szCs w:val="28"/>
        </w:rPr>
        <w:br w:type="page"/>
      </w:r>
      <w:r w:rsidRPr="00022111">
        <w:rPr>
          <w:rFonts w:ascii="Times New Roman" w:hAnsi="Times New Roman"/>
          <w:b/>
          <w:bCs/>
          <w:color w:val="000000"/>
          <w:sz w:val="28"/>
          <w:szCs w:val="28"/>
        </w:rPr>
        <w:t>Глава I</w:t>
      </w:r>
    </w:p>
    <w:p w:rsidR="00AC4FE5" w:rsidRPr="00022111" w:rsidRDefault="00AC4FE5" w:rsidP="00022111">
      <w:pPr>
        <w:spacing w:after="0" w:line="240" w:lineRule="auto"/>
        <w:ind w:firstLine="567"/>
        <w:jc w:val="center"/>
        <w:rPr>
          <w:rFonts w:ascii="Times New Roman" w:hAnsi="Times New Roman"/>
          <w:color w:val="000000"/>
          <w:sz w:val="28"/>
          <w:szCs w:val="28"/>
        </w:rPr>
      </w:pPr>
    </w:p>
    <w:p w:rsidR="00AC4FE5" w:rsidRPr="00022111" w:rsidRDefault="00AC4FE5" w:rsidP="00022111">
      <w:pPr>
        <w:spacing w:after="0" w:line="240" w:lineRule="auto"/>
        <w:ind w:firstLine="567"/>
        <w:jc w:val="center"/>
        <w:rPr>
          <w:rFonts w:ascii="Times New Roman" w:hAnsi="Times New Roman"/>
          <w:b/>
          <w:bCs/>
          <w:color w:val="000000"/>
          <w:sz w:val="28"/>
          <w:szCs w:val="28"/>
        </w:rPr>
      </w:pPr>
      <w:r w:rsidRPr="00022111">
        <w:rPr>
          <w:rFonts w:ascii="Times New Roman" w:hAnsi="Times New Roman"/>
          <w:b/>
          <w:bCs/>
          <w:color w:val="000000"/>
          <w:sz w:val="28"/>
          <w:szCs w:val="28"/>
        </w:rPr>
        <w:t>Общие положения</w:t>
      </w:r>
    </w:p>
    <w:p w:rsidR="00AC4FE5" w:rsidRPr="00022111" w:rsidRDefault="00AC4FE5" w:rsidP="00022111">
      <w:pPr>
        <w:spacing w:after="0" w:line="240" w:lineRule="auto"/>
        <w:ind w:firstLine="567"/>
        <w:jc w:val="center"/>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b/>
          <w:bCs/>
          <w:color w:val="000000"/>
          <w:sz w:val="28"/>
          <w:szCs w:val="28"/>
        </w:rPr>
      </w:pPr>
      <w:r w:rsidRPr="00022111">
        <w:rPr>
          <w:rFonts w:ascii="Times New Roman" w:hAnsi="Times New Roman"/>
          <w:b/>
          <w:bCs/>
          <w:color w:val="000000"/>
          <w:sz w:val="28"/>
          <w:szCs w:val="28"/>
        </w:rPr>
        <w:t>Статья 1. Сельское поселение</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Сельское поселение Итеевский сельсовет муниципального района Илишевский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Илишевский район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Официальное наименование Сельского поселения - сельское поселение  Итеевский сельсовет муниципального района Илишевский район Республики Башкортостан. Сокращенное официальное наименование - Итеевский сельсовет Илишевский района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Официальное и сокращенное наименования Сельского поселения являются равнозначными.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b/>
          <w:bCs/>
          <w:color w:val="000000"/>
          <w:sz w:val="28"/>
          <w:szCs w:val="28"/>
        </w:rPr>
      </w:pPr>
      <w:r w:rsidRPr="00022111">
        <w:rPr>
          <w:rFonts w:ascii="Times New Roman" w:hAnsi="Times New Roman"/>
          <w:b/>
          <w:bCs/>
          <w:color w:val="000000"/>
          <w:sz w:val="28"/>
          <w:szCs w:val="28"/>
        </w:rPr>
        <w:t>Статья 2. Границы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b/>
          <w:bCs/>
          <w:color w:val="000000"/>
          <w:sz w:val="28"/>
          <w:szCs w:val="28"/>
        </w:rPr>
      </w:pPr>
      <w:r w:rsidRPr="00022111">
        <w:rPr>
          <w:rFonts w:ascii="Times New Roman" w:hAnsi="Times New Roman"/>
          <w:b/>
          <w:bCs/>
          <w:color w:val="000000"/>
          <w:sz w:val="28"/>
          <w:szCs w:val="28"/>
        </w:rPr>
        <w:t>Глава II</w:t>
      </w:r>
    </w:p>
    <w:p w:rsidR="00AC4FE5" w:rsidRPr="00022111" w:rsidRDefault="00AC4FE5" w:rsidP="00022111">
      <w:pPr>
        <w:spacing w:after="0" w:line="240" w:lineRule="auto"/>
        <w:ind w:firstLine="567"/>
        <w:jc w:val="center"/>
        <w:rPr>
          <w:rFonts w:ascii="Times New Roman" w:hAnsi="Times New Roman"/>
          <w:color w:val="000000"/>
          <w:sz w:val="28"/>
          <w:szCs w:val="28"/>
        </w:rPr>
      </w:pPr>
    </w:p>
    <w:p w:rsidR="00AC4FE5" w:rsidRPr="00022111" w:rsidRDefault="00AC4FE5" w:rsidP="00022111">
      <w:pPr>
        <w:spacing w:after="0" w:line="240" w:lineRule="auto"/>
        <w:ind w:firstLine="567"/>
        <w:jc w:val="center"/>
        <w:rPr>
          <w:rFonts w:ascii="Times New Roman" w:hAnsi="Times New Roman"/>
          <w:b/>
          <w:bCs/>
          <w:color w:val="000000"/>
          <w:sz w:val="28"/>
          <w:szCs w:val="28"/>
        </w:rPr>
      </w:pPr>
      <w:r w:rsidRPr="00022111">
        <w:rPr>
          <w:rFonts w:ascii="Times New Roman" w:hAnsi="Times New Roman"/>
          <w:b/>
          <w:bCs/>
          <w:color w:val="000000"/>
          <w:sz w:val="28"/>
          <w:szCs w:val="28"/>
        </w:rPr>
        <w:t>Вопросы местного значения</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b/>
          <w:bCs/>
          <w:color w:val="000000"/>
          <w:sz w:val="28"/>
          <w:szCs w:val="28"/>
        </w:rPr>
      </w:pPr>
      <w:r w:rsidRPr="00022111">
        <w:rPr>
          <w:rFonts w:ascii="Times New Roman" w:hAnsi="Times New Roman"/>
          <w:b/>
          <w:bCs/>
          <w:color w:val="000000"/>
          <w:sz w:val="28"/>
          <w:szCs w:val="28"/>
        </w:rPr>
        <w:t>Статья 3. Вопросы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К вопросам местного значения Сельского поселения относятся: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 формирование, утверждение, исполнение бюджета Сельского поселения и контроль за исполнением данного бюджета;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 установление, изменение и отмена местных налогов и сборов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владение, пользование и распоряжение имуществом, находящимся в муниципальной собственности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22111">
          <w:rPr>
            <w:rFonts w:ascii="Times New Roman" w:hAnsi="Times New Roman"/>
            <w:color w:val="000000"/>
            <w:sz w:val="28"/>
            <w:szCs w:val="28"/>
          </w:rPr>
          <w:t>законодательством</w:t>
        </w:r>
      </w:hyperlink>
      <w:r w:rsidRPr="00022111">
        <w:rPr>
          <w:rFonts w:ascii="Times New Roman" w:hAnsi="Times New Roman"/>
          <w:color w:val="000000"/>
          <w:sz w:val="28"/>
          <w:szCs w:val="28"/>
        </w:rPr>
        <w:t xml:space="preserve">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022111">
          <w:rPr>
            <w:rFonts w:ascii="Times New Roman" w:hAnsi="Times New Roman"/>
            <w:color w:val="000000"/>
            <w:sz w:val="28"/>
            <w:szCs w:val="28"/>
          </w:rPr>
          <w:t>законодательством</w:t>
        </w:r>
      </w:hyperlink>
      <w:r w:rsidRPr="00022111">
        <w:rPr>
          <w:rFonts w:ascii="Times New Roman" w:hAnsi="Times New Roman"/>
          <w:color w:val="000000"/>
          <w:sz w:val="28"/>
          <w:szCs w:val="28"/>
        </w:rPr>
        <w:t>;</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9) участие в предупреждении и ликвидации последствий чрезвычайных ситуаций в границах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10) обеспечение первичных мер пожарной безопасности в границах населенных пунктов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18) формирование архивных фондов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19) организация сбора и вывоза бытовых отходов и мусора;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022111">
          <w:rPr>
            <w:rFonts w:ascii="Times New Roman" w:hAnsi="Times New Roman"/>
            <w:color w:val="000000"/>
            <w:sz w:val="28"/>
            <w:szCs w:val="28"/>
          </w:rPr>
          <w:t>кодексом</w:t>
        </w:r>
      </w:hyperlink>
      <w:r w:rsidRPr="00022111">
        <w:rPr>
          <w:rFonts w:ascii="Times New Roman" w:hAnsi="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sidRPr="00022111">
          <w:rPr>
            <w:rFonts w:ascii="Times New Roman" w:hAnsi="Times New Roman"/>
            <w:color w:val="000000"/>
            <w:sz w:val="28"/>
            <w:szCs w:val="28"/>
          </w:rPr>
          <w:t>кодексом</w:t>
        </w:r>
      </w:hyperlink>
      <w:r w:rsidRPr="00022111">
        <w:rPr>
          <w:rFonts w:ascii="Times New Roman" w:hAnsi="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23) организация ритуальных услуг и содержание  мест захоронения;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29) организация и осуществление мероприятий по работе с детьми и молодежью в Сельском поселении;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30) осуществление в пределах, установленных водным </w:t>
      </w:r>
      <w:hyperlink r:id="rId12" w:history="1">
        <w:r w:rsidRPr="00022111">
          <w:rPr>
            <w:rFonts w:ascii="Times New Roman" w:hAnsi="Times New Roman"/>
            <w:color w:val="000000"/>
            <w:sz w:val="28"/>
            <w:szCs w:val="28"/>
          </w:rPr>
          <w:t>законодательством</w:t>
        </w:r>
      </w:hyperlink>
      <w:r w:rsidRPr="00022111">
        <w:rPr>
          <w:rFonts w:ascii="Times New Roman" w:hAnsi="Times New Roman"/>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31) осуществление муниципального лесного контроля;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32) создание условий для деятельности добровольных формирований населения по охране общественного порядка;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022111">
          <w:rPr>
            <w:rFonts w:ascii="Times New Roman" w:hAnsi="Times New Roman"/>
            <w:color w:val="000000"/>
            <w:sz w:val="28"/>
            <w:szCs w:val="28"/>
          </w:rPr>
          <w:t>статьями 31.1</w:t>
        </w:r>
      </w:hyperlink>
      <w:r w:rsidRPr="00022111">
        <w:rPr>
          <w:rFonts w:ascii="Times New Roman" w:hAnsi="Times New Roman"/>
          <w:color w:val="000000"/>
          <w:sz w:val="28"/>
          <w:szCs w:val="28"/>
        </w:rPr>
        <w:t xml:space="preserve"> и </w:t>
      </w:r>
      <w:hyperlink r:id="rId14" w:history="1">
        <w:r w:rsidRPr="00022111">
          <w:rPr>
            <w:rFonts w:ascii="Times New Roman" w:hAnsi="Times New Roman"/>
            <w:color w:val="000000"/>
            <w:sz w:val="28"/>
            <w:szCs w:val="28"/>
          </w:rPr>
          <w:t>31.3</w:t>
        </w:r>
      </w:hyperlink>
      <w:r w:rsidRPr="00022111">
        <w:rPr>
          <w:rFonts w:ascii="Times New Roman" w:hAnsi="Times New Roman"/>
          <w:color w:val="000000"/>
          <w:sz w:val="28"/>
          <w:szCs w:val="28"/>
        </w:rPr>
        <w:t xml:space="preserve"> Федерального закона от 12 января 1996 года № 7-ФЗ «О некоммерческих организациях»;</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36) осуществление муниципального контроля за проведением муниципальных лотерей;</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37) осуществление муниципального контроля на территории особой экономической зоны;</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022111">
          <w:rPr>
            <w:rFonts w:ascii="Times New Roman" w:hAnsi="Times New Roman"/>
            <w:color w:val="000000"/>
            <w:sz w:val="28"/>
            <w:szCs w:val="28"/>
          </w:rPr>
          <w:t>законом</w:t>
        </w:r>
      </w:hyperlink>
      <w:r w:rsidRPr="00022111">
        <w:rPr>
          <w:rFonts w:ascii="Times New Roman" w:hAnsi="Times New Roman"/>
          <w:color w:val="000000"/>
          <w:sz w:val="28"/>
          <w:szCs w:val="28"/>
        </w:rPr>
        <w:t>;</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39) осуществление мер по противодействию коррупции в границах Сельского поселения.</w:t>
      </w:r>
    </w:p>
    <w:p w:rsidR="00AC4FE5" w:rsidRPr="00022111" w:rsidRDefault="00AC4FE5" w:rsidP="00022111">
      <w:pPr>
        <w:autoSpaceDE w:val="0"/>
        <w:autoSpaceDN w:val="0"/>
        <w:adjustRightInd w:val="0"/>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AC4FE5" w:rsidRPr="00022111" w:rsidRDefault="00AC4FE5" w:rsidP="00022111">
      <w:pPr>
        <w:spacing w:after="0" w:line="240" w:lineRule="auto"/>
        <w:ind w:firstLine="567"/>
        <w:jc w:val="both"/>
        <w:rPr>
          <w:rFonts w:ascii="Times New Roman" w:hAnsi="Times New Roman"/>
          <w:bCs/>
          <w:color w:val="000000"/>
          <w:sz w:val="28"/>
          <w:szCs w:val="28"/>
        </w:rPr>
      </w:pPr>
    </w:p>
    <w:p w:rsidR="00AC4FE5" w:rsidRPr="00022111" w:rsidRDefault="00AC4FE5" w:rsidP="00022111">
      <w:pPr>
        <w:spacing w:after="0" w:line="240" w:lineRule="auto"/>
        <w:ind w:firstLine="567"/>
        <w:jc w:val="both"/>
        <w:rPr>
          <w:rFonts w:ascii="Times New Roman" w:hAnsi="Times New Roman"/>
          <w:b/>
          <w:color w:val="000000"/>
          <w:sz w:val="28"/>
          <w:szCs w:val="28"/>
        </w:rPr>
      </w:pPr>
      <w:r w:rsidRPr="00022111">
        <w:rPr>
          <w:rFonts w:ascii="Times New Roman" w:hAnsi="Times New Roman"/>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 Органы местного самоуправления Сельского поселения имеют право на: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 создание музеев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участие в осуществлении деятельности по опеке и попечительству;</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7) создание муниципальной пожарной охраны;</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8) создание условий для развития туризма;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022111">
          <w:rPr>
            <w:rFonts w:ascii="Times New Roman" w:hAnsi="Times New Roman"/>
            <w:color w:val="000000"/>
            <w:sz w:val="28"/>
            <w:szCs w:val="28"/>
          </w:rPr>
          <w:t>законом</w:t>
        </w:r>
      </w:hyperlink>
      <w:r w:rsidRPr="00022111">
        <w:rPr>
          <w:rFonts w:ascii="Times New Roman" w:hAnsi="Times New Roman"/>
          <w:color w:val="000000"/>
          <w:sz w:val="28"/>
          <w:szCs w:val="28"/>
        </w:rPr>
        <w:t xml:space="preserve"> от 24 ноября 1995 года № 181-ФЗ «О социальной защите инвалидов в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4FE5" w:rsidRPr="00022111" w:rsidRDefault="00AC4FE5" w:rsidP="00022111">
      <w:pPr>
        <w:spacing w:after="0" w:line="240" w:lineRule="auto"/>
        <w:ind w:firstLine="567"/>
        <w:jc w:val="both"/>
        <w:rPr>
          <w:rFonts w:ascii="Times New Roman" w:hAnsi="Times New Roman"/>
          <w:bCs/>
          <w:color w:val="000000"/>
          <w:sz w:val="28"/>
          <w:szCs w:val="28"/>
        </w:rPr>
      </w:pPr>
    </w:p>
    <w:p w:rsidR="00AC4FE5" w:rsidRPr="00022111" w:rsidRDefault="00AC4FE5" w:rsidP="00022111">
      <w:pPr>
        <w:spacing w:after="0" w:line="240" w:lineRule="auto"/>
        <w:ind w:firstLine="567"/>
        <w:jc w:val="both"/>
        <w:rPr>
          <w:rFonts w:ascii="Times New Roman" w:hAnsi="Times New Roman"/>
          <w:b/>
          <w:color w:val="000000"/>
          <w:sz w:val="28"/>
          <w:szCs w:val="28"/>
        </w:rPr>
      </w:pPr>
      <w:r w:rsidRPr="00022111">
        <w:rPr>
          <w:rFonts w:ascii="Times New Roman" w:hAnsi="Times New Roman"/>
          <w:b/>
          <w:bCs/>
          <w:color w:val="000000"/>
          <w:sz w:val="28"/>
          <w:szCs w:val="28"/>
        </w:rPr>
        <w:t>Статья 5. Полномочия органов местного самоуправления по решению вопросов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 установление официальных символов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6) полномочиями по организации теплоснабжения, предусмотренными Федеральным </w:t>
      </w:r>
      <w:hyperlink r:id="rId17" w:history="1">
        <w:r w:rsidRPr="00022111">
          <w:rPr>
            <w:rFonts w:ascii="Times New Roman" w:hAnsi="Times New Roman"/>
            <w:color w:val="000000"/>
            <w:sz w:val="28"/>
            <w:szCs w:val="28"/>
          </w:rPr>
          <w:t>законом</w:t>
        </w:r>
      </w:hyperlink>
      <w:r w:rsidRPr="00022111">
        <w:rPr>
          <w:rFonts w:ascii="Times New Roman" w:hAnsi="Times New Roman"/>
          <w:color w:val="000000"/>
          <w:sz w:val="28"/>
          <w:szCs w:val="28"/>
        </w:rPr>
        <w:t xml:space="preserve"> «О теплоснабжении»;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7) полномочиями в сфере водоснабжения и водоотведения, предусмотренными Федеральным </w:t>
      </w:r>
      <w:hyperlink r:id="rId18" w:history="1">
        <w:r w:rsidRPr="00022111">
          <w:rPr>
            <w:rFonts w:ascii="Times New Roman" w:hAnsi="Times New Roman"/>
            <w:color w:val="000000"/>
            <w:sz w:val="28"/>
            <w:szCs w:val="28"/>
          </w:rPr>
          <w:t>законом</w:t>
        </w:r>
      </w:hyperlink>
      <w:r w:rsidRPr="00022111">
        <w:rPr>
          <w:rFonts w:ascii="Times New Roman" w:hAnsi="Times New Roman"/>
          <w:color w:val="000000"/>
          <w:sz w:val="28"/>
          <w:szCs w:val="28"/>
        </w:rPr>
        <w:t xml:space="preserve"> «О водоснабжении и водоотведении»;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022111">
          <w:rPr>
            <w:rFonts w:ascii="Times New Roman" w:hAnsi="Times New Roman"/>
            <w:color w:val="000000"/>
            <w:sz w:val="28"/>
            <w:szCs w:val="28"/>
          </w:rPr>
          <w:t>порядке</w:t>
        </w:r>
      </w:hyperlink>
      <w:r w:rsidRPr="00022111">
        <w:rPr>
          <w:rFonts w:ascii="Times New Roman" w:hAnsi="Times New Roman"/>
          <w:color w:val="000000"/>
          <w:sz w:val="28"/>
          <w:szCs w:val="28"/>
        </w:rPr>
        <w:t>, установленном Правительством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10) разработка и утверждение </w:t>
      </w:r>
      <w:hyperlink r:id="rId20" w:history="1">
        <w:r w:rsidRPr="00022111">
          <w:rPr>
            <w:rFonts w:ascii="Times New Roman" w:hAnsi="Times New Roman"/>
            <w:color w:val="000000"/>
            <w:sz w:val="28"/>
            <w:szCs w:val="28"/>
          </w:rPr>
          <w:t>программ</w:t>
        </w:r>
      </w:hyperlink>
      <w:r w:rsidRPr="00022111">
        <w:rPr>
          <w:rFonts w:ascii="Times New Roman" w:hAnsi="Times New Roman"/>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12) осуществление международных и внешнеэкономических связей в соответствии с федеральными законами;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1" w:history="1">
        <w:r w:rsidRPr="00022111">
          <w:rPr>
            <w:rFonts w:ascii="Times New Roman" w:hAnsi="Times New Roman"/>
            <w:color w:val="000000"/>
            <w:sz w:val="28"/>
            <w:szCs w:val="28"/>
          </w:rPr>
          <w:t>законодательством</w:t>
        </w:r>
      </w:hyperlink>
      <w:r w:rsidRPr="00022111">
        <w:rPr>
          <w:rFonts w:ascii="Times New Roman" w:hAnsi="Times New Roman"/>
          <w:color w:val="000000"/>
          <w:sz w:val="28"/>
          <w:szCs w:val="28"/>
        </w:rPr>
        <w:t xml:space="preserve"> об энергосбережении и о повышении энергетической эффективности;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15) иными полномочиями в соответствии с Федеральным законом, Уставом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autoSpaceDE w:val="0"/>
        <w:autoSpaceDN w:val="0"/>
        <w:adjustRightInd w:val="0"/>
        <w:spacing w:after="0" w:line="240" w:lineRule="auto"/>
        <w:ind w:firstLine="567"/>
        <w:jc w:val="both"/>
        <w:outlineLvl w:val="0"/>
        <w:rPr>
          <w:rFonts w:ascii="Times New Roman" w:hAnsi="Times New Roman"/>
          <w:b/>
          <w:color w:val="000000"/>
          <w:sz w:val="28"/>
          <w:szCs w:val="28"/>
        </w:rPr>
      </w:pPr>
      <w:r w:rsidRPr="00022111">
        <w:rPr>
          <w:rFonts w:ascii="Times New Roman" w:hAnsi="Times New Roman"/>
          <w:b/>
          <w:color w:val="000000"/>
          <w:sz w:val="28"/>
          <w:szCs w:val="28"/>
        </w:rPr>
        <w:t>Статья 5.1. Муниципальный контроль</w:t>
      </w:r>
    </w:p>
    <w:p w:rsidR="00AC4FE5" w:rsidRPr="00022111" w:rsidRDefault="00AC4FE5" w:rsidP="00022111">
      <w:pPr>
        <w:autoSpaceDE w:val="0"/>
        <w:autoSpaceDN w:val="0"/>
        <w:adjustRightInd w:val="0"/>
        <w:spacing w:after="0" w:line="240" w:lineRule="auto"/>
        <w:ind w:firstLine="567"/>
        <w:jc w:val="both"/>
        <w:outlineLvl w:val="0"/>
        <w:rPr>
          <w:rFonts w:ascii="Times New Roman" w:hAnsi="Times New Roman"/>
          <w:color w:val="000000"/>
          <w:sz w:val="28"/>
          <w:szCs w:val="28"/>
        </w:rPr>
      </w:pPr>
    </w:p>
    <w:p w:rsidR="00AC4FE5" w:rsidRPr="00022111" w:rsidRDefault="00AC4FE5" w:rsidP="00022111">
      <w:pPr>
        <w:numPr>
          <w:ilvl w:val="0"/>
          <w:numId w:val="1"/>
        </w:numPr>
        <w:autoSpaceDE w:val="0"/>
        <w:autoSpaceDN w:val="0"/>
        <w:adjustRightInd w:val="0"/>
        <w:spacing w:after="0" w:line="240" w:lineRule="auto"/>
        <w:ind w:left="0" w:firstLine="567"/>
        <w:jc w:val="both"/>
        <w:outlineLvl w:val="0"/>
        <w:rPr>
          <w:rFonts w:ascii="Times New Roman" w:hAnsi="Times New Roman"/>
          <w:color w:val="000000"/>
          <w:sz w:val="28"/>
          <w:szCs w:val="28"/>
        </w:rPr>
      </w:pPr>
      <w:r w:rsidRPr="00022111">
        <w:rPr>
          <w:rFonts w:ascii="Times New Roman" w:hAnsi="Times New Roman"/>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C4FE5" w:rsidRPr="00022111" w:rsidRDefault="00AC4FE5" w:rsidP="00022111">
      <w:pPr>
        <w:numPr>
          <w:ilvl w:val="0"/>
          <w:numId w:val="1"/>
        </w:numPr>
        <w:autoSpaceDE w:val="0"/>
        <w:autoSpaceDN w:val="0"/>
        <w:adjustRightInd w:val="0"/>
        <w:spacing w:after="0" w:line="240" w:lineRule="auto"/>
        <w:ind w:left="0" w:firstLine="567"/>
        <w:jc w:val="both"/>
        <w:outlineLvl w:val="0"/>
        <w:rPr>
          <w:rFonts w:ascii="Times New Roman" w:hAnsi="Times New Roman"/>
          <w:color w:val="000000"/>
          <w:sz w:val="28"/>
          <w:szCs w:val="28"/>
        </w:rPr>
      </w:pPr>
      <w:r w:rsidRPr="00022111">
        <w:rPr>
          <w:rFonts w:ascii="Times New Roman" w:hAnsi="Times New Roman"/>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III</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Формы, порядок и гарантии участия населения в решении вопросов местного значения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6. Местный референдум</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В целях решения непосредственно населением вопросов местного значения проводится местный референдум.</w:t>
      </w:r>
    </w:p>
    <w:p w:rsidR="00AC4FE5" w:rsidRPr="00022111" w:rsidRDefault="00AC4FE5" w:rsidP="00022111">
      <w:pPr>
        <w:spacing w:after="0" w:line="240" w:lineRule="auto"/>
        <w:ind w:firstLine="709"/>
        <w:jc w:val="both"/>
        <w:rPr>
          <w:rFonts w:ascii="Times New Roman" w:hAnsi="Times New Roman"/>
          <w:color w:val="000000"/>
          <w:sz w:val="28"/>
          <w:szCs w:val="28"/>
        </w:rPr>
      </w:pPr>
      <w:r w:rsidRPr="00022111">
        <w:rPr>
          <w:rFonts w:ascii="Times New Roman" w:hAnsi="Times New Roman"/>
          <w:color w:val="000000"/>
          <w:sz w:val="28"/>
          <w:szCs w:val="28"/>
        </w:rPr>
        <w:t>2. Подготовку и проведение местного референдума осуществляют комиссии местного референдума. В их систему входят:</w:t>
      </w:r>
    </w:p>
    <w:p w:rsidR="00AC4FE5" w:rsidRPr="00022111" w:rsidRDefault="00AC4FE5" w:rsidP="00022111">
      <w:pPr>
        <w:spacing w:after="0" w:line="240" w:lineRule="auto"/>
        <w:ind w:firstLine="709"/>
        <w:jc w:val="both"/>
        <w:rPr>
          <w:rFonts w:ascii="Times New Roman" w:hAnsi="Times New Roman"/>
          <w:color w:val="000000"/>
          <w:sz w:val="28"/>
          <w:szCs w:val="28"/>
        </w:rPr>
      </w:pPr>
      <w:r w:rsidRPr="00022111">
        <w:rPr>
          <w:rFonts w:ascii="Times New Roman" w:hAnsi="Times New Roman"/>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C4FE5" w:rsidRPr="00022111" w:rsidRDefault="00AC4FE5" w:rsidP="00022111">
      <w:pPr>
        <w:spacing w:after="0" w:line="240" w:lineRule="auto"/>
        <w:ind w:firstLine="709"/>
        <w:jc w:val="both"/>
        <w:rPr>
          <w:rFonts w:ascii="Times New Roman" w:hAnsi="Times New Roman"/>
          <w:color w:val="000000"/>
          <w:sz w:val="28"/>
          <w:szCs w:val="28"/>
        </w:rPr>
      </w:pPr>
      <w:r w:rsidRPr="00022111">
        <w:rPr>
          <w:rFonts w:ascii="Times New Roman" w:hAnsi="Times New Roman"/>
          <w:color w:val="000000"/>
          <w:sz w:val="28"/>
          <w:szCs w:val="28"/>
        </w:rPr>
        <w:t>2) участковые комиссии местного референдума.</w:t>
      </w:r>
    </w:p>
    <w:p w:rsidR="00AC4FE5" w:rsidRPr="00022111" w:rsidRDefault="00AC4FE5" w:rsidP="00022111">
      <w:pPr>
        <w:spacing w:after="0" w:line="240" w:lineRule="auto"/>
        <w:ind w:firstLine="709"/>
        <w:jc w:val="both"/>
        <w:rPr>
          <w:rFonts w:ascii="Times New Roman" w:hAnsi="Times New Roman"/>
          <w:color w:val="000000"/>
          <w:sz w:val="28"/>
          <w:szCs w:val="28"/>
        </w:rPr>
      </w:pPr>
      <w:r w:rsidRPr="00022111">
        <w:rPr>
          <w:rFonts w:ascii="Times New Roman" w:hAnsi="Times New Roman"/>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C4FE5" w:rsidRPr="00022111" w:rsidRDefault="00AC4FE5" w:rsidP="00022111">
      <w:pPr>
        <w:spacing w:after="0" w:line="240" w:lineRule="auto"/>
        <w:ind w:firstLine="709"/>
        <w:jc w:val="both"/>
        <w:rPr>
          <w:rFonts w:ascii="Times New Roman" w:hAnsi="Times New Roman"/>
          <w:color w:val="000000"/>
          <w:sz w:val="28"/>
          <w:szCs w:val="28"/>
        </w:rPr>
      </w:pPr>
      <w:r w:rsidRPr="00022111">
        <w:rPr>
          <w:rFonts w:ascii="Times New Roman" w:hAnsi="Times New Roman"/>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Илишевский район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Вышестоящей избирательной комиссией по отношению к территориальной избирательной комиссии муниципального района Илишевский район Республики Башкортостан является Центральная избирательная комиссия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Решение о назначении местного референдума принимается представительным органом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противном случае - об отказе в регистрации инициативной группы.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7. Муниципальные выборы</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3. Муниципальные выборы назначаются представительным органом Сельского поселения.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Итоги муниципальных выборов подлежат официальному опубликованию (обнародованию).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9. Правотворческая инициатива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10. Территориальное общественное самоуправление</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установление структуры органов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избрание органов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Органы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представляют интересы населения, проживающего на соответствующей территории;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обеспечивают исполнение решений, принятых на собраниях и конференциях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В уставе территориального общественного самоуправления устанавливаются: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территория, на которой оно осуществляется;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порядок принятия решений;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11. Публичные слушания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На публичные слушания должны выноситься: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проект местного бюджета и отчет о его исполнении;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вопросы о преобразовании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иные вопросы в соответствии с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12. Собрание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Итоги собрания граждан подлежат официальному опубликованию (обнародованию).</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widowControl w:val="0"/>
        <w:spacing w:after="0" w:line="240" w:lineRule="auto"/>
        <w:ind w:firstLine="709"/>
        <w:jc w:val="both"/>
        <w:rPr>
          <w:rFonts w:ascii="Times New Roman" w:hAnsi="Times New Roman"/>
          <w:b/>
          <w:bCs/>
          <w:snapToGrid w:val="0"/>
          <w:color w:val="000000"/>
          <w:sz w:val="28"/>
          <w:szCs w:val="28"/>
        </w:rPr>
      </w:pPr>
      <w:r w:rsidRPr="00022111">
        <w:rPr>
          <w:rFonts w:ascii="Times New Roman" w:hAnsi="Times New Roman"/>
          <w:b/>
          <w:bCs/>
          <w:snapToGrid w:val="0"/>
          <w:color w:val="000000"/>
          <w:sz w:val="28"/>
          <w:szCs w:val="28"/>
        </w:rPr>
        <w:t>Статья 13.</w:t>
      </w:r>
      <w:r w:rsidRPr="00022111">
        <w:rPr>
          <w:rFonts w:ascii="Times New Roman" w:hAnsi="Times New Roman"/>
          <w:snapToGrid w:val="0"/>
          <w:color w:val="000000"/>
          <w:sz w:val="28"/>
          <w:szCs w:val="28"/>
        </w:rPr>
        <w:t xml:space="preserve"> </w:t>
      </w:r>
      <w:r w:rsidRPr="00022111">
        <w:rPr>
          <w:rFonts w:ascii="Times New Roman" w:hAnsi="Times New Roman"/>
          <w:b/>
          <w:bCs/>
          <w:snapToGrid w:val="0"/>
          <w:color w:val="000000"/>
          <w:sz w:val="28"/>
          <w:szCs w:val="28"/>
        </w:rPr>
        <w:t>Конференция граждан (собрание делегатов)</w:t>
      </w:r>
    </w:p>
    <w:p w:rsidR="00AC4FE5" w:rsidRPr="00022111" w:rsidRDefault="00AC4FE5" w:rsidP="00022111">
      <w:pPr>
        <w:widowControl w:val="0"/>
        <w:spacing w:after="0" w:line="240" w:lineRule="auto"/>
        <w:ind w:firstLine="709"/>
        <w:jc w:val="both"/>
        <w:rPr>
          <w:rFonts w:ascii="Times New Roman" w:hAnsi="Times New Roman"/>
          <w:b/>
          <w:bCs/>
          <w:snapToGrid w:val="0"/>
          <w:color w:val="000000"/>
          <w:sz w:val="28"/>
          <w:szCs w:val="28"/>
        </w:rPr>
      </w:pPr>
    </w:p>
    <w:p w:rsidR="00AC4FE5" w:rsidRPr="00022111" w:rsidRDefault="00AC4FE5" w:rsidP="00022111">
      <w:pPr>
        <w:widowControl w:val="0"/>
        <w:spacing w:after="0" w:line="240" w:lineRule="auto"/>
        <w:ind w:firstLine="709"/>
        <w:jc w:val="both"/>
        <w:rPr>
          <w:rFonts w:ascii="Times New Roman" w:hAnsi="Times New Roman"/>
          <w:snapToGrid w:val="0"/>
          <w:color w:val="000000"/>
          <w:sz w:val="28"/>
          <w:szCs w:val="28"/>
        </w:rPr>
      </w:pPr>
      <w:r w:rsidRPr="00022111">
        <w:rPr>
          <w:rFonts w:ascii="Times New Roman" w:hAnsi="Times New Roman"/>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C4FE5" w:rsidRPr="00022111" w:rsidRDefault="00AC4FE5" w:rsidP="00022111">
      <w:pPr>
        <w:widowControl w:val="0"/>
        <w:spacing w:after="0" w:line="240" w:lineRule="auto"/>
        <w:ind w:firstLine="709"/>
        <w:jc w:val="both"/>
        <w:rPr>
          <w:rFonts w:ascii="Times New Roman" w:hAnsi="Times New Roman"/>
          <w:snapToGrid w:val="0"/>
          <w:color w:val="000000"/>
          <w:sz w:val="28"/>
          <w:szCs w:val="28"/>
        </w:rPr>
      </w:pPr>
      <w:r w:rsidRPr="00022111">
        <w:rPr>
          <w:rFonts w:ascii="Times New Roman" w:hAnsi="Times New Roman"/>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C4FE5" w:rsidRPr="00022111" w:rsidRDefault="00AC4FE5" w:rsidP="00022111">
      <w:pPr>
        <w:widowControl w:val="0"/>
        <w:spacing w:after="0" w:line="240" w:lineRule="auto"/>
        <w:ind w:firstLine="709"/>
        <w:jc w:val="both"/>
        <w:rPr>
          <w:rFonts w:ascii="Times New Roman" w:hAnsi="Times New Roman"/>
          <w:snapToGrid w:val="0"/>
          <w:color w:val="000000"/>
          <w:sz w:val="28"/>
          <w:szCs w:val="28"/>
        </w:rPr>
      </w:pPr>
      <w:r w:rsidRPr="00022111">
        <w:rPr>
          <w:rFonts w:ascii="Times New Roman" w:hAnsi="Times New Roman"/>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C4FE5" w:rsidRPr="00022111" w:rsidRDefault="00AC4FE5" w:rsidP="00022111">
      <w:pPr>
        <w:widowControl w:val="0"/>
        <w:spacing w:after="0" w:line="240" w:lineRule="auto"/>
        <w:ind w:firstLine="709"/>
        <w:jc w:val="both"/>
        <w:rPr>
          <w:rFonts w:ascii="Times New Roman" w:hAnsi="Times New Roman"/>
          <w:snapToGrid w:val="0"/>
          <w:color w:val="000000"/>
          <w:sz w:val="28"/>
          <w:szCs w:val="28"/>
        </w:rPr>
      </w:pPr>
      <w:r w:rsidRPr="00022111">
        <w:rPr>
          <w:rFonts w:ascii="Times New Roman" w:hAnsi="Times New Roman"/>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C4FE5" w:rsidRPr="00022111" w:rsidRDefault="00AC4FE5" w:rsidP="00022111">
      <w:pPr>
        <w:widowControl w:val="0"/>
        <w:spacing w:after="0" w:line="240" w:lineRule="auto"/>
        <w:ind w:firstLine="709"/>
        <w:jc w:val="both"/>
        <w:rPr>
          <w:rFonts w:ascii="Times New Roman" w:hAnsi="Times New Roman"/>
          <w:snapToGrid w:val="0"/>
          <w:color w:val="000000"/>
          <w:sz w:val="28"/>
          <w:szCs w:val="28"/>
        </w:rPr>
      </w:pPr>
      <w:r w:rsidRPr="00022111">
        <w:rPr>
          <w:rFonts w:ascii="Times New Roman" w:hAnsi="Times New Roman"/>
          <w:color w:val="000000"/>
          <w:sz w:val="28"/>
          <w:szCs w:val="28"/>
        </w:rPr>
        <w:t>5. Итоги конференции граждан (собрания делегатов) подлежат официальному опубликованию (обнародованию).</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14. Опрос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Результаты опроса носят рекомендательный характер.</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В опросе граждан имеют право участвовать жители Сельского поселения, обладающие избирательным правом.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Опрос граждан проводится по инициативе: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представительного органа Сельского поселения или главы Сельского поселения - по вопросам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дата и сроки проведения опроса;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формулировка вопроса (вопросов), предлагаемого (предлагаемых) при проведении опроса;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методика проведения опроса;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форма опросного листа;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минимальная численность жителей Сельского поселения, участвующих в опросе.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Финансирование мероприятий, связанных с подготовкой и проведением опроса граждан, осуществляется: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за счет средств местного бюджета - при проведении опроса по инициативе органов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15. Обращения граждан в органы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IV</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Органы местного самоуправления и должностные лица местного самоуправления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17. Органы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Структуру органов местного самоуправления составляют: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представительный орган Сельского поселения, именуемый Советом;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администрация Сельского поселения, именуемая Администрацией.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18. Совет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Совет состоит из 10 депутатов.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Совет обладает правами юридического лица.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Срок полномочий Совета составляет 4 года.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Совет подотчетен и подконтролен непосредственно населению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В исключительной компетенции Совета находятся: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принятие устава Сельского поселения и внесение в него изменений и дополнений;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утверждение местного бюджета и отчета о его исполнении;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принятие планов и программ развития Сельского поселения, утверждение отчетов об их исполнении;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w:t>
      </w:r>
    </w:p>
    <w:p w:rsidR="00AC4FE5" w:rsidRPr="00022111" w:rsidRDefault="00AC4FE5" w:rsidP="00022111">
      <w:pPr>
        <w:autoSpaceDE w:val="0"/>
        <w:autoSpaceDN w:val="0"/>
        <w:adjustRightInd w:val="0"/>
        <w:spacing w:after="0" w:line="240" w:lineRule="auto"/>
        <w:ind w:firstLine="540"/>
        <w:jc w:val="both"/>
        <w:rPr>
          <w:rFonts w:ascii="Times New Roman" w:hAnsi="Times New Roman"/>
          <w:b/>
          <w:color w:val="000000"/>
          <w:sz w:val="28"/>
          <w:szCs w:val="28"/>
        </w:rPr>
      </w:pPr>
      <w:r w:rsidRPr="00022111">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определение порядка участия Сельского поселения в организациях межмуниципального сотрудничества;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принятие решения об удалении главы Сельского поселения в отставку.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12. Организацию деятельности Совета осуществляет глава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1) в случае принятия указанным органом решения о самороспуске.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15. Досрочное прекращение полномочий Совета влечет досрочное прекращение полномочий его депутатов.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19. Глава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 осуществляет свои полномочия на постоянной основе.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Глава Сельского поселения избирается большинством голосов от установленного числа депутатов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Срок полномочий главы Сельского поселения составляет 4 года.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Глава Сельского поселения в пределах полномочий, установленных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издает в пределах своих полномочий правовые акты;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вправе требовать созыва внеочередного заседания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Глава Сельского поселения подконтролен и подотчетен населению и Совету.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sidRPr="00022111">
          <w:rPr>
            <w:rFonts w:ascii="Times New Roman" w:hAnsi="Times New Roman"/>
            <w:color w:val="000000"/>
            <w:sz w:val="28"/>
            <w:szCs w:val="28"/>
          </w:rPr>
          <w:t>законом</w:t>
        </w:r>
      </w:hyperlink>
      <w:r w:rsidRPr="00022111">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Полномочия главы Сельского поселения прекращаются досрочно в случае: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смерти;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отставки по собственному желанию;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2.1) удаления в отставку в соответствии с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отрешения от должности в соответствии с</w:t>
      </w:r>
      <w:hyperlink r:id="rId23" w:tgtFrame="_self" w:history="1">
        <w:r w:rsidRPr="00022111">
          <w:rPr>
            <w:rFonts w:ascii="Times New Roman" w:hAnsi="Times New Roman"/>
            <w:color w:val="000000"/>
            <w:sz w:val="28"/>
            <w:szCs w:val="28"/>
          </w:rPr>
          <w:t xml:space="preserve"> Федеральным законом </w:t>
        </w:r>
      </w:hyperlink>
      <w:r w:rsidRPr="00022111">
        <w:rPr>
          <w:rFonts w:ascii="Times New Roman" w:hAnsi="Times New Roman"/>
          <w:color w:val="000000"/>
          <w:sz w:val="28"/>
          <w:szCs w:val="28"/>
        </w:rPr>
        <w:t>;</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признания судом недееспособным или ограниченно дееспособным;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признания судом безвестно отсутствующим или объявления умершим;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вступления в отношении его в законную силу обвинительного приговора суда;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выезда за пределы Российской Федерации на постоянное место жительства;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отзыва избирателей;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12) утраты Сельским поселением статуса муниципального образования в связи с его объединением с городским округом;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20. Администрация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Администрацией руководит глава Сельского поселения на принципах единоначалия.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Администрация обладает правами юридического лица.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Структура Администрации утверждается Советом по представлению главы Сельского поселения.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21. Избирательная комиссия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Избирательная комиссия Сельского поселения формируется в количестве 6 членов с правом решающего голоса.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22. Статус депутата Совета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Депутату Совета обеспечиваются условия для беспрепятственного осуществления своих полномочий.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Депутат Совета поддерживает связь с избирателями своего округа, ответственен перед ним и подотчетен им.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Срок полномочий депутата Совета составляет 4 года.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Депутаты Совета осуществляют свои полномочия, на непостоянной основе.</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sidRPr="00022111">
          <w:rPr>
            <w:rFonts w:ascii="Times New Roman" w:hAnsi="Times New Roman"/>
            <w:color w:val="000000"/>
            <w:sz w:val="28"/>
            <w:szCs w:val="28"/>
          </w:rPr>
          <w:t>законом</w:t>
        </w:r>
      </w:hyperlink>
      <w:r w:rsidRPr="00022111">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Полномочия депутата Совета прекращаются досрочно в случае: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смерти;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отставки по собственному желанию;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признания судом недееспособным или ограниченно дееспособным;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признания судом безвестно отсутствующим или объявления умершим;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вступления в отношении его в законную силу обвинительного приговора суда;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выезда за пределы Российской Федерации на постоянное место жительства;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отзыва избирателями;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досрочного прекращения полномочий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11) в иных случаях, установленных Федеральным законом и иными федеральными законами.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C4FE5" w:rsidRPr="00022111" w:rsidRDefault="00AC4FE5" w:rsidP="00022111">
      <w:pPr>
        <w:autoSpaceDE w:val="0"/>
        <w:autoSpaceDN w:val="0"/>
        <w:adjustRightInd w:val="0"/>
        <w:spacing w:after="0" w:line="240" w:lineRule="auto"/>
        <w:ind w:firstLine="540"/>
        <w:jc w:val="both"/>
        <w:rPr>
          <w:rFonts w:ascii="Times New Roman" w:hAnsi="Times New Roman"/>
          <w:bCs/>
          <w:color w:val="000000"/>
          <w:sz w:val="28"/>
          <w:szCs w:val="28"/>
        </w:rPr>
      </w:pPr>
      <w:r w:rsidRPr="00022111">
        <w:rPr>
          <w:rFonts w:ascii="Times New Roman" w:hAnsi="Times New Roman"/>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C4FE5" w:rsidRPr="00022111" w:rsidRDefault="00AC4FE5" w:rsidP="00022111">
      <w:pPr>
        <w:autoSpaceDE w:val="0"/>
        <w:autoSpaceDN w:val="0"/>
        <w:adjustRightInd w:val="0"/>
        <w:spacing w:after="0" w:line="240" w:lineRule="auto"/>
        <w:ind w:firstLine="540"/>
        <w:jc w:val="both"/>
        <w:outlineLvl w:val="0"/>
        <w:rPr>
          <w:rFonts w:ascii="Times New Roman" w:hAnsi="Times New Roman"/>
          <w:color w:val="000000"/>
          <w:sz w:val="28"/>
          <w:szCs w:val="28"/>
          <w:shd w:val="clear" w:color="auto" w:fill="FFFFFF"/>
        </w:rPr>
      </w:pPr>
    </w:p>
    <w:p w:rsidR="00AC4FE5" w:rsidRPr="00022111" w:rsidRDefault="00AC4FE5" w:rsidP="00022111">
      <w:pPr>
        <w:autoSpaceDE w:val="0"/>
        <w:autoSpaceDN w:val="0"/>
        <w:adjustRightInd w:val="0"/>
        <w:spacing w:after="0" w:line="240" w:lineRule="auto"/>
        <w:ind w:firstLine="540"/>
        <w:jc w:val="both"/>
        <w:outlineLvl w:val="0"/>
        <w:rPr>
          <w:rFonts w:ascii="Times New Roman" w:hAnsi="Times New Roman"/>
          <w:b/>
          <w:color w:val="000000"/>
          <w:sz w:val="28"/>
          <w:szCs w:val="28"/>
        </w:rPr>
      </w:pPr>
      <w:r w:rsidRPr="00022111">
        <w:rPr>
          <w:rFonts w:ascii="Times New Roman" w:hAnsi="Times New Roman"/>
          <w:b/>
          <w:color w:val="000000"/>
          <w:sz w:val="28"/>
          <w:szCs w:val="28"/>
        </w:rPr>
        <w:t xml:space="preserve">Статья 23. Сведения о доходах, расходах, об имуществе и обязательствах имущественного характера </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24. Органы местного самоуправления как юридические лица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V</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Муниципальные правовые акты</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25. Система муниципальных правовых актов</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В систему муниципальных правовых актов входят: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устав Сельского поселения, правовые акты, принятые на местном референдуме (сходе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нормативные и иные правовые акты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26. Устав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Устав Сельского поселения принимается Советом.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27. Решения, принятые путем прямого волеизъявления граждан</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b/>
          <w:bCs/>
          <w:color w:val="000000"/>
          <w:sz w:val="28"/>
          <w:szCs w:val="28"/>
        </w:rPr>
      </w:pPr>
      <w:r w:rsidRPr="00022111">
        <w:rPr>
          <w:rFonts w:ascii="Times New Roman" w:hAnsi="Times New Roman"/>
          <w:b/>
          <w:bCs/>
          <w:color w:val="000000"/>
          <w:sz w:val="28"/>
          <w:szCs w:val="28"/>
        </w:rPr>
        <w:t>Статья 28. Подготовка муниципальных правовых актов</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Илишевского района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29. Вступление в силу муниципальных правовых актов</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1. Муниципальные правовые акты вступают в силу со дня их подписания.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В муниципальных правовых актах может быть установлен другой порядок вступления их в силу.</w:t>
      </w: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Муниципальные правовые акты могут быть доведены до всеобщего сведения по телевидению и радио.</w:t>
      </w:r>
    </w:p>
    <w:p w:rsidR="00AC4FE5" w:rsidRPr="00022111" w:rsidRDefault="00AC4FE5" w:rsidP="00022111">
      <w:pPr>
        <w:spacing w:after="0" w:line="240" w:lineRule="auto"/>
        <w:ind w:firstLine="567"/>
        <w:jc w:val="both"/>
        <w:rPr>
          <w:rFonts w:ascii="Times New Roman" w:hAnsi="Times New Roman"/>
          <w:sz w:val="28"/>
          <w:szCs w:val="28"/>
        </w:rPr>
      </w:pPr>
      <w:r w:rsidRPr="00022111">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30. Отмена муниципальных правовых актов и приостановление их действия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VI</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Экономическая основа местного самоуправления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31. Экономическая основа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32. Муниципальное имущество</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В собственности Сельского поселения может находиться: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имущество, предназначенное для решения установленных Федеральным законом вопросов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33. Владение, пользование и распоряжение муниципальным имуществом</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Доходы от использования и приватизации муниципального имущества поступают в местный бюджет.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34. Местный бюджет</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Сельское поселение имеет собственный бюджет (местный бюджет).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Бюджет Сельского поселения предназначен для исполнения расходных обязательств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Местный бюджет разрабатывается и утверждается в форме решения Совета об утверждении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35. Бюджетные полномочия органов местного самоуправления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контроль за исполнением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формирует и определяет правовой статус органов, осуществляющих контроль за исполнением соответствующего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обеспечивает управление муниципальным долгом;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предоставление межбюджетных трансфертов из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организует исполнение местного бюджета, устанавливает порядок составления бюджетной отчетности;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36. Доходы местного бюджета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К доходам местного бюджета относятся налоговые доходы, неналоговые доходы и безвозмездные поступления.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К неналоговым доходам местного бюджета относятся: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доходы от платных услуг, оказываемых казенными учреждениями;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средства самообложения граждан;</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иные неналоговые доходы.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6. К безвозмездным поступлениям относятся перечисления в виде: </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дотации из других бюджетов бюджетной системы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субсидии из других бюджетов бюджетной системы Российской Федерации (межбюджетные субсидии);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субвенции из федерального бюджета и (или) из бюджетов субъектов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иные межбюджетные трансферты из других бюджетов бюджетной системы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37. Расходы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Расходы местных бюджетов осуществляются в формах, предусмотренных Бюджетным кодексом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38. Порядок составления проекта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Организация составления проекта местного бюджета исключительная компетенция Администрации.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Непосредственное составление проекта местного бюджета осуществляется уполномоченным Администрацией органом.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Составление бюджета основывается на: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Бюджетном </w:t>
      </w:r>
      <w:hyperlink r:id="rId25" w:history="1">
        <w:r w:rsidRPr="00022111">
          <w:rPr>
            <w:rFonts w:ascii="Times New Roman" w:hAnsi="Times New Roman"/>
            <w:color w:val="000000"/>
            <w:sz w:val="28"/>
            <w:szCs w:val="28"/>
          </w:rPr>
          <w:t>послании</w:t>
        </w:r>
      </w:hyperlink>
      <w:r w:rsidRPr="00022111">
        <w:rPr>
          <w:rFonts w:ascii="Times New Roman" w:hAnsi="Times New Roman"/>
          <w:color w:val="000000"/>
          <w:sz w:val="28"/>
          <w:szCs w:val="28"/>
        </w:rPr>
        <w:t xml:space="preserve"> Президента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прогнозе социально-экономического развития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основных направлениях бюджетной и налоговой политики;</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муниципальных программах.</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39. Порядок представления, рассмотрения и утверждения решения об утверждении местного бюджета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Одновременно с проектом решения об утверждении местного бюджета на рассмотрение Совета представляются:</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основные направления бюджетной и налоговой политики;</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прогноз социально-экономического развития Сельского поселения;</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пояснительная записка к проекту бюджета;</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методики (проекты методик) и расчеты распределения межбюджетных трансфертов;</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оценка ожидаемого исполнения бюджета на текущий финансовый год;</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C4FE5" w:rsidRPr="00022111" w:rsidRDefault="00AC4FE5" w:rsidP="00022111">
      <w:pPr>
        <w:autoSpaceDE w:val="0"/>
        <w:autoSpaceDN w:val="0"/>
        <w:adjustRightInd w:val="0"/>
        <w:spacing w:after="0" w:line="240" w:lineRule="auto"/>
        <w:ind w:firstLine="540"/>
        <w:jc w:val="both"/>
        <w:rPr>
          <w:rFonts w:ascii="Times New Roman" w:hAnsi="Times New Roman"/>
          <w:iCs/>
          <w:color w:val="000000"/>
          <w:sz w:val="28"/>
          <w:szCs w:val="28"/>
        </w:rPr>
      </w:pPr>
      <w:r w:rsidRPr="00022111">
        <w:rPr>
          <w:rFonts w:ascii="Times New Roman" w:hAnsi="Times New Roman"/>
          <w:iCs/>
          <w:color w:val="000000"/>
          <w:sz w:val="28"/>
          <w:szCs w:val="28"/>
        </w:rPr>
        <w:t>иные документы и материалы.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 результатам рассмотрения Совет принимает решение: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об утверждении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2) отклоняет проект решения об утверждении местного бюджета.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В случае отклонения проекта решения об утверждении местного бюджета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2) возвращает указанный проект решения Администрации на доработку.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Рабочую группу возглавляет глава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40. Порядок рассмотрения и утверждения отчета об исполнении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Бюджетная отчетность Сельского поселения включает: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отчет об исполнении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баланс исполнения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отчет о финансовых результатах деятельности;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отчет о движении денежных средств;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пояснительную записку.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Бюджетная отчетность Сельского поселения представляется уполномоченным органом в Администрацию.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Годовой отчет об исполнении местного бюджета подлежит утверждению решением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доходов бюджета по кодам классификации доходов бюджетов;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расходов бюджета по ведомственной структуре расходов соответствующего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расходов бюджета по разделам и подразделам классификации расходов бюджетов;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 итогам рассмотрения проекта решения об исполнении местного бюджета, Совет принимает одно из следующих решений:</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об утверждении решения об исполнении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об отклонении решения об исполнении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Годовой отчет об исполнении местного бюджета представляется в Совет не позднее 1 мая текущего года.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41. Порядок исполнения местного бюджета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Исполнение местного бюджета производится в соответствии с Бюджетным кодексом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 xml:space="preserve">Статья 42. Финансовый контроль за исполнением местного бюджета </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Финансовый контроль за исполнением местного бюджета осуществляют: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Ревизионная комиссия;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уполномоченный Администрацией орган;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главные распорядители и распорядители средств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рамках осуществления финансового контроля Совет имеет право:</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получать от Администрации необходимые сопроводительные материалы при утверждении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получать от уполномоченного Администрацией органа оперативную информацию об исполнении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утверждать (не утверждать) отчет об исполнении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Ревизионная комиссия осуществляет внешнюю проверку отчета об исполнении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43. Документы, подлежащие официальному опубликованию</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44. Муниципальная закупка и муниципальные заимствования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autoSpaceDE w:val="0"/>
        <w:autoSpaceDN w:val="0"/>
        <w:adjustRightInd w:val="0"/>
        <w:spacing w:after="0" w:line="240" w:lineRule="auto"/>
        <w:ind w:firstLine="540"/>
        <w:jc w:val="both"/>
        <w:rPr>
          <w:rFonts w:ascii="Times New Roman" w:hAnsi="Times New Roman"/>
          <w:sz w:val="28"/>
          <w:szCs w:val="28"/>
        </w:rPr>
      </w:pPr>
      <w:r w:rsidRPr="00022111">
        <w:rPr>
          <w:rFonts w:ascii="Times New Roman" w:hAnsi="Times New Roman"/>
          <w:sz w:val="28"/>
          <w:szCs w:val="28"/>
        </w:rPr>
        <w:t xml:space="preserve">1. Контрактная система в сфере закупок </w:t>
      </w:r>
      <w:r w:rsidRPr="00022111">
        <w:rPr>
          <w:rFonts w:ascii="Times New Roman" w:hAnsi="Times New Roman"/>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C4FE5" w:rsidRPr="00022111" w:rsidRDefault="00AC4FE5" w:rsidP="00022111">
      <w:pPr>
        <w:autoSpaceDE w:val="0"/>
        <w:autoSpaceDN w:val="0"/>
        <w:adjustRightInd w:val="0"/>
        <w:spacing w:after="0" w:line="240" w:lineRule="auto"/>
        <w:ind w:firstLine="540"/>
        <w:jc w:val="both"/>
        <w:rPr>
          <w:rFonts w:ascii="Times New Roman" w:hAnsi="Times New Roman"/>
          <w:i/>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VII</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Ответственность органов местного самоуправления и должностных лиц местного самоуправления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45. Ответственность органов местного самоуправления и должностных лиц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outlineLvl w:val="3"/>
        <w:rPr>
          <w:rFonts w:ascii="Times New Roman" w:hAnsi="Times New Roman"/>
          <w:b/>
          <w:bCs/>
          <w:color w:val="000000"/>
          <w:sz w:val="28"/>
          <w:szCs w:val="28"/>
        </w:rPr>
      </w:pPr>
      <w:r w:rsidRPr="00022111">
        <w:rPr>
          <w:rFonts w:ascii="Times New Roman" w:hAnsi="Times New Roman"/>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022111">
        <w:rPr>
          <w:rFonts w:ascii="Times New Roman" w:hAnsi="Times New Roman"/>
          <w:bCs/>
          <w:color w:val="000000"/>
          <w:sz w:val="28"/>
          <w:szCs w:val="28"/>
        </w:rPr>
        <w:t>депутатов Совета</w:t>
      </w:r>
      <w:r w:rsidRPr="00022111">
        <w:rPr>
          <w:rFonts w:ascii="Times New Roman" w:hAnsi="Times New Roman"/>
          <w:b/>
          <w:bCs/>
          <w:color w:val="000000"/>
          <w:sz w:val="28"/>
          <w:szCs w:val="28"/>
        </w:rPr>
        <w:t xml:space="preserve"> </w:t>
      </w:r>
      <w:r w:rsidRPr="00022111">
        <w:rPr>
          <w:rFonts w:ascii="Times New Roman" w:hAnsi="Times New Roman"/>
          <w:color w:val="000000"/>
          <w:sz w:val="28"/>
          <w:szCs w:val="28"/>
        </w:rPr>
        <w:t>перед населением являются:</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Население Сельского поселения вправе отозвать депутатов Совета в соответствии с Федеральным законом.</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48. Ответственность Совета перед государством</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Полномочия Совета прекращаются со дня вступления в силу закона Республики Башкортостан о его роспуске.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49. Ответственность главы Сельского поселения перед государством</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Порядок рассмотрения жалобы и принятия решения определяется федеральными законами.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50. Удаление главы Сельского поселения в отставку</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Основаниями для удаления главы Сельского поселения в отставку являются: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C4FE5" w:rsidRPr="00022111" w:rsidRDefault="00AC4FE5" w:rsidP="00022111">
      <w:pPr>
        <w:spacing w:after="0" w:line="240" w:lineRule="auto"/>
        <w:ind w:firstLine="567"/>
        <w:jc w:val="both"/>
        <w:rPr>
          <w:rFonts w:ascii="Times New Roman" w:hAnsi="Times New Roman"/>
          <w:sz w:val="28"/>
          <w:szCs w:val="28"/>
        </w:rPr>
      </w:pPr>
      <w:r w:rsidRPr="00022111">
        <w:rPr>
          <w:rFonts w:ascii="Times New Roman" w:hAnsi="Times New Roman"/>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VIII</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Отзыв депутата Совета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54. Основания отзыва депутата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autoSpaceDE w:val="0"/>
        <w:autoSpaceDN w:val="0"/>
        <w:adjustRightInd w:val="0"/>
        <w:spacing w:after="0" w:line="240" w:lineRule="auto"/>
        <w:ind w:firstLine="540"/>
        <w:jc w:val="both"/>
        <w:rPr>
          <w:rFonts w:ascii="Times New Roman" w:hAnsi="Times New Roman"/>
          <w:color w:val="000000"/>
          <w:sz w:val="28"/>
          <w:szCs w:val="28"/>
        </w:rPr>
      </w:pPr>
      <w:r w:rsidRPr="00022111">
        <w:rPr>
          <w:rFonts w:ascii="Times New Roman" w:hAnsi="Times New Roman"/>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55. Инициатива проведения голосования по отзыву депутата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57. Назначение голосования по вопросу об отзыве депутата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58. Агитация «за» или «против» отзыва депутата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59. Комиссии и участки для проведения голосования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60. Бюллетень для голосования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Каждый бюллетень должен иметь разъяснение о порядке его заполнения.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61. Голосование и установление его результатов</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 xml:space="preserve">Голосование по вопросу об отзыве депутата Совета является тайным. </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62. Расходы, связанные с подготовкой и проведением голосования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63. Обжалование нарушений порядка отзыва депутата Совета</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Заявления и жалобы на нарушения порядка отзыва депутата Совета рассматривает избирательная комиссия или суд.</w:t>
      </w:r>
    </w:p>
    <w:p w:rsidR="00AC4FE5" w:rsidRPr="00022111" w:rsidRDefault="00AC4FE5" w:rsidP="00022111">
      <w:pPr>
        <w:spacing w:after="0" w:line="240" w:lineRule="auto"/>
        <w:ind w:firstLine="567"/>
        <w:jc w:val="center"/>
        <w:rPr>
          <w:rFonts w:ascii="Times New Roman" w:hAnsi="Times New Roman"/>
          <w:b/>
          <w:bCs/>
          <w:color w:val="000000"/>
          <w:sz w:val="28"/>
          <w:szCs w:val="28"/>
        </w:rPr>
      </w:pP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Глава IX</w:t>
      </w:r>
    </w:p>
    <w:p w:rsidR="00AC4FE5" w:rsidRPr="00022111" w:rsidRDefault="00AC4FE5" w:rsidP="00022111">
      <w:pPr>
        <w:spacing w:after="0" w:line="240" w:lineRule="auto"/>
        <w:ind w:firstLine="567"/>
        <w:jc w:val="center"/>
        <w:rPr>
          <w:rFonts w:ascii="Times New Roman" w:hAnsi="Times New Roman"/>
          <w:color w:val="000000"/>
          <w:sz w:val="28"/>
          <w:szCs w:val="28"/>
        </w:rPr>
      </w:pPr>
      <w:r w:rsidRPr="00022111">
        <w:rPr>
          <w:rFonts w:ascii="Times New Roman" w:hAnsi="Times New Roman"/>
          <w:b/>
          <w:bCs/>
          <w:color w:val="000000"/>
          <w:sz w:val="28"/>
          <w:szCs w:val="28"/>
        </w:rPr>
        <w:t>Заключительные положения</w:t>
      </w:r>
    </w:p>
    <w:p w:rsidR="00AC4FE5" w:rsidRPr="00022111" w:rsidRDefault="00AC4FE5" w:rsidP="00022111">
      <w:pPr>
        <w:spacing w:after="0" w:line="240" w:lineRule="auto"/>
        <w:ind w:firstLine="567"/>
        <w:jc w:val="both"/>
        <w:rPr>
          <w:rFonts w:ascii="Times New Roman" w:hAnsi="Times New Roman"/>
          <w:b/>
          <w:bCs/>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b/>
          <w:bCs/>
          <w:color w:val="000000"/>
          <w:sz w:val="28"/>
          <w:szCs w:val="28"/>
        </w:rPr>
        <w:t>Статья 64. Заключительные положения</w:t>
      </w:r>
    </w:p>
    <w:p w:rsidR="00AC4FE5" w:rsidRPr="00022111" w:rsidRDefault="00AC4FE5" w:rsidP="00022111">
      <w:pPr>
        <w:spacing w:after="0" w:line="240" w:lineRule="auto"/>
        <w:ind w:firstLine="567"/>
        <w:jc w:val="both"/>
        <w:rPr>
          <w:rFonts w:ascii="Times New Roman" w:hAnsi="Times New Roman"/>
          <w:color w:val="000000"/>
          <w:sz w:val="28"/>
          <w:szCs w:val="28"/>
        </w:rPr>
      </w:pPr>
    </w:p>
    <w:p w:rsidR="00AC4FE5" w:rsidRPr="00022111" w:rsidRDefault="00AC4FE5" w:rsidP="00022111">
      <w:pPr>
        <w:spacing w:after="0" w:line="240" w:lineRule="auto"/>
        <w:ind w:firstLine="567"/>
        <w:jc w:val="both"/>
        <w:rPr>
          <w:rFonts w:ascii="Times New Roman" w:hAnsi="Times New Roman"/>
          <w:color w:val="000000"/>
          <w:sz w:val="28"/>
          <w:szCs w:val="28"/>
        </w:rPr>
      </w:pPr>
      <w:r w:rsidRPr="00022111">
        <w:rPr>
          <w:rFonts w:ascii="Times New Roman" w:hAnsi="Times New Roman"/>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AC4FE5" w:rsidRPr="00022111" w:rsidRDefault="00AC4FE5" w:rsidP="00022111">
      <w:pPr>
        <w:spacing w:after="0" w:line="240" w:lineRule="auto"/>
        <w:rPr>
          <w:rFonts w:ascii="Times New Roman" w:hAnsi="Times New Roman"/>
          <w:sz w:val="28"/>
          <w:szCs w:val="28"/>
        </w:rPr>
      </w:pPr>
    </w:p>
    <w:sectPr w:rsidR="00AC4FE5" w:rsidRPr="00022111" w:rsidSect="002A7662">
      <w:footerReference w:type="even" r:id="rId26"/>
      <w:footerReference w:type="default" r:id="rId2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E5" w:rsidRDefault="00AC4FE5" w:rsidP="00E959A1">
      <w:pPr>
        <w:spacing w:after="0" w:line="240" w:lineRule="auto"/>
      </w:pPr>
      <w:r>
        <w:separator/>
      </w:r>
    </w:p>
  </w:endnote>
  <w:endnote w:type="continuationSeparator" w:id="0">
    <w:p w:rsidR="00AC4FE5" w:rsidRDefault="00AC4FE5" w:rsidP="00E9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Times">
    <w:altName w:val="Symbol"/>
    <w:panose1 w:val="00000000000000000000"/>
    <w:charset w:val="02"/>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E5" w:rsidRDefault="00AC4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FE5" w:rsidRDefault="00AC4F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E5" w:rsidRDefault="00AC4FE5">
    <w:pPr>
      <w:pStyle w:val="Footer"/>
      <w:framePr w:wrap="around" w:vAnchor="text" w:hAnchor="margin" w:xAlign="right"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w:t>
    </w:r>
    <w:r>
      <w:rPr>
        <w:rStyle w:val="PageNumber"/>
        <w:sz w:val="20"/>
      </w:rPr>
      <w:fldChar w:fldCharType="end"/>
    </w:r>
  </w:p>
  <w:p w:rsidR="00AC4FE5" w:rsidRDefault="00AC4FE5">
    <w:pPr>
      <w:pStyle w:val="Footer"/>
      <w:framePr w:wrap="around" w:vAnchor="text" w:hAnchor="margin" w:xAlign="right" w:y="1"/>
      <w:ind w:right="360"/>
      <w:jc w:val="right"/>
      <w:rPr>
        <w:rStyle w:val="PageNumber"/>
      </w:rPr>
    </w:pPr>
  </w:p>
  <w:p w:rsidR="00AC4FE5" w:rsidRDefault="00AC4FE5">
    <w:pPr>
      <w:pStyle w:val="Footer"/>
      <w:framePr w:wrap="around" w:vAnchor="text" w:hAnchor="margin" w:xAlign="right" w:y="1"/>
      <w:ind w:right="360"/>
      <w:rPr>
        <w:rStyle w:val="PageNumber"/>
      </w:rPr>
    </w:pPr>
  </w:p>
  <w:p w:rsidR="00AC4FE5" w:rsidRDefault="00AC4F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E5" w:rsidRDefault="00AC4FE5" w:rsidP="00E959A1">
      <w:pPr>
        <w:spacing w:after="0" w:line="240" w:lineRule="auto"/>
      </w:pPr>
      <w:r>
        <w:separator/>
      </w:r>
    </w:p>
  </w:footnote>
  <w:footnote w:type="continuationSeparator" w:id="0">
    <w:p w:rsidR="00AC4FE5" w:rsidRDefault="00AC4FE5" w:rsidP="00E9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cs="Times New Roman" w:hint="default"/>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111"/>
    <w:rsid w:val="00022111"/>
    <w:rsid w:val="00161E66"/>
    <w:rsid w:val="002A7662"/>
    <w:rsid w:val="00403B0D"/>
    <w:rsid w:val="00542718"/>
    <w:rsid w:val="006E1FFD"/>
    <w:rsid w:val="0078715F"/>
    <w:rsid w:val="009106B4"/>
    <w:rsid w:val="00AC4FE5"/>
    <w:rsid w:val="00AE490F"/>
    <w:rsid w:val="00B05CF3"/>
    <w:rsid w:val="00B73A79"/>
    <w:rsid w:val="00C31043"/>
    <w:rsid w:val="00C907C4"/>
    <w:rsid w:val="00D235C1"/>
    <w:rsid w:val="00E95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A1"/>
    <w:pPr>
      <w:spacing w:after="200" w:line="276" w:lineRule="auto"/>
    </w:pPr>
  </w:style>
  <w:style w:type="paragraph" w:styleId="Heading1">
    <w:name w:val="heading 1"/>
    <w:basedOn w:val="Normal"/>
    <w:next w:val="Normal"/>
    <w:link w:val="Heading1Char"/>
    <w:uiPriority w:val="99"/>
    <w:qFormat/>
    <w:rsid w:val="00022111"/>
    <w:pPr>
      <w:keepNext/>
      <w:widowControl w:val="0"/>
      <w:spacing w:before="280" w:after="0" w:line="240" w:lineRule="auto"/>
      <w:ind w:left="4320"/>
      <w:outlineLvl w:val="0"/>
    </w:pPr>
    <w:rPr>
      <w:rFonts w:ascii="Times New Roman" w:hAnsi="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111"/>
    <w:rPr>
      <w:rFonts w:ascii="Times New Roman" w:hAnsi="Times New Roman" w:cs="Times New Roman"/>
      <w:b/>
      <w:sz w:val="20"/>
      <w:szCs w:val="20"/>
    </w:rPr>
  </w:style>
  <w:style w:type="paragraph" w:styleId="Footer">
    <w:name w:val="footer"/>
    <w:basedOn w:val="Normal"/>
    <w:link w:val="FooterChar"/>
    <w:uiPriority w:val="99"/>
    <w:rsid w:val="00022111"/>
    <w:pPr>
      <w:tabs>
        <w:tab w:val="center" w:pos="4677"/>
        <w:tab w:val="right" w:pos="9355"/>
      </w:tabs>
      <w:spacing w:after="0" w:line="240" w:lineRule="auto"/>
      <w:ind w:firstLine="709"/>
      <w:jc w:val="both"/>
    </w:pPr>
    <w:rPr>
      <w:rFonts w:ascii="Times New Roman" w:hAnsi="Times New Roman"/>
      <w:sz w:val="28"/>
      <w:szCs w:val="20"/>
    </w:rPr>
  </w:style>
  <w:style w:type="character" w:customStyle="1" w:styleId="FooterChar">
    <w:name w:val="Footer Char"/>
    <w:basedOn w:val="DefaultParagraphFont"/>
    <w:link w:val="Footer"/>
    <w:uiPriority w:val="99"/>
    <w:locked/>
    <w:rsid w:val="00022111"/>
    <w:rPr>
      <w:rFonts w:ascii="Times New Roman" w:hAnsi="Times New Roman" w:cs="Times New Roman"/>
      <w:sz w:val="20"/>
      <w:szCs w:val="20"/>
    </w:rPr>
  </w:style>
  <w:style w:type="character" w:styleId="PageNumber">
    <w:name w:val="page number"/>
    <w:basedOn w:val="DefaultParagraphFont"/>
    <w:uiPriority w:val="99"/>
    <w:rsid w:val="00022111"/>
    <w:rPr>
      <w:rFonts w:cs="Times New Roman"/>
    </w:rPr>
  </w:style>
  <w:style w:type="paragraph" w:customStyle="1" w:styleId="ConsNonformat">
    <w:name w:val="ConsNonformat"/>
    <w:uiPriority w:val="99"/>
    <w:rsid w:val="00022111"/>
    <w:pPr>
      <w:widowControl w:val="0"/>
    </w:pPr>
    <w:rPr>
      <w:rFonts w:ascii="Courier New" w:hAnsi="Courier New"/>
      <w:sz w:val="20"/>
      <w:szCs w:val="20"/>
    </w:rPr>
  </w:style>
  <w:style w:type="character" w:customStyle="1" w:styleId="apple-converted-space">
    <w:name w:val="apple-converted-space"/>
    <w:uiPriority w:val="99"/>
    <w:rsid w:val="00022111"/>
  </w:style>
  <w:style w:type="paragraph" w:styleId="NoSpacing">
    <w:name w:val="No Spacing"/>
    <w:uiPriority w:val="99"/>
    <w:qFormat/>
    <w:rsid w:val="00022111"/>
    <w:rPr>
      <w:lang w:eastAsia="en-US"/>
    </w:rPr>
  </w:style>
  <w:style w:type="paragraph" w:customStyle="1" w:styleId="CharChar">
    <w:name w:val="Char Char"/>
    <w:basedOn w:val="Normal"/>
    <w:uiPriority w:val="99"/>
    <w:rsid w:val="00022111"/>
    <w:pPr>
      <w:spacing w:after="0" w:line="240" w:lineRule="auto"/>
    </w:pPr>
    <w:rPr>
      <w:rFonts w:ascii="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image" Target="media/image1.jpeg"/><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content\ngr\RU0000R200303925.html" TargetMode="External"/><Relationship Id="rId28" Type="http://schemas.openxmlformats.org/officeDocument/2006/relationships/fontTable" Target="fontTable.xm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52</Pages>
  <Words>18979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7</cp:revision>
  <dcterms:created xsi:type="dcterms:W3CDTF">2013-11-14T04:31:00Z</dcterms:created>
  <dcterms:modified xsi:type="dcterms:W3CDTF">2013-11-14T11:29:00Z</dcterms:modified>
</cp:coreProperties>
</file>