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6007D6" w:rsidRPr="001441BC" w:rsidTr="009B06C2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  <w:hideMark/>
          </w:tcPr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Баш</w:t>
            </w:r>
            <w:r w:rsidRPr="001441BC">
              <w:rPr>
                <w:b/>
                <w:caps/>
              </w:rPr>
              <w:sym w:font="ATimes" w:char="004B"/>
            </w:r>
            <w:r w:rsidRPr="001441BC">
              <w:rPr>
                <w:b/>
                <w:caps/>
              </w:rPr>
              <w:t>ортостан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РеспубликаҺ</w:t>
            </w:r>
            <w:proofErr w:type="gramStart"/>
            <w:r w:rsidRPr="001441BC">
              <w:rPr>
                <w:b/>
                <w:caps/>
              </w:rPr>
              <w:t>ы</w:t>
            </w:r>
            <w:proofErr w:type="gramEnd"/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Илеш  районы</w:t>
            </w:r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  <w:lang w:val="ba-RU"/>
              </w:rPr>
            </w:pPr>
            <w:r w:rsidRPr="001441BC">
              <w:rPr>
                <w:b/>
                <w:caps/>
              </w:rPr>
              <w:t>муниципаль районы</w:t>
            </w:r>
            <w:r w:rsidRPr="001441BC">
              <w:rPr>
                <w:b/>
                <w:caps/>
                <w:lang w:val="ba-RU"/>
              </w:rPr>
              <w:t>ның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  <w:lang w:val="ba-RU"/>
              </w:rPr>
              <w:t xml:space="preserve">Этәй </w:t>
            </w:r>
            <w:r w:rsidRPr="001441BC">
              <w:rPr>
                <w:b/>
                <w:caps/>
              </w:rPr>
              <w:t xml:space="preserve"> ауыл советы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ауыл билӘмӘҺе советы</w:t>
            </w:r>
          </w:p>
        </w:tc>
        <w:tc>
          <w:tcPr>
            <w:tcW w:w="1516" w:type="dxa"/>
            <w:gridSpan w:val="2"/>
            <w:hideMark/>
          </w:tcPr>
          <w:p w:rsidR="006007D6" w:rsidRPr="001441BC" w:rsidRDefault="006007D6" w:rsidP="009B06C2">
            <w:pPr>
              <w:ind w:firstLine="7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  <w:hideMark/>
          </w:tcPr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Совет сельского поселения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Итеевский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сельсовет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муниципального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района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илишевский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</w:t>
            </w:r>
          </w:p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Республики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Башкортостан</w:t>
            </w:r>
          </w:p>
        </w:tc>
      </w:tr>
      <w:tr w:rsidR="006007D6" w:rsidTr="009B06C2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t xml:space="preserve"> </w:t>
            </w:r>
            <w:r w:rsidRPr="001441BC">
              <w:rPr>
                <w:lang w:val="ba-RU"/>
              </w:rPr>
              <w:t xml:space="preserve">             </w:t>
            </w:r>
            <w:r w:rsidRPr="001441BC">
              <w:rPr>
                <w:b/>
                <w:lang w:val="ba-RU"/>
              </w:rPr>
              <w:t>(ЭТӘЙ  АУЫЛ  БИЛӘМӘҺЕ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          СОВЕТЫ)      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spacing w:before="120" w:after="120"/>
              <w:ind w:firstLine="720"/>
              <w:jc w:val="center"/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lang w:val="ba-RU"/>
              </w:rPr>
              <w:t xml:space="preserve">       </w:t>
            </w:r>
            <w:r w:rsidRPr="001441BC">
              <w:rPr>
                <w:b/>
                <w:lang w:val="ba-RU"/>
              </w:rPr>
              <w:t>(СОВЕТ СЕЛЬСКОГО ПОСЕЛЕНИЯ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ИТЕЕВСКИЙ СЕЛЬСОВЕТ)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</w:tr>
    </w:tbl>
    <w:p w:rsidR="006007D6" w:rsidRDefault="006007D6" w:rsidP="00FE3F64">
      <w:pPr>
        <w:pStyle w:val="a6"/>
        <w:rPr>
          <w:b/>
          <w:sz w:val="32"/>
        </w:rPr>
      </w:pPr>
      <w:r>
        <w:rPr>
          <w:b/>
          <w:sz w:val="32"/>
        </w:rPr>
        <w:t xml:space="preserve">                                                      </w:t>
      </w:r>
    </w:p>
    <w:p w:rsidR="006B5E6A" w:rsidRDefault="006B5E6A" w:rsidP="006B5E6A">
      <w:pPr>
        <w:pStyle w:val="a6"/>
        <w:spacing w:line="276" w:lineRule="auto"/>
        <w:ind w:firstLine="142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 xml:space="preserve">        </w:t>
      </w:r>
      <w:r w:rsidRPr="007F2A75">
        <w:rPr>
          <w:b/>
          <w:szCs w:val="28"/>
        </w:rPr>
        <w:t>КАРАР</w:t>
      </w:r>
      <w:r>
        <w:rPr>
          <w:b/>
          <w:szCs w:val="28"/>
        </w:rPr>
        <w:t xml:space="preserve">                                                                        РЕШЕНИЕ</w:t>
      </w:r>
    </w:p>
    <w:p w:rsidR="006B5E6A" w:rsidRDefault="00B202CF" w:rsidP="006B5E6A">
      <w:pPr>
        <w:pStyle w:val="a6"/>
        <w:tabs>
          <w:tab w:val="left" w:pos="6495"/>
        </w:tabs>
        <w:spacing w:line="276" w:lineRule="auto"/>
        <w:rPr>
          <w:szCs w:val="28"/>
          <w:lang w:val="ba-RU"/>
        </w:rPr>
      </w:pPr>
      <w:r>
        <w:rPr>
          <w:szCs w:val="28"/>
        </w:rPr>
        <w:t xml:space="preserve">           </w:t>
      </w:r>
      <w:r w:rsidR="004075CE">
        <w:rPr>
          <w:szCs w:val="28"/>
        </w:rPr>
        <w:t>1</w:t>
      </w:r>
      <w:r w:rsidR="009F7DFF">
        <w:rPr>
          <w:szCs w:val="28"/>
        </w:rPr>
        <w:t>6</w:t>
      </w:r>
      <w:r w:rsidR="006B5E6A">
        <w:rPr>
          <w:szCs w:val="28"/>
        </w:rPr>
        <w:t xml:space="preserve"> </w:t>
      </w:r>
      <w:r w:rsidR="009F7DFF">
        <w:rPr>
          <w:szCs w:val="28"/>
        </w:rPr>
        <w:t>август</w:t>
      </w:r>
      <w:r w:rsidR="006B5E6A">
        <w:rPr>
          <w:szCs w:val="28"/>
        </w:rPr>
        <w:t xml:space="preserve"> 201</w:t>
      </w:r>
      <w:r>
        <w:rPr>
          <w:szCs w:val="28"/>
        </w:rPr>
        <w:t>9</w:t>
      </w:r>
      <w:r w:rsidR="006B5E6A">
        <w:rPr>
          <w:szCs w:val="28"/>
        </w:rPr>
        <w:t xml:space="preserve"> </w:t>
      </w:r>
      <w:proofErr w:type="spellStart"/>
      <w:r w:rsidR="006B5E6A">
        <w:rPr>
          <w:szCs w:val="28"/>
        </w:rPr>
        <w:t>й</w:t>
      </w:r>
      <w:proofErr w:type="spellEnd"/>
      <w:r w:rsidR="006B5E6A">
        <w:rPr>
          <w:szCs w:val="28"/>
        </w:rPr>
        <w:t xml:space="preserve">.                  </w:t>
      </w:r>
      <w:r w:rsidR="00854BA9">
        <w:rPr>
          <w:szCs w:val="28"/>
        </w:rPr>
        <w:t xml:space="preserve">  </w:t>
      </w:r>
      <w:r w:rsidR="004075CE">
        <w:rPr>
          <w:szCs w:val="28"/>
        </w:rPr>
        <w:t xml:space="preserve">   № 4</w:t>
      </w:r>
      <w:r w:rsidR="009F7DFF">
        <w:rPr>
          <w:szCs w:val="28"/>
        </w:rPr>
        <w:t>1</w:t>
      </w:r>
      <w:r w:rsidR="001E01B4">
        <w:rPr>
          <w:szCs w:val="28"/>
        </w:rPr>
        <w:t>-3</w:t>
      </w:r>
      <w:r w:rsidR="006B5E6A">
        <w:rPr>
          <w:szCs w:val="28"/>
        </w:rPr>
        <w:tab/>
        <w:t xml:space="preserve">   </w:t>
      </w:r>
      <w:r w:rsidR="004075CE">
        <w:rPr>
          <w:szCs w:val="28"/>
        </w:rPr>
        <w:t xml:space="preserve">  </w:t>
      </w:r>
      <w:r w:rsidR="006B5E6A">
        <w:rPr>
          <w:szCs w:val="28"/>
        </w:rPr>
        <w:t xml:space="preserve"> </w:t>
      </w:r>
      <w:r w:rsidR="004075CE">
        <w:rPr>
          <w:szCs w:val="28"/>
        </w:rPr>
        <w:t>1</w:t>
      </w:r>
      <w:r w:rsidR="009F7DFF">
        <w:rPr>
          <w:szCs w:val="28"/>
        </w:rPr>
        <w:t>6</w:t>
      </w:r>
      <w:r w:rsidR="004075CE">
        <w:rPr>
          <w:szCs w:val="28"/>
        </w:rPr>
        <w:t xml:space="preserve"> </w:t>
      </w:r>
      <w:r w:rsidR="009F7DFF">
        <w:rPr>
          <w:szCs w:val="28"/>
        </w:rPr>
        <w:t>августа</w:t>
      </w:r>
      <w:r>
        <w:rPr>
          <w:szCs w:val="28"/>
        </w:rPr>
        <w:t xml:space="preserve"> 2019 г.</w:t>
      </w:r>
    </w:p>
    <w:p w:rsidR="006007D6" w:rsidRDefault="006B5E6A" w:rsidP="006B5E6A">
      <w:pPr>
        <w:pStyle w:val="a6"/>
        <w:tabs>
          <w:tab w:val="left" w:pos="900"/>
        </w:tabs>
        <w:ind w:firstLine="142"/>
        <w:rPr>
          <w:b/>
          <w:szCs w:val="28"/>
        </w:rPr>
      </w:pPr>
      <w:r>
        <w:t xml:space="preserve">            </w:t>
      </w:r>
      <w:r w:rsidRPr="007F2A75">
        <w:t>Э</w:t>
      </w:r>
      <w:r>
        <w:rPr>
          <w:lang w:val="ba-RU"/>
        </w:rPr>
        <w:t>тәй ауылы</w:t>
      </w:r>
      <w:r>
        <w:rPr>
          <w:lang w:val="ba-RU"/>
        </w:rPr>
        <w:tab/>
        <w:t xml:space="preserve">                                                              село Итеево</w:t>
      </w:r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9F7DFF" w:rsidRDefault="009F7DFF" w:rsidP="009F7DFF">
      <w:pPr>
        <w:rPr>
          <w:szCs w:val="28"/>
          <w:u w:val="single"/>
        </w:rPr>
      </w:pPr>
    </w:p>
    <w:p w:rsidR="001E01B4" w:rsidRDefault="001E01B4" w:rsidP="00177EB6">
      <w:pPr>
        <w:jc w:val="center"/>
        <w:rPr>
          <w:sz w:val="28"/>
          <w:szCs w:val="28"/>
        </w:rPr>
      </w:pPr>
      <w:r w:rsidRPr="00A163F0"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A163F0">
        <w:rPr>
          <w:sz w:val="28"/>
          <w:szCs w:val="28"/>
        </w:rPr>
        <w:t>И</w:t>
      </w:r>
      <w:r>
        <w:rPr>
          <w:sz w:val="28"/>
          <w:szCs w:val="28"/>
        </w:rPr>
        <w:t>тее</w:t>
      </w:r>
      <w:r w:rsidRPr="00A163F0">
        <w:rPr>
          <w:sz w:val="28"/>
          <w:szCs w:val="28"/>
        </w:rPr>
        <w:t>вский</w:t>
      </w:r>
      <w:proofErr w:type="spellEnd"/>
      <w:r w:rsidRPr="00A163F0">
        <w:rPr>
          <w:sz w:val="28"/>
          <w:szCs w:val="28"/>
        </w:rPr>
        <w:t xml:space="preserve"> сельсовет муниципального района </w:t>
      </w:r>
      <w:proofErr w:type="spellStart"/>
      <w:r w:rsidRPr="00A163F0">
        <w:rPr>
          <w:sz w:val="28"/>
          <w:szCs w:val="28"/>
        </w:rPr>
        <w:t>Илишевский</w:t>
      </w:r>
      <w:proofErr w:type="spellEnd"/>
      <w:r w:rsidRPr="00A163F0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</w:t>
      </w:r>
      <w:r w:rsidRPr="00A163F0">
        <w:rPr>
          <w:sz w:val="28"/>
          <w:szCs w:val="28"/>
        </w:rPr>
        <w:t>еспублики Башкортостан</w:t>
      </w:r>
    </w:p>
    <w:p w:rsidR="001E01B4" w:rsidRPr="009E38E2" w:rsidRDefault="001E01B4" w:rsidP="00177EB6">
      <w:pPr>
        <w:jc w:val="center"/>
        <w:rPr>
          <w:sz w:val="28"/>
          <w:szCs w:val="28"/>
        </w:rPr>
      </w:pPr>
      <w:r w:rsidRPr="00A163F0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A163F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163F0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A163F0">
        <w:rPr>
          <w:sz w:val="28"/>
          <w:szCs w:val="28"/>
        </w:rPr>
        <w:t>г.№</w:t>
      </w:r>
      <w:r>
        <w:rPr>
          <w:sz w:val="28"/>
          <w:szCs w:val="28"/>
        </w:rPr>
        <w:t xml:space="preserve"> 30</w:t>
      </w:r>
      <w:r w:rsidR="00BF789C">
        <w:rPr>
          <w:sz w:val="28"/>
          <w:szCs w:val="28"/>
        </w:rPr>
        <w:t>-2</w:t>
      </w:r>
      <w:r w:rsidRPr="00A163F0">
        <w:rPr>
          <w:sz w:val="28"/>
          <w:szCs w:val="28"/>
        </w:rPr>
        <w:t xml:space="preserve"> «</w:t>
      </w:r>
      <w:r w:rsidRPr="009E38E2">
        <w:rPr>
          <w:color w:val="000000"/>
          <w:sz w:val="28"/>
          <w:szCs w:val="28"/>
        </w:rPr>
        <w:t>Об утверждении Положения</w:t>
      </w:r>
      <w:r w:rsidR="00177EB6">
        <w:rPr>
          <w:color w:val="000000"/>
          <w:sz w:val="28"/>
          <w:szCs w:val="28"/>
        </w:rPr>
        <w:t xml:space="preserve"> </w:t>
      </w:r>
      <w:r w:rsidRPr="009E38E2">
        <w:rPr>
          <w:sz w:val="28"/>
          <w:szCs w:val="28"/>
        </w:rPr>
        <w:t>о добровольной народной дружине сельского поселения</w:t>
      </w:r>
      <w:r w:rsidR="00177EB6">
        <w:rPr>
          <w:sz w:val="28"/>
          <w:szCs w:val="28"/>
        </w:rPr>
        <w:t xml:space="preserve"> </w:t>
      </w:r>
      <w:proofErr w:type="spellStart"/>
      <w:r w:rsidRPr="00177EB6">
        <w:rPr>
          <w:sz w:val="28"/>
          <w:szCs w:val="28"/>
        </w:rPr>
        <w:t>Итеевский</w:t>
      </w:r>
      <w:proofErr w:type="spellEnd"/>
      <w:r w:rsidR="00177EB6">
        <w:rPr>
          <w:sz w:val="28"/>
          <w:szCs w:val="28"/>
        </w:rPr>
        <w:t xml:space="preserve"> сельсовет </w:t>
      </w:r>
      <w:r w:rsidRPr="00177EB6">
        <w:rPr>
          <w:sz w:val="28"/>
          <w:szCs w:val="28"/>
        </w:rPr>
        <w:t>муниципального района</w:t>
      </w:r>
      <w:r w:rsidR="00177EB6">
        <w:rPr>
          <w:sz w:val="28"/>
          <w:szCs w:val="28"/>
        </w:rPr>
        <w:t xml:space="preserve"> </w:t>
      </w:r>
      <w:proofErr w:type="spellStart"/>
      <w:r w:rsidRPr="009E38E2">
        <w:rPr>
          <w:bCs/>
          <w:sz w:val="28"/>
          <w:szCs w:val="28"/>
        </w:rPr>
        <w:t>Илишевский</w:t>
      </w:r>
      <w:proofErr w:type="spellEnd"/>
      <w:r w:rsidRPr="009E38E2">
        <w:rPr>
          <w:sz w:val="28"/>
          <w:szCs w:val="28"/>
        </w:rPr>
        <w:t xml:space="preserve"> район Республики Башкортостан»</w:t>
      </w:r>
    </w:p>
    <w:p w:rsidR="001E01B4" w:rsidRPr="00A163F0" w:rsidRDefault="001E01B4" w:rsidP="001E01B4">
      <w:pPr>
        <w:pStyle w:val="ConsTitle"/>
        <w:widowControl/>
        <w:ind w:right="0"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1E01B4" w:rsidRPr="0040320A" w:rsidRDefault="001E01B4" w:rsidP="001E01B4">
      <w:pPr>
        <w:ind w:firstLine="708"/>
        <w:jc w:val="both"/>
        <w:rPr>
          <w:sz w:val="28"/>
          <w:szCs w:val="28"/>
        </w:rPr>
      </w:pPr>
      <w:r w:rsidRPr="0040320A">
        <w:rPr>
          <w:b/>
          <w:sz w:val="28"/>
          <w:szCs w:val="28"/>
        </w:rPr>
        <w:t xml:space="preserve"> </w:t>
      </w:r>
      <w:r w:rsidRPr="0040320A">
        <w:rPr>
          <w:sz w:val="28"/>
          <w:szCs w:val="28"/>
        </w:rPr>
        <w:t xml:space="preserve">Изучив  </w:t>
      </w:r>
      <w:r>
        <w:rPr>
          <w:sz w:val="28"/>
          <w:szCs w:val="28"/>
        </w:rPr>
        <w:t>статью 19 Федерального закона от 19.05.1995 года №82-ФЗ «Об общественных объединениях»</w:t>
      </w:r>
      <w:r w:rsidRPr="0040320A">
        <w:rPr>
          <w:sz w:val="28"/>
          <w:szCs w:val="28"/>
        </w:rPr>
        <w:t xml:space="preserve">, Совет сельского поселения </w:t>
      </w:r>
      <w:proofErr w:type="spellStart"/>
      <w:r w:rsidRPr="0040320A">
        <w:rPr>
          <w:sz w:val="28"/>
          <w:szCs w:val="28"/>
        </w:rPr>
        <w:t>И</w:t>
      </w:r>
      <w:r>
        <w:rPr>
          <w:sz w:val="28"/>
          <w:szCs w:val="28"/>
        </w:rPr>
        <w:t>тее</w:t>
      </w:r>
      <w:r w:rsidRPr="0040320A">
        <w:rPr>
          <w:sz w:val="28"/>
          <w:szCs w:val="28"/>
        </w:rPr>
        <w:t>вский</w:t>
      </w:r>
      <w:proofErr w:type="spellEnd"/>
      <w:r w:rsidRPr="0040320A">
        <w:rPr>
          <w:sz w:val="28"/>
          <w:szCs w:val="28"/>
        </w:rPr>
        <w:t xml:space="preserve"> сельсовет  </w:t>
      </w:r>
      <w:r w:rsidRPr="001E01B4">
        <w:rPr>
          <w:sz w:val="28"/>
          <w:szCs w:val="28"/>
        </w:rPr>
        <w:t>РЕШИЛ</w:t>
      </w:r>
      <w:r w:rsidRPr="0040320A">
        <w:rPr>
          <w:sz w:val="28"/>
          <w:szCs w:val="28"/>
        </w:rPr>
        <w:t>:</w:t>
      </w:r>
    </w:p>
    <w:p w:rsidR="001E01B4" w:rsidRPr="00696695" w:rsidRDefault="001E01B4" w:rsidP="001E01B4">
      <w:pPr>
        <w:ind w:firstLine="708"/>
        <w:jc w:val="both"/>
        <w:rPr>
          <w:sz w:val="28"/>
          <w:szCs w:val="28"/>
        </w:rPr>
      </w:pPr>
      <w:r w:rsidRPr="00696695">
        <w:rPr>
          <w:sz w:val="28"/>
          <w:szCs w:val="28"/>
        </w:rPr>
        <w:t xml:space="preserve">1.Отменить решение Совета сельского поселения </w:t>
      </w:r>
      <w:proofErr w:type="spellStart"/>
      <w:r w:rsidRPr="00696695">
        <w:rPr>
          <w:sz w:val="28"/>
          <w:szCs w:val="28"/>
        </w:rPr>
        <w:t>И</w:t>
      </w:r>
      <w:r>
        <w:rPr>
          <w:sz w:val="28"/>
          <w:szCs w:val="28"/>
        </w:rPr>
        <w:t>теев</w:t>
      </w:r>
      <w:r w:rsidRPr="00696695">
        <w:rPr>
          <w:sz w:val="28"/>
          <w:szCs w:val="28"/>
        </w:rPr>
        <w:t>ский</w:t>
      </w:r>
      <w:proofErr w:type="spellEnd"/>
      <w:r w:rsidRPr="00696695">
        <w:rPr>
          <w:sz w:val="28"/>
          <w:szCs w:val="28"/>
        </w:rPr>
        <w:t xml:space="preserve"> сельсовет 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</w:t>
      </w:r>
      <w:r w:rsidRPr="00696695">
        <w:rPr>
          <w:sz w:val="28"/>
          <w:szCs w:val="28"/>
        </w:rPr>
        <w:t>еспублики Башкортостан от</w:t>
      </w:r>
      <w:r w:rsidRPr="00696695">
        <w:rPr>
          <w:b/>
          <w:sz w:val="28"/>
          <w:szCs w:val="28"/>
        </w:rPr>
        <w:t xml:space="preserve"> </w:t>
      </w:r>
      <w:r w:rsidRPr="00696695">
        <w:rPr>
          <w:sz w:val="28"/>
          <w:szCs w:val="28"/>
        </w:rPr>
        <w:t>16.09.2010г.</w:t>
      </w:r>
      <w:r>
        <w:rPr>
          <w:sz w:val="28"/>
          <w:szCs w:val="28"/>
        </w:rPr>
        <w:t xml:space="preserve"> </w:t>
      </w:r>
      <w:r w:rsidRPr="00696695">
        <w:rPr>
          <w:sz w:val="28"/>
          <w:szCs w:val="28"/>
        </w:rPr>
        <w:t>№</w:t>
      </w:r>
      <w:r>
        <w:rPr>
          <w:sz w:val="28"/>
          <w:szCs w:val="28"/>
        </w:rPr>
        <w:t>30</w:t>
      </w:r>
      <w:r w:rsidR="00BF789C">
        <w:rPr>
          <w:sz w:val="28"/>
          <w:szCs w:val="28"/>
        </w:rPr>
        <w:t>-2</w:t>
      </w:r>
      <w:r w:rsidRPr="00696695">
        <w:rPr>
          <w:sz w:val="28"/>
          <w:szCs w:val="28"/>
        </w:rPr>
        <w:t xml:space="preserve"> «</w:t>
      </w:r>
      <w:r w:rsidRPr="00696695">
        <w:rPr>
          <w:color w:val="000000"/>
          <w:sz w:val="28"/>
          <w:szCs w:val="28"/>
        </w:rPr>
        <w:t xml:space="preserve">Об утверждении Положения </w:t>
      </w:r>
      <w:r w:rsidRPr="00696695">
        <w:rPr>
          <w:sz w:val="28"/>
          <w:szCs w:val="28"/>
        </w:rPr>
        <w:t xml:space="preserve">о добровольной народной дружине сельского поселения </w:t>
      </w:r>
      <w:proofErr w:type="spellStart"/>
      <w:r w:rsidRPr="00696695">
        <w:rPr>
          <w:sz w:val="28"/>
          <w:szCs w:val="28"/>
        </w:rPr>
        <w:t>И</w:t>
      </w:r>
      <w:r>
        <w:rPr>
          <w:sz w:val="28"/>
          <w:szCs w:val="28"/>
        </w:rPr>
        <w:t>тее</w:t>
      </w:r>
      <w:r w:rsidRPr="00696695">
        <w:rPr>
          <w:sz w:val="28"/>
          <w:szCs w:val="28"/>
        </w:rPr>
        <w:t>вский</w:t>
      </w:r>
      <w:proofErr w:type="spellEnd"/>
      <w:r w:rsidRPr="00696695">
        <w:rPr>
          <w:sz w:val="28"/>
          <w:szCs w:val="28"/>
        </w:rPr>
        <w:t xml:space="preserve"> сельсовет муниципального района </w:t>
      </w:r>
      <w:proofErr w:type="spellStart"/>
      <w:r w:rsidRPr="00696695">
        <w:rPr>
          <w:bCs/>
          <w:sz w:val="28"/>
          <w:szCs w:val="28"/>
        </w:rPr>
        <w:t>Илишевский</w:t>
      </w:r>
      <w:proofErr w:type="spellEnd"/>
      <w:r w:rsidRPr="00696695">
        <w:rPr>
          <w:sz w:val="28"/>
          <w:szCs w:val="28"/>
        </w:rPr>
        <w:t xml:space="preserve"> район Республики Башкортостан»</w:t>
      </w:r>
    </w:p>
    <w:p w:rsidR="001E01B4" w:rsidRPr="00A13A8F" w:rsidRDefault="001E01B4" w:rsidP="001E01B4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13A8F">
        <w:rPr>
          <w:rFonts w:ascii="Times New Roman" w:hAnsi="Times New Roman"/>
          <w:b w:val="0"/>
          <w:sz w:val="28"/>
          <w:szCs w:val="28"/>
        </w:rPr>
        <w:t xml:space="preserve">2.Настоящее решение опубликовать в установленном порядке и разместить на официальном сайте сельского поселения </w:t>
      </w:r>
      <w:proofErr w:type="spellStart"/>
      <w:r w:rsidRPr="00A13A8F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тее</w:t>
      </w:r>
      <w:r w:rsidRPr="00A13A8F">
        <w:rPr>
          <w:rFonts w:ascii="Times New Roman" w:hAnsi="Times New Roman"/>
          <w:b w:val="0"/>
          <w:sz w:val="28"/>
          <w:szCs w:val="28"/>
        </w:rPr>
        <w:t>вский</w:t>
      </w:r>
      <w:proofErr w:type="spellEnd"/>
      <w:r w:rsidRPr="00A13A8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13A8F">
        <w:rPr>
          <w:rFonts w:ascii="Times New Roman" w:hAnsi="Times New Roman"/>
          <w:b w:val="0"/>
          <w:sz w:val="28"/>
          <w:szCs w:val="28"/>
        </w:rPr>
        <w:t>Илишевский</w:t>
      </w:r>
      <w:proofErr w:type="spellEnd"/>
      <w:r w:rsidRPr="00A13A8F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Башкортостан.</w:t>
      </w:r>
    </w:p>
    <w:p w:rsidR="001E01B4" w:rsidRPr="00A13A8F" w:rsidRDefault="001E01B4" w:rsidP="001E01B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13A8F">
        <w:rPr>
          <w:rFonts w:ascii="Times New Roman" w:hAnsi="Times New Roman"/>
          <w:b w:val="0"/>
          <w:sz w:val="28"/>
          <w:szCs w:val="28"/>
        </w:rPr>
        <w:tab/>
        <w:t>3.Установить, что настоящее решение вступает в силу со дня его официального опубликования.</w:t>
      </w:r>
    </w:p>
    <w:p w:rsidR="001E01B4" w:rsidRPr="00A13A8F" w:rsidRDefault="001E01B4" w:rsidP="001E01B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13A8F">
        <w:rPr>
          <w:rFonts w:ascii="Times New Roman" w:hAnsi="Times New Roman"/>
          <w:b w:val="0"/>
          <w:sz w:val="28"/>
          <w:szCs w:val="28"/>
        </w:rPr>
        <w:tab/>
        <w:t>4.</w:t>
      </w:r>
      <w:proofErr w:type="gramStart"/>
      <w:r w:rsidRPr="00A13A8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A13A8F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b w:val="0"/>
          <w:sz w:val="28"/>
          <w:szCs w:val="28"/>
        </w:rPr>
        <w:t xml:space="preserve">постоянную </w:t>
      </w:r>
      <w:r w:rsidRPr="00A13A8F">
        <w:rPr>
          <w:rFonts w:ascii="Times New Roman" w:hAnsi="Times New Roman"/>
          <w:b w:val="0"/>
          <w:sz w:val="28"/>
          <w:szCs w:val="28"/>
        </w:rPr>
        <w:t xml:space="preserve">комиссию по </w:t>
      </w:r>
      <w:r>
        <w:rPr>
          <w:rFonts w:ascii="Times New Roman" w:hAnsi="Times New Roman"/>
          <w:b w:val="0"/>
          <w:sz w:val="28"/>
          <w:szCs w:val="28"/>
        </w:rPr>
        <w:t>социально-гуманитарным вопросам.</w:t>
      </w:r>
    </w:p>
    <w:p w:rsidR="001E01B4" w:rsidRDefault="001E01B4" w:rsidP="001E01B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1E01B4" w:rsidRPr="00A13A8F" w:rsidRDefault="001E01B4" w:rsidP="001E01B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1E01B4" w:rsidRDefault="001E01B4" w:rsidP="009F7DFF">
      <w:pPr>
        <w:rPr>
          <w:szCs w:val="28"/>
          <w:u w:val="single"/>
        </w:rPr>
      </w:pPr>
    </w:p>
    <w:p w:rsidR="009F7DFF" w:rsidRPr="005D52CD" w:rsidRDefault="009F7DFF" w:rsidP="009F7DFF">
      <w:pPr>
        <w:rPr>
          <w:szCs w:val="28"/>
          <w:u w:val="single"/>
        </w:rPr>
      </w:pPr>
    </w:p>
    <w:p w:rsidR="009F7DFF" w:rsidRDefault="009F7DFF" w:rsidP="009F7DFF">
      <w:pPr>
        <w:pStyle w:val="ConsPlusNormal"/>
        <w:suppressAutoHyphens/>
        <w:jc w:val="both"/>
        <w:rPr>
          <w:sz w:val="28"/>
          <w:szCs w:val="28"/>
        </w:rPr>
      </w:pPr>
    </w:p>
    <w:p w:rsidR="009F7DFF" w:rsidRPr="003D10EE" w:rsidRDefault="009F7DFF" w:rsidP="009F7DF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0E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А.А. </w:t>
      </w:r>
      <w:proofErr w:type="spellStart"/>
      <w:r w:rsidRPr="003D10EE">
        <w:rPr>
          <w:rFonts w:ascii="Times New Roman" w:hAnsi="Times New Roman" w:cs="Times New Roman"/>
          <w:sz w:val="28"/>
          <w:szCs w:val="28"/>
        </w:rPr>
        <w:t>Багаув</w:t>
      </w:r>
      <w:proofErr w:type="spellEnd"/>
    </w:p>
    <w:p w:rsidR="009F7DFF" w:rsidRPr="003D10EE" w:rsidRDefault="009F7DFF" w:rsidP="009F7DF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F7DFF" w:rsidRDefault="009F7DFF" w:rsidP="009F7DFF">
      <w:pPr>
        <w:ind w:right="-1" w:firstLine="567"/>
        <w:jc w:val="both"/>
      </w:pPr>
    </w:p>
    <w:p w:rsidR="009F7DFF" w:rsidRDefault="009F7DFF" w:rsidP="009F7DFF">
      <w:pPr>
        <w:ind w:right="-1" w:firstLine="567"/>
        <w:jc w:val="both"/>
      </w:pPr>
    </w:p>
    <w:p w:rsidR="00B202CF" w:rsidRDefault="00B202CF" w:rsidP="00BF789C">
      <w:pPr>
        <w:pStyle w:val="ac"/>
        <w:tabs>
          <w:tab w:val="clear" w:pos="6804"/>
          <w:tab w:val="left" w:pos="6237"/>
        </w:tabs>
        <w:suppressAutoHyphens/>
        <w:spacing w:line="240" w:lineRule="auto"/>
        <w:ind w:right="0"/>
        <w:rPr>
          <w:szCs w:val="28"/>
        </w:rPr>
      </w:pPr>
    </w:p>
    <w:p w:rsidR="00837942" w:rsidRPr="00837942" w:rsidRDefault="00837942" w:rsidP="006B5E6A">
      <w:pPr>
        <w:shd w:val="clear" w:color="auto" w:fill="FFFFFF"/>
        <w:tabs>
          <w:tab w:val="left" w:pos="989"/>
        </w:tabs>
        <w:rPr>
          <w:spacing w:val="-4"/>
          <w:sz w:val="28"/>
          <w:szCs w:val="28"/>
        </w:rPr>
        <w:sectPr w:rsidR="00837942" w:rsidRPr="00837942" w:rsidSect="00B202C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95B26" w:rsidRDefault="00995B26" w:rsidP="006B5E6A">
      <w:pPr>
        <w:shd w:val="clear" w:color="auto" w:fill="FFFFFF"/>
      </w:pPr>
      <w:r>
        <w:lastRenderedPageBreak/>
        <w:br w:type="column"/>
      </w:r>
    </w:p>
    <w:p w:rsidR="004C3C7C" w:rsidRDefault="004C3C7C"/>
    <w:sectPr w:rsidR="004C3C7C" w:rsidSect="008E710A">
      <w:type w:val="continuous"/>
      <w:pgSz w:w="11909" w:h="16834"/>
      <w:pgMar w:top="1354" w:right="1291" w:bottom="360" w:left="1421" w:header="720" w:footer="720" w:gutter="0"/>
      <w:cols w:num="2" w:space="720" w:equalWidth="0">
        <w:col w:w="4617" w:space="2760"/>
        <w:col w:w="1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5B26"/>
    <w:rsid w:val="000343C4"/>
    <w:rsid w:val="00037137"/>
    <w:rsid w:val="000A626C"/>
    <w:rsid w:val="000C69E7"/>
    <w:rsid w:val="00101EF9"/>
    <w:rsid w:val="00115A44"/>
    <w:rsid w:val="00177EB6"/>
    <w:rsid w:val="001A7F26"/>
    <w:rsid w:val="001C5B74"/>
    <w:rsid w:val="001E01B4"/>
    <w:rsid w:val="00247B18"/>
    <w:rsid w:val="00271CFF"/>
    <w:rsid w:val="00285EDA"/>
    <w:rsid w:val="003A7C69"/>
    <w:rsid w:val="004075CE"/>
    <w:rsid w:val="004722A7"/>
    <w:rsid w:val="004C3C7C"/>
    <w:rsid w:val="004C4962"/>
    <w:rsid w:val="004D356C"/>
    <w:rsid w:val="0058573C"/>
    <w:rsid w:val="005B2BEE"/>
    <w:rsid w:val="005B4007"/>
    <w:rsid w:val="006007D6"/>
    <w:rsid w:val="00641989"/>
    <w:rsid w:val="006A7604"/>
    <w:rsid w:val="006B5E6A"/>
    <w:rsid w:val="006F49E1"/>
    <w:rsid w:val="0080066A"/>
    <w:rsid w:val="00837942"/>
    <w:rsid w:val="00854BA9"/>
    <w:rsid w:val="0088447F"/>
    <w:rsid w:val="008B4247"/>
    <w:rsid w:val="008E595E"/>
    <w:rsid w:val="008E710A"/>
    <w:rsid w:val="00923804"/>
    <w:rsid w:val="0099442E"/>
    <w:rsid w:val="00995B26"/>
    <w:rsid w:val="009F539F"/>
    <w:rsid w:val="009F7DFF"/>
    <w:rsid w:val="00A05518"/>
    <w:rsid w:val="00A57F16"/>
    <w:rsid w:val="00A711D7"/>
    <w:rsid w:val="00AB6B59"/>
    <w:rsid w:val="00AD6B02"/>
    <w:rsid w:val="00B027C6"/>
    <w:rsid w:val="00B202CF"/>
    <w:rsid w:val="00BF789C"/>
    <w:rsid w:val="00C426D6"/>
    <w:rsid w:val="00C73717"/>
    <w:rsid w:val="00D37D37"/>
    <w:rsid w:val="00D45C89"/>
    <w:rsid w:val="00DF3694"/>
    <w:rsid w:val="00E333A9"/>
    <w:rsid w:val="00E62E4F"/>
    <w:rsid w:val="00F019F8"/>
    <w:rsid w:val="00F254C5"/>
    <w:rsid w:val="00F35596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007D6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rsid w:val="00600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00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 Spacing"/>
    <w:uiPriority w:val="1"/>
    <w:qFormat/>
    <w:rsid w:val="00B2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F7DF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9F7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9F7DFF"/>
    <w:rPr>
      <w:color w:val="0000FF"/>
      <w:u w:val="single"/>
    </w:rPr>
  </w:style>
  <w:style w:type="paragraph" w:customStyle="1" w:styleId="ac">
    <w:name w:val="подпись"/>
    <w:basedOn w:val="a"/>
    <w:uiPriority w:val="99"/>
    <w:rsid w:val="009F7DFF"/>
    <w:pPr>
      <w:widowControl/>
      <w:tabs>
        <w:tab w:val="left" w:pos="6804"/>
      </w:tabs>
      <w:autoSpaceDE/>
      <w:autoSpaceDN/>
      <w:adjustRightInd/>
      <w:spacing w:line="240" w:lineRule="atLeast"/>
      <w:ind w:right="48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E3C6826-C507-4596-8FE3-59B44D64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2017-11-21T10:44:00Z</cp:lastPrinted>
  <dcterms:created xsi:type="dcterms:W3CDTF">2017-11-02T10:02:00Z</dcterms:created>
  <dcterms:modified xsi:type="dcterms:W3CDTF">2019-10-15T07:52:00Z</dcterms:modified>
</cp:coreProperties>
</file>