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70D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C479DC" w:rsidRPr="005853E8" w:rsidRDefault="00C479DC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</w:p>
    <w:p w:rsidR="00FF1A16" w:rsidRDefault="00FF1A16" w:rsidP="00FF1A16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3338E2">
        <w:rPr>
          <w:bCs w:val="0"/>
          <w:sz w:val="28"/>
          <w:szCs w:val="28"/>
        </w:rPr>
        <w:t>ФНС России подсчитала, сколько женщин занято в малом бизнесе</w:t>
      </w:r>
    </w:p>
    <w:p w:rsidR="00FF1A16" w:rsidRPr="003338E2" w:rsidRDefault="00FF1A16" w:rsidP="00FF1A16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F1A16" w:rsidRPr="003338E2" w:rsidRDefault="00FF1A16" w:rsidP="00FF1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8E2">
        <w:rPr>
          <w:sz w:val="28"/>
          <w:szCs w:val="28"/>
        </w:rPr>
        <w:t xml:space="preserve">ФНС России проанализировала данные о деятельности женщин-предпринимателей за последние годы. Так, по данным реестра МСП, на сегодня общее число предприятий малого бизнеса – 3,31 млн, а доля женщин-предпринимательниц – 1,33 млн, что составляет 40,2%. Среди </w:t>
      </w:r>
      <w:proofErr w:type="spellStart"/>
      <w:r w:rsidRPr="003338E2">
        <w:rPr>
          <w:sz w:val="28"/>
          <w:szCs w:val="28"/>
        </w:rPr>
        <w:t>самозанятых</w:t>
      </w:r>
      <w:proofErr w:type="spellEnd"/>
      <w:r w:rsidRPr="003338E2">
        <w:rPr>
          <w:sz w:val="28"/>
          <w:szCs w:val="28"/>
        </w:rPr>
        <w:t xml:space="preserve"> данный тренд сохраняется: с начала эксперимента по введению специального налогового режима для </w:t>
      </w:r>
      <w:proofErr w:type="spellStart"/>
      <w:r w:rsidRPr="003338E2">
        <w:rPr>
          <w:sz w:val="28"/>
          <w:szCs w:val="28"/>
        </w:rPr>
        <w:t>самозанятых</w:t>
      </w:r>
      <w:proofErr w:type="spellEnd"/>
      <w:r w:rsidRPr="003338E2">
        <w:rPr>
          <w:sz w:val="28"/>
          <w:szCs w:val="28"/>
        </w:rPr>
        <w:t xml:space="preserve"> их общее количество достигло 1,8 млн, из них - 747 тыс. женщины, что также составляет порядка 40%. Доход женщин-</w:t>
      </w:r>
      <w:proofErr w:type="spellStart"/>
      <w:r w:rsidRPr="003338E2">
        <w:rPr>
          <w:sz w:val="28"/>
          <w:szCs w:val="28"/>
        </w:rPr>
        <w:t>самозанятых</w:t>
      </w:r>
      <w:proofErr w:type="spellEnd"/>
      <w:r w:rsidRPr="003338E2">
        <w:rPr>
          <w:sz w:val="28"/>
          <w:szCs w:val="28"/>
        </w:rPr>
        <w:t xml:space="preserve"> превысил 100 млрд рублей, а это 32% всех доходов </w:t>
      </w:r>
      <w:proofErr w:type="spellStart"/>
      <w:r w:rsidRPr="003338E2">
        <w:rPr>
          <w:sz w:val="28"/>
          <w:szCs w:val="28"/>
        </w:rPr>
        <w:t>самозанятых</w:t>
      </w:r>
      <w:proofErr w:type="spellEnd"/>
      <w:r w:rsidRPr="003338E2">
        <w:rPr>
          <w:sz w:val="28"/>
          <w:szCs w:val="28"/>
        </w:rPr>
        <w:t>.</w:t>
      </w:r>
    </w:p>
    <w:p w:rsidR="00FF1A16" w:rsidRPr="003338E2" w:rsidRDefault="00FF1A16" w:rsidP="00FF1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8E2">
        <w:rPr>
          <w:sz w:val="28"/>
          <w:szCs w:val="28"/>
        </w:rPr>
        <w:t>При этом 7% женщин-</w:t>
      </w:r>
      <w:proofErr w:type="spellStart"/>
      <w:r w:rsidRPr="003338E2">
        <w:rPr>
          <w:sz w:val="28"/>
          <w:szCs w:val="28"/>
        </w:rPr>
        <w:t>самозанятых</w:t>
      </w:r>
      <w:proofErr w:type="spellEnd"/>
      <w:r w:rsidRPr="003338E2">
        <w:rPr>
          <w:sz w:val="28"/>
          <w:szCs w:val="28"/>
        </w:rPr>
        <w:t xml:space="preserve"> моложе 21 года, 42% составляет возраст от 21 до 35 лет, 46% - от 35 до 60 лет, и 5% - старше 60 лет. В некоторых регионах доля </w:t>
      </w:r>
      <w:proofErr w:type="spellStart"/>
      <w:r w:rsidRPr="003338E2">
        <w:rPr>
          <w:sz w:val="28"/>
          <w:szCs w:val="28"/>
        </w:rPr>
        <w:t>самозанятых</w:t>
      </w:r>
      <w:proofErr w:type="spellEnd"/>
      <w:r w:rsidRPr="003338E2">
        <w:rPr>
          <w:sz w:val="28"/>
          <w:szCs w:val="28"/>
        </w:rPr>
        <w:t xml:space="preserve"> женщин преобладает над долей мужчин. Например, в Республике Бурятия она достигает 58,66%, в Курганской области – 55,62%, в Забайкальском крае – 55,13%, а в Республике Алтай – 54,62%.</w:t>
      </w:r>
    </w:p>
    <w:p w:rsidR="00FF1A16" w:rsidRPr="003338E2" w:rsidRDefault="00FF1A16" w:rsidP="00FF1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8E2">
        <w:rPr>
          <w:sz w:val="28"/>
          <w:szCs w:val="28"/>
        </w:rPr>
        <w:t>Наиболее популярной среди женщин-</w:t>
      </w:r>
      <w:proofErr w:type="spellStart"/>
      <w:r w:rsidRPr="003338E2">
        <w:rPr>
          <w:sz w:val="28"/>
          <w:szCs w:val="28"/>
        </w:rPr>
        <w:t>самозанятых</w:t>
      </w:r>
      <w:proofErr w:type="spellEnd"/>
      <w:r w:rsidRPr="003338E2">
        <w:rPr>
          <w:sz w:val="28"/>
          <w:szCs w:val="28"/>
        </w:rPr>
        <w:t xml:space="preserve"> является деятельность в сферах маркетинга и рекламы, сдачи в аренду квартир, репетиторства, парикмахерских услуг, услуг маникюра и педикюра, создании собственной продукции, дизайна интерьеров и пошива одежды. Женщины работают и в исторически мужских сферах: занимаются ремонтом автомобилей и бытовой техники, перевозкой пассажиров и грузов, металлообработкой и </w:t>
      </w:r>
      <w:proofErr w:type="spellStart"/>
      <w:r w:rsidRPr="003338E2">
        <w:rPr>
          <w:sz w:val="28"/>
          <w:szCs w:val="28"/>
        </w:rPr>
        <w:t>автоэвакуацией</w:t>
      </w:r>
      <w:proofErr w:type="spellEnd"/>
      <w:r w:rsidRPr="003338E2">
        <w:rPr>
          <w:sz w:val="28"/>
          <w:szCs w:val="28"/>
        </w:rPr>
        <w:t xml:space="preserve">. Кроме того, есть </w:t>
      </w:r>
      <w:proofErr w:type="spellStart"/>
      <w:r w:rsidRPr="003338E2">
        <w:rPr>
          <w:sz w:val="28"/>
          <w:szCs w:val="28"/>
        </w:rPr>
        <w:t>самозанятые</w:t>
      </w:r>
      <w:proofErr w:type="spellEnd"/>
      <w:r w:rsidRPr="003338E2">
        <w:rPr>
          <w:sz w:val="28"/>
          <w:szCs w:val="28"/>
        </w:rPr>
        <w:t xml:space="preserve"> женщины-сантехники, грузчики, электрики и компьютерные мастера. При этом наибольший доход женщины-</w:t>
      </w:r>
      <w:proofErr w:type="spellStart"/>
      <w:r w:rsidRPr="003338E2">
        <w:rPr>
          <w:sz w:val="28"/>
          <w:szCs w:val="28"/>
        </w:rPr>
        <w:t>самозанятые</w:t>
      </w:r>
      <w:proofErr w:type="spellEnd"/>
      <w:r w:rsidRPr="003338E2">
        <w:rPr>
          <w:sz w:val="28"/>
          <w:szCs w:val="28"/>
        </w:rPr>
        <w:t xml:space="preserve"> получают, работая в сфере консультирования по вопросам здоровья, аналитике данных, программировании, строительстве, проектировании, техобслуживании и бухгалтерии.</w:t>
      </w:r>
    </w:p>
    <w:p w:rsidR="005853E8" w:rsidRPr="005853E8" w:rsidRDefault="005853E8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4A01"/>
    <w:rsid w:val="00277629"/>
    <w:rsid w:val="00434D1A"/>
    <w:rsid w:val="005063AC"/>
    <w:rsid w:val="005077D8"/>
    <w:rsid w:val="005853E8"/>
    <w:rsid w:val="006034B1"/>
    <w:rsid w:val="00841471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479DC"/>
    <w:rsid w:val="00CD415A"/>
    <w:rsid w:val="00D570D9"/>
    <w:rsid w:val="00D87080"/>
    <w:rsid w:val="00DA1B95"/>
    <w:rsid w:val="00DC4B66"/>
    <w:rsid w:val="00F555FC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3</cp:revision>
  <cp:lastPrinted>2019-07-30T12:12:00Z</cp:lastPrinted>
  <dcterms:created xsi:type="dcterms:W3CDTF">2021-03-10T09:44:00Z</dcterms:created>
  <dcterms:modified xsi:type="dcterms:W3CDTF">2021-03-10T09:51:00Z</dcterms:modified>
</cp:coreProperties>
</file>